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</w:rPr>
        <w:id w:val="-625701206"/>
        <w:docPartObj>
          <w:docPartGallery w:val="Cover Pages"/>
          <w:docPartUnique/>
        </w:docPartObj>
      </w:sdtPr>
      <w:sdtEndPr>
        <w:rPr>
          <w:i/>
          <w:color w:val="1CADE4" w:themeColor="accent1"/>
          <w:sz w:val="22"/>
          <w:szCs w:val="22"/>
        </w:rPr>
      </w:sdtEndPr>
      <w:sdtContent>
        <w:p w:rsidR="00B42C80" w:rsidRPr="00216DE4" w:rsidRDefault="00B42C80" w:rsidP="00C157A1">
          <w:pPr>
            <w:jc w:val="both"/>
            <w:rPr>
              <w:rFonts w:ascii="Times New Roman" w:hAnsi="Times New Roman" w:cs="Times New Roman"/>
            </w:rPr>
          </w:pP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B4170" w:rsidRDefault="006B4170">
                                <w:pPr>
                                  <w:pStyle w:val="NoSpacing"/>
                                  <w:rPr>
                                    <w:noProof/>
                                    <w:color w:val="335B74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335B74" w:themeColor="text2"/>
                                    </w:rPr>
                                    <w:alias w:val="Author"/>
                                    <w:id w:val="625733642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noProof/>
                                        <w:color w:val="335B74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6" type="#_x0000_t202" style="position:absolute;left:0;text-align:left;margin-left:0;margin-top:0;width:220.3pt;height:21.15pt;z-index:251668480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:rsidR="006B4170" w:rsidRDefault="006B4170">
                          <w:pPr>
                            <w:pStyle w:val="NoSpacing"/>
                            <w:rPr>
                              <w:noProof/>
                              <w:color w:val="335B74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335B74" w:themeColor="text2"/>
                              </w:rPr>
                              <w:alias w:val="Author"/>
                              <w:id w:val="62573364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color w:val="335B74" w:themeColor="text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B4170" w:rsidRDefault="006B417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466" o:spid="_x0000_s1027" style="position:absolute;left:0;text-align:left;margin-left:0;margin-top:0;width:581.4pt;height:752.4pt;z-index:-2516490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" fillcolor="#d1eef9 [660]" stroked="f" strokeweight="2pt">
                    <v:fill color2="#76cdee [1940]" rotate="t" focusposition=".5,.5" focussize="" focus="100%" type="gradientRadial"/>
                    <v:path arrowok="t"/>
                    <v:textbox inset="21.6pt,,21.6pt">
                      <w:txbxContent>
                        <w:p w:rsidR="006B4170" w:rsidRDefault="006B417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B4170" w:rsidRPr="00DE2C40" w:rsidRDefault="006B4170" w:rsidP="00C85E37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RS"/>
                                  </w:rPr>
                                </w:pPr>
                                <w:r w:rsidRPr="00C85E37"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CS"/>
                                  </w:rPr>
                                  <w:t>ОСНОВНА ШКОЛА ЗА УЧЕНИКЕ СА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Latn-RS"/>
                                  </w:rPr>
                                  <w:t xml:space="preserve"> </w:t>
                                </w:r>
                                <w:r w:rsidRPr="00C85E37"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CS"/>
                                  </w:rPr>
                                  <w:t>СМЕТЊАМА У РАЗВОЈУ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RS"/>
                                  </w:rPr>
                                  <w:t xml:space="preserve"> И ИНВАЛИДИТЕТОМ</w:t>
                                </w:r>
                              </w:p>
                              <w:p w:rsidR="006B4170" w:rsidRPr="00C85E37" w:rsidRDefault="006B4170" w:rsidP="00C85E37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CS"/>
                                  </w:rPr>
                                </w:pPr>
                                <w:r w:rsidRPr="00C85E37"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4"/>
                                    <w:lang w:val="sr-Cyrl-CS"/>
                                  </w:rPr>
                                  <w:t>“СМЕХ И СУЗА” - АЛЕКСИНАЦ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angle 467" o:spid="_x0000_s1028" style="position:absolute;left:0;text-align:left;margin-left:0;margin-top:0;width:226.45pt;height:237.6pt;z-index:251664384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" fillcolor="#335b74 [3215]" stroked="f" strokeweight="2pt">
                    <v:textbox inset="14.4pt,14.4pt,14.4pt,28.8pt">
                      <w:txbxContent>
                        <w:p w:rsidR="006B4170" w:rsidRPr="00DE2C40" w:rsidRDefault="006B4170" w:rsidP="00C85E37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RS"/>
                            </w:rPr>
                          </w:pPr>
                          <w:r w:rsidRPr="00C85E37"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CS"/>
                            </w:rPr>
                            <w:t>ОСНОВНА ШКОЛА ЗА УЧЕНИКЕ СА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Latn-RS"/>
                            </w:rPr>
                            <w:t xml:space="preserve"> </w:t>
                          </w:r>
                          <w:r w:rsidRPr="00C85E37"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CS"/>
                            </w:rPr>
                            <w:t>СМЕТЊАМА У РАЗВОЈУ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RS"/>
                            </w:rPr>
                            <w:t xml:space="preserve"> И ИНВАЛИДИТЕТОМ</w:t>
                          </w:r>
                        </w:p>
                        <w:p w:rsidR="006B4170" w:rsidRPr="00C85E37" w:rsidRDefault="006B4170" w:rsidP="00C85E37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CS"/>
                            </w:rPr>
                          </w:pPr>
                          <w:r w:rsidRPr="00C85E37">
                            <w:rPr>
                              <w:rFonts w:ascii="Times New Roman" w:eastAsia="Calibri" w:hAnsi="Times New Roman" w:cs="Times New Roman"/>
                              <w:b/>
                              <w:sz w:val="24"/>
                              <w:lang w:val="sr-Cyrl-CS"/>
                            </w:rPr>
                            <w:t>“СМЕХ И СУЗА” - АЛЕКСИНАЦ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rect w14:anchorId="70E90457" id="Rectangle 468" o:spid="_x0000_s1026" style="position:absolute;margin-left:0;margin-top:0;width:244.8pt;height:554.4pt;z-index:251663360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65747c [1614]" strokeweight="1.25pt">
                    <w10:wrap anchorx="page" anchory="page"/>
                  </v:rect>
                </w:pict>
              </mc:Fallback>
            </mc:AlternateContent>
          </w: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19685" b="14605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1CAD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  <w:r>
                                  <w:rPr>
                                    <w:lang w:val="sr-Latn-RS"/>
                                  </w:rPr>
                                  <w:t>00</w:t>
                                </w: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  <w:p w:rsidR="006B4170" w:rsidRPr="000A58FE" w:rsidRDefault="006B4170" w:rsidP="000A58FE">
                                <w:pPr>
                                  <w:jc w:val="center"/>
                                  <w:rPr>
                                    <w:lang w:val="sr-Latn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69" o:spid="_x0000_s1029" style="position:absolute;left:0;text-align:left;margin-left:0;margin-top:0;width:226.45pt;height:9.35pt;z-index:251666432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" fillcolor="#1cade4 [3204]" strokecolor="#1cade4" strokeweight="2pt">
                    <v:textbox>
                      <w:txbxContent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  <w:r>
                            <w:rPr>
                              <w:lang w:val="sr-Latn-RS"/>
                            </w:rPr>
                            <w:t>00</w:t>
                          </w: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  <w:p w:rsidR="006B4170" w:rsidRPr="000A58FE" w:rsidRDefault="006B4170" w:rsidP="000A58FE">
                          <w:pPr>
                            <w:jc w:val="center"/>
                            <w:rPr>
                              <w:lang w:val="sr-Latn-RS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16DE4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1CADE4" w:themeColor="accent1"/>
                                    <w:sz w:val="56"/>
                                    <w:szCs w:val="56"/>
                                    <w:lang w:val="ru-RU"/>
                                  </w:rPr>
                                  <w:alias w:val="Title"/>
                                  <w:id w:val="35100003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6B4170" w:rsidRPr="00857F87" w:rsidRDefault="006B417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1CADE4" w:themeColor="accent1"/>
                                        <w:sz w:val="56"/>
                                        <w:szCs w:val="56"/>
                                        <w:lang w:val="ru-RU"/>
                                      </w:rPr>
                                    </w:pPr>
                                    <w:r w:rsidRPr="00857F87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1CADE4" w:themeColor="accent1"/>
                                        <w:sz w:val="56"/>
                                        <w:szCs w:val="56"/>
                                        <w:lang w:val="ru-RU"/>
                                      </w:rPr>
                                      <w:t>ГОДИШЊИ ПЛАН РАДА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color w:val="335B74" w:themeColor="text2"/>
                                    <w:sz w:val="24"/>
                                    <w:lang w:val="ru-RU"/>
                                  </w:rPr>
                                  <w:alias w:val="Subtitle"/>
                                  <w:id w:val="22288847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6B4170" w:rsidRPr="00DE2C40" w:rsidRDefault="006B4170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335B74" w:themeColor="text2"/>
                                        <w:sz w:val="32"/>
                                        <w:szCs w:val="40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335B74" w:themeColor="text2"/>
                                        <w:sz w:val="24"/>
                                        <w:lang w:val="ru-RU"/>
                                      </w:rPr>
                                      <w:t>ЗА ШКОЛСКУ 2022/2023</w:t>
                                    </w:r>
                                    <w:r w:rsidRPr="00857F87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335B74" w:themeColor="text2"/>
                                        <w:sz w:val="24"/>
                                        <w:lang w:val="ru-RU"/>
                                      </w:rPr>
                                      <w:t>. ГОДИНУ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Text Box 470" o:spid="_x0000_s1030" type="#_x0000_t202" style="position:absolute;left:0;text-align:left;margin-left:0;margin-top:0;width:220.3pt;height:194.9pt;z-index:251665408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LZrsmj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1CADE4" w:themeColor="accent1"/>
                              <w:sz w:val="56"/>
                              <w:szCs w:val="56"/>
                              <w:lang w:val="ru-RU"/>
                            </w:rPr>
                            <w:alias w:val="Title"/>
                            <w:id w:val="35100003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B4170" w:rsidRPr="00857F87" w:rsidRDefault="006B417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1CADE4" w:themeColor="accent1"/>
                                  <w:sz w:val="56"/>
                                  <w:szCs w:val="56"/>
                                  <w:lang w:val="ru-RU"/>
                                </w:rPr>
                              </w:pPr>
                              <w:r w:rsidRPr="00857F8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1CADE4" w:themeColor="accent1"/>
                                  <w:sz w:val="56"/>
                                  <w:szCs w:val="56"/>
                                  <w:lang w:val="ru-RU"/>
                                </w:rPr>
                                <w:t>ГОДИШЊИ ПЛАН РАДА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noProof/>
                              <w:color w:val="335B74" w:themeColor="text2"/>
                              <w:sz w:val="24"/>
                              <w:lang w:val="ru-RU"/>
                            </w:rPr>
                            <w:alias w:val="Subtitle"/>
                            <w:id w:val="22288847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6B4170" w:rsidRPr="00DE2C40" w:rsidRDefault="006B4170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335B74" w:themeColor="text2"/>
                                  <w:sz w:val="32"/>
                                  <w:szCs w:val="4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335B74" w:themeColor="text2"/>
                                  <w:sz w:val="24"/>
                                  <w:lang w:val="ru-RU"/>
                                </w:rPr>
                                <w:t>ЗА ШКОЛСКУ 2022/2023</w:t>
                              </w:r>
                              <w:r w:rsidRPr="00857F87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335B74" w:themeColor="text2"/>
                                  <w:sz w:val="24"/>
                                  <w:lang w:val="ru-RU"/>
                                </w:rPr>
                                <w:t>. ГОДИНУ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B42C80" w:rsidRPr="00216DE4" w:rsidRDefault="00B42C80" w:rsidP="00C157A1">
          <w:pPr>
            <w:spacing w:before="0" w:after="0" w:line="240" w:lineRule="auto"/>
            <w:jc w:val="both"/>
            <w:rPr>
              <w:rFonts w:ascii="Times New Roman" w:hAnsi="Times New Roman" w:cs="Times New Roman"/>
              <w:color w:val="1CADE4" w:themeColor="accent1"/>
              <w:sz w:val="22"/>
              <w:szCs w:val="22"/>
            </w:rPr>
          </w:pPr>
          <w:r w:rsidRPr="00216DE4">
            <w:rPr>
              <w:rFonts w:ascii="Times New Roman" w:hAnsi="Times New Roman" w:cs="Times New Roman"/>
              <w:i/>
              <w:color w:val="1CADE4" w:themeColor="accent1"/>
              <w:sz w:val="22"/>
              <w:szCs w:val="22"/>
            </w:rPr>
            <w:br w:type="page"/>
          </w:r>
        </w:p>
      </w:sdtContent>
    </w:sdt>
    <w:p w:rsidR="00C85E37" w:rsidRPr="00216DE4" w:rsidRDefault="00C85E37" w:rsidP="00C157A1">
      <w:pPr>
        <w:pStyle w:val="Heading1"/>
        <w:jc w:val="both"/>
        <w:rPr>
          <w:rFonts w:ascii="Times New Roman" w:hAnsi="Times New Roman" w:cs="Times New Roman"/>
        </w:rPr>
      </w:pPr>
    </w:p>
    <w:p w:rsidR="00C85E37" w:rsidRPr="00216DE4" w:rsidRDefault="00C85E37" w:rsidP="00C157A1">
      <w:pPr>
        <w:pStyle w:val="Heading1"/>
        <w:jc w:val="both"/>
        <w:rPr>
          <w:rFonts w:ascii="Times New Roman" w:hAnsi="Times New Roman" w:cs="Times New Roman"/>
        </w:rPr>
      </w:pPr>
    </w:p>
    <w:p w:rsidR="00D717C8" w:rsidRPr="00216DE4" w:rsidRDefault="00D717C8" w:rsidP="00C157A1">
      <w:pPr>
        <w:pStyle w:val="Heading1"/>
        <w:jc w:val="both"/>
        <w:rPr>
          <w:rFonts w:ascii="Times New Roman" w:hAnsi="Times New Roman" w:cs="Times New Roman"/>
          <w:lang w:val="sr-Cyrl-CS"/>
        </w:rPr>
      </w:pPr>
    </w:p>
    <w:p w:rsidR="00D717C8" w:rsidRPr="00216DE4" w:rsidRDefault="00D717C8" w:rsidP="00C157A1">
      <w:pPr>
        <w:pStyle w:val="Heading1"/>
        <w:jc w:val="both"/>
        <w:rPr>
          <w:rFonts w:ascii="Times New Roman" w:hAnsi="Times New Roman" w:cs="Times New Roman"/>
          <w:lang w:val="sr-Cyrl-CS"/>
        </w:rPr>
      </w:pPr>
    </w:p>
    <w:p w:rsidR="00D717C8" w:rsidRPr="00216DE4" w:rsidRDefault="00D717C8" w:rsidP="00C157A1">
      <w:pPr>
        <w:pStyle w:val="Heading1"/>
        <w:jc w:val="both"/>
        <w:rPr>
          <w:rFonts w:ascii="Times New Roman" w:hAnsi="Times New Roman" w:cs="Times New Roman"/>
          <w:lang w:val="sr-Cyrl-CS"/>
        </w:rPr>
      </w:pPr>
    </w:p>
    <w:p w:rsidR="00D717C8" w:rsidRPr="00216DE4" w:rsidRDefault="00D717C8" w:rsidP="00C157A1">
      <w:pPr>
        <w:pStyle w:val="Heading1"/>
        <w:jc w:val="both"/>
        <w:rPr>
          <w:rFonts w:ascii="Times New Roman" w:hAnsi="Times New Roman" w:cs="Times New Roman"/>
          <w:lang w:val="sr-Cyrl-CS"/>
        </w:rPr>
      </w:pPr>
    </w:p>
    <w:p w:rsidR="00C85E37" w:rsidRPr="00216DE4" w:rsidRDefault="00C85E37" w:rsidP="00C157A1">
      <w:pPr>
        <w:pStyle w:val="Heading1"/>
        <w:jc w:val="both"/>
        <w:rPr>
          <w:rFonts w:ascii="Times New Roman" w:hAnsi="Times New Roman" w:cs="Times New Roman"/>
          <w:lang w:val="sr-Latn-RS"/>
        </w:rPr>
      </w:pPr>
      <w:r w:rsidRPr="00216DE4">
        <w:rPr>
          <w:rFonts w:ascii="Times New Roman" w:hAnsi="Times New Roman" w:cs="Times New Roman"/>
          <w:lang w:val="sr-Cyrl-CS"/>
        </w:rPr>
        <w:t>САДРЖАЈ</w:t>
      </w:r>
      <w:r w:rsidR="000A58FE" w:rsidRPr="00216DE4">
        <w:rPr>
          <w:rFonts w:ascii="Times New Roman" w:hAnsi="Times New Roman" w:cs="Times New Roman"/>
          <w:lang w:val="sr-Latn-RS"/>
        </w:rPr>
        <w:t>:</w:t>
      </w:r>
    </w:p>
    <w:p w:rsidR="00C85E37" w:rsidRPr="00216DE4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1. ПОЛАЗНЕ ОСНОВЕ РАДА........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.................................................................</w:t>
      </w:r>
      <w:r w:rsidR="00D41D5C" w:rsidRPr="00216DE4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2</w:t>
      </w:r>
    </w:p>
    <w:p w:rsidR="00C85E37" w:rsidRPr="00216DE4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2. МАТЕРИЈАЛНО-ТЕХНИЧКИ И ПРОСТОРНИ УСЛОВИ РАДА..................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</w:t>
      </w:r>
      <w:r w:rsidR="00D41D5C" w:rsidRPr="00216DE4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4</w:t>
      </w:r>
    </w:p>
    <w:p w:rsidR="00C85E37" w:rsidRPr="00216DE4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3.</w:t>
      </w:r>
      <w:r w:rsidR="00877460" w:rsidRPr="00216DE4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 xml:space="preserve"> 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КАДРОВСКИ УСЛОВИ РАДА.....................................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</w:t>
      </w:r>
      <w:r w:rsidR="00877460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...........................................</w:t>
      </w:r>
      <w:r w:rsidR="00B7397E" w:rsidRPr="00216DE4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5</w:t>
      </w:r>
    </w:p>
    <w:p w:rsidR="00C85E37" w:rsidRPr="00857F87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4. ОРГАНИЗАЦИЈА ВАСПИТНО-ОБРАЗОВНОГ РАДА ШКОЛЕ ....................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................7</w:t>
      </w:r>
    </w:p>
    <w:p w:rsidR="00C85E37" w:rsidRPr="00857F87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5. СТРУЧНО УСАВРШАВАЊЕ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....................................................................17</w:t>
      </w:r>
    </w:p>
    <w:p w:rsidR="00C85E37" w:rsidRPr="00857F87" w:rsidRDefault="00C85E37" w:rsidP="00F46046">
      <w:pPr>
        <w:pStyle w:val="Heading1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6. ПРОГРАМИ РАДА СТРУЧНИХ, РУКОВОДЕЋИХ, УПРАВНИХ И СА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ВЕТОДАВНИХ</w:t>
      </w:r>
      <w:r w:rsidR="00F4604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 xml:space="preserve"> 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ОРГАНА</w:t>
      </w:r>
      <w:r w:rsidR="00F4604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 xml:space="preserve"> 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ШКОЛЕ........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.............................................................</w:t>
      </w:r>
      <w:r w:rsidR="00F4604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................................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...................24</w:t>
      </w:r>
    </w:p>
    <w:p w:rsidR="00C85E37" w:rsidRPr="00857F87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7.</w:t>
      </w:r>
      <w:r w:rsidR="00877460" w:rsidRPr="00216DE4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 xml:space="preserve"> 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ПОСЕБНИ ПЛАНОВИ И ПРОГРАМИ ОБРАЗОВНО-ВАСПИТНОГ РАДА...............</w:t>
      </w:r>
      <w:r w:rsidR="00877460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...75</w:t>
      </w:r>
    </w:p>
    <w:p w:rsidR="00C85E37" w:rsidRPr="00857F87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8. ПРОГРАМ ШКОЛСКОГ МАРКЕТИНГА........................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.............................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...................</w:t>
      </w:r>
      <w:r w:rsidR="00F4604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....90</w:t>
      </w:r>
    </w:p>
    <w:p w:rsidR="00C85E37" w:rsidRPr="00857F87" w:rsidRDefault="00C85E37" w:rsidP="00C157A1">
      <w:pPr>
        <w:pStyle w:val="Heading1"/>
        <w:jc w:val="both"/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</w:pP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9. ПРАЋЕЊЕ И ЕВАЛУАЦИЈА ГОДИШЊЕГ ПРОГРАМА РАДА ШКОЛЕ........</w:t>
      </w:r>
      <w:r w:rsidR="00D717C8"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</w:t>
      </w:r>
      <w:r w:rsidR="00F4604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sr-Cyrl-RS"/>
        </w:rPr>
        <w:t>.</w:t>
      </w:r>
      <w:r w:rsidRPr="00857F87">
        <w:rPr>
          <w:rFonts w:ascii="Times New Roman" w:eastAsiaTheme="minorEastAsia" w:hAnsi="Times New Roman" w:cs="Times New Roman"/>
          <w:b w:val="0"/>
          <w:bCs w:val="0"/>
          <w:i w:val="0"/>
          <w:color w:val="auto"/>
          <w:spacing w:val="0"/>
          <w:sz w:val="24"/>
          <w:szCs w:val="24"/>
          <w:lang w:val="ru-RU"/>
        </w:rPr>
        <w:t>........91</w:t>
      </w:r>
    </w:p>
    <w:p w:rsidR="00C85E37" w:rsidRPr="00857F87" w:rsidRDefault="00C85E37" w:rsidP="00C157A1">
      <w:pPr>
        <w:pStyle w:val="Heading1"/>
        <w:jc w:val="both"/>
        <w:rPr>
          <w:rFonts w:ascii="Times New Roman" w:hAnsi="Times New Roman" w:cs="Times New Roman"/>
          <w:lang w:val="ru-RU"/>
        </w:rPr>
      </w:pPr>
    </w:p>
    <w:p w:rsidR="00C85E37" w:rsidRPr="00857F87" w:rsidRDefault="00C85E37" w:rsidP="00C157A1">
      <w:pPr>
        <w:pStyle w:val="Heading1"/>
        <w:jc w:val="both"/>
        <w:rPr>
          <w:rFonts w:ascii="Times New Roman" w:hAnsi="Times New Roman" w:cs="Times New Roman"/>
          <w:lang w:val="ru-RU"/>
        </w:rPr>
      </w:pPr>
    </w:p>
    <w:p w:rsidR="00C85E37" w:rsidRPr="00857F87" w:rsidRDefault="00C85E37" w:rsidP="00C157A1">
      <w:pPr>
        <w:pStyle w:val="Heading1"/>
        <w:jc w:val="both"/>
        <w:rPr>
          <w:rFonts w:ascii="Times New Roman" w:hAnsi="Times New Roman" w:cs="Times New Roman"/>
          <w:lang w:val="ru-RU"/>
        </w:rPr>
      </w:pPr>
    </w:p>
    <w:p w:rsidR="00C85E37" w:rsidRPr="00857F87" w:rsidRDefault="00C85E37" w:rsidP="00C157A1">
      <w:pPr>
        <w:pStyle w:val="Heading1"/>
        <w:jc w:val="both"/>
        <w:rPr>
          <w:rFonts w:ascii="Times New Roman" w:hAnsi="Times New Roman" w:cs="Times New Roman"/>
          <w:lang w:val="ru-RU"/>
        </w:rPr>
      </w:pPr>
    </w:p>
    <w:p w:rsidR="00C85E37" w:rsidRPr="00857F87" w:rsidRDefault="00C85E37" w:rsidP="00C157A1">
      <w:pPr>
        <w:pStyle w:val="Heading1"/>
        <w:jc w:val="both"/>
        <w:rPr>
          <w:rFonts w:ascii="Times New Roman" w:hAnsi="Times New Roman" w:cs="Times New Roman"/>
          <w:lang w:val="ru-RU"/>
        </w:rPr>
      </w:pPr>
    </w:p>
    <w:p w:rsidR="00440025" w:rsidRPr="00857F87" w:rsidRDefault="00440025" w:rsidP="00C157A1">
      <w:pPr>
        <w:jc w:val="both"/>
        <w:rPr>
          <w:rFonts w:ascii="Times New Roman" w:eastAsiaTheme="majorEastAsia" w:hAnsi="Times New Roman" w:cs="Times New Roman"/>
          <w:b/>
          <w:bCs/>
          <w:i/>
          <w:color w:val="137AA2" w:themeColor="accent1" w:themeShade="B5"/>
          <w:spacing w:val="-20"/>
          <w:sz w:val="32"/>
          <w:szCs w:val="32"/>
          <w:lang w:val="ru-RU"/>
        </w:rPr>
      </w:pPr>
    </w:p>
    <w:p w:rsidR="00440025" w:rsidRPr="00857F87" w:rsidRDefault="00440025" w:rsidP="00C157A1">
      <w:pPr>
        <w:jc w:val="both"/>
        <w:rPr>
          <w:rFonts w:ascii="Times New Roman" w:eastAsiaTheme="majorEastAsia" w:hAnsi="Times New Roman" w:cs="Times New Roman"/>
          <w:b/>
          <w:bCs/>
          <w:i/>
          <w:color w:val="137AA2" w:themeColor="accent1" w:themeShade="B5"/>
          <w:spacing w:val="-20"/>
          <w:sz w:val="32"/>
          <w:szCs w:val="32"/>
          <w:lang w:val="ru-RU"/>
        </w:rPr>
      </w:pPr>
    </w:p>
    <w:p w:rsidR="00D717C8" w:rsidRPr="00DE2C40" w:rsidRDefault="00D717C8" w:rsidP="00D25A48">
      <w:pPr>
        <w:pStyle w:val="ListParagraph"/>
        <w:numPr>
          <w:ilvl w:val="0"/>
          <w:numId w:val="1"/>
        </w:numPr>
        <w:ind w:hanging="11"/>
        <w:jc w:val="both"/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32"/>
          <w:szCs w:val="32"/>
        </w:rPr>
      </w:pP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32"/>
          <w:szCs w:val="32"/>
        </w:rPr>
        <w:lastRenderedPageBreak/>
        <w:t>УВОД</w:t>
      </w:r>
    </w:p>
    <w:p w:rsidR="000A58FE" w:rsidRPr="00DE2C40" w:rsidRDefault="000A58FE" w:rsidP="00C157A1">
      <w:pPr>
        <w:jc w:val="both"/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32"/>
          <w:szCs w:val="32"/>
        </w:rPr>
      </w:pPr>
    </w:p>
    <w:p w:rsidR="00D717C8" w:rsidRPr="00DE2C40" w:rsidRDefault="00D717C8" w:rsidP="00D25A48">
      <w:pPr>
        <w:pStyle w:val="ListParagraph"/>
        <w:numPr>
          <w:ilvl w:val="1"/>
          <w:numId w:val="1"/>
        </w:numPr>
        <w:jc w:val="both"/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Cyrl-CS"/>
        </w:rPr>
      </w:pP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Cyrl-CS"/>
        </w:rPr>
        <w:t xml:space="preserve">ПОЛАЗНЕ </w:t>
      </w: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Latn-RS"/>
        </w:rPr>
        <w:t xml:space="preserve"> </w:t>
      </w: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Cyrl-CS"/>
        </w:rPr>
        <w:t xml:space="preserve">ОСНОВЕ </w:t>
      </w: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Latn-RS"/>
        </w:rPr>
        <w:t xml:space="preserve"> </w:t>
      </w:r>
      <w:r w:rsidRPr="00DE2C40"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Cyrl-CS"/>
        </w:rPr>
        <w:t xml:space="preserve">РАДА </w:t>
      </w:r>
    </w:p>
    <w:p w:rsidR="000A58FE" w:rsidRPr="00216DE4" w:rsidRDefault="000A58FE" w:rsidP="00C157A1">
      <w:pPr>
        <w:jc w:val="both"/>
        <w:rPr>
          <w:rFonts w:ascii="Times New Roman" w:eastAsiaTheme="majorEastAsia" w:hAnsi="Times New Roman" w:cs="Times New Roman"/>
          <w:b/>
          <w:bCs/>
          <w:color w:val="137AA2" w:themeColor="accent1" w:themeShade="B5"/>
          <w:spacing w:val="-20"/>
          <w:sz w:val="24"/>
          <w:lang w:val="sr-Cyrl-CS"/>
        </w:rPr>
      </w:pPr>
    </w:p>
    <w:p w:rsidR="000A58FE" w:rsidRPr="00216DE4" w:rsidRDefault="000A58FE" w:rsidP="00C157A1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Основна школа за ученике са сметњама у развоју и инвалидитетом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је друштвена институција организована ради остваривања задатака основног образовања и васпитања деце </w:t>
      </w:r>
      <w:r>
        <w:rPr>
          <w:rFonts w:ascii="Times New Roman" w:hAnsi="Times New Roman"/>
          <w:sz w:val="24"/>
          <w:szCs w:val="24"/>
          <w:lang w:val="ru-RU"/>
        </w:rPr>
        <w:t xml:space="preserve">са сметњама у развоју. 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sz w:val="24"/>
          <w:szCs w:val="24"/>
          <w:lang w:val="ru-RU"/>
        </w:rPr>
        <w:t>С обзиром на структуру ученика који похађају наставу у овој школи посебан значај је и до сада даван васпитној улози коју школа треба да има. Васпитна улога школе осмишљена је кроз реализацију програма наставе, слободних активности, друштвено-корисног рада, културне делатности школе, сарадњом са родитељима и друштвеном средином као и другим установама и школама сродне делатности.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sz w:val="24"/>
          <w:szCs w:val="24"/>
          <w:lang w:val="ru-RU"/>
        </w:rPr>
        <w:t xml:space="preserve">Циљ и задаци овог вида образовања и васпитања утврђени су законима који се односе на  основну школу и који представљају основу за планирање и програмирање свих активности 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образовно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 xml:space="preserve">васпитне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делатности у школи.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sz w:val="24"/>
          <w:szCs w:val="24"/>
          <w:lang w:val="ru-RU"/>
        </w:rPr>
        <w:t>Делатност Основне школе за ученике са сметњама у развоју</w:t>
      </w:r>
      <w:r>
        <w:rPr>
          <w:rFonts w:ascii="Times New Roman" w:hAnsi="Times New Roman"/>
          <w:sz w:val="24"/>
          <w:szCs w:val="24"/>
          <w:lang w:val="ru-RU"/>
        </w:rPr>
        <w:t xml:space="preserve"> и инвалидитетом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“Смех и суза” у Алексинцу, регулисана је:</w:t>
      </w:r>
    </w:p>
    <w:p w:rsidR="00DE2C40" w:rsidRPr="00562D79" w:rsidRDefault="00DE2C40" w:rsidP="00837CD6">
      <w:pPr>
        <w:pStyle w:val="Heading2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562D7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Законом о основама система образовања и васпитања</w:t>
      </w:r>
      <w:r w:rsidRPr="00562D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(“Сл. Гласник Р Србије”, бр. 88/2017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562D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10/2019</w:t>
      </w:r>
      <w:r w:rsidRPr="00562D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27/2018 - др.закони,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,</w:t>
      </w:r>
      <w:r w:rsidRPr="00562D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6/2020 и 129/2021</w:t>
      </w:r>
      <w:r w:rsidRPr="00562D79">
        <w:rPr>
          <w:rFonts w:ascii="Times New Roman" w:hAnsi="Times New Roman"/>
          <w:color w:val="auto"/>
          <w:sz w:val="24"/>
          <w:szCs w:val="24"/>
          <w:lang w:val="ru-RU"/>
        </w:rPr>
        <w:t>)</w:t>
      </w:r>
      <w:r w:rsidRPr="00562D79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DE2C40" w:rsidRPr="00562D79" w:rsidRDefault="00DE2C40" w:rsidP="00837CD6">
      <w:pPr>
        <w:pStyle w:val="Heading2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562D79">
        <w:rPr>
          <w:rFonts w:ascii="Times New Roman" w:hAnsi="Times New Roman"/>
          <w:b/>
          <w:color w:val="auto"/>
          <w:sz w:val="24"/>
          <w:szCs w:val="24"/>
          <w:lang w:val="ru-RU"/>
        </w:rPr>
        <w:t>Законом о основном образовању и васпитању</w:t>
      </w:r>
      <w:r w:rsidRPr="00562D79">
        <w:rPr>
          <w:rFonts w:ascii="Times New Roman" w:hAnsi="Times New Roman"/>
          <w:color w:val="auto"/>
          <w:sz w:val="24"/>
          <w:szCs w:val="24"/>
          <w:lang w:val="ru-RU"/>
        </w:rPr>
        <w:t xml:space="preserve"> (“Сл. Гласник Р Србије”, бр. </w:t>
      </w:r>
      <w:r w:rsidRPr="00562D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55/2013, 101/2017, 10/2019, 27/2018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–</w:t>
      </w:r>
      <w:r w:rsidRPr="00562D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др.закони и </w:t>
      </w:r>
      <w:r w:rsidRPr="00562D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129/2021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)</w:t>
      </w:r>
    </w:p>
    <w:p w:rsidR="00DE2C40" w:rsidRPr="00562D79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62D79">
        <w:rPr>
          <w:rFonts w:ascii="Times New Roman" w:hAnsi="Times New Roman"/>
          <w:b/>
          <w:sz w:val="24"/>
          <w:szCs w:val="24"/>
          <w:lang w:val="ru-RU"/>
        </w:rPr>
        <w:t xml:space="preserve"> Правилником о дозволи за рад наставника, васпитача и стручних сарадника</w:t>
      </w:r>
      <w:r w:rsidRPr="00562D7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62D79">
        <w:rPr>
          <w:rFonts w:ascii="Times New Roman" w:hAnsi="Times New Roman"/>
          <w:sz w:val="24"/>
          <w:szCs w:val="24"/>
        </w:rPr>
        <w:t>"</w:t>
      </w:r>
      <w:r w:rsidRPr="00562D79">
        <w:rPr>
          <w:rFonts w:ascii="Times New Roman" w:hAnsi="Times New Roman"/>
          <w:sz w:val="24"/>
          <w:szCs w:val="24"/>
          <w:lang w:val="sr-Cyrl-RS"/>
        </w:rPr>
        <w:t>Сл. гласник</w:t>
      </w:r>
      <w:r w:rsidRPr="00562D79">
        <w:rPr>
          <w:rFonts w:ascii="Times New Roman" w:hAnsi="Times New Roman"/>
          <w:sz w:val="24"/>
          <w:szCs w:val="24"/>
        </w:rPr>
        <w:t xml:space="preserve">", </w:t>
      </w:r>
      <w:r w:rsidRPr="00562D79">
        <w:rPr>
          <w:rFonts w:ascii="Times New Roman" w:hAnsi="Times New Roman"/>
          <w:sz w:val="24"/>
          <w:szCs w:val="24"/>
          <w:lang w:val="sr-Cyrl-RS"/>
        </w:rPr>
        <w:t>бр</w:t>
      </w:r>
      <w:r w:rsidRPr="00562D79">
        <w:rPr>
          <w:rFonts w:ascii="Times New Roman" w:hAnsi="Times New Roman"/>
          <w:sz w:val="24"/>
          <w:szCs w:val="24"/>
        </w:rPr>
        <w:t>. 22/2005, 51/2008, 88/2015, 105/2015, 48/2016 и 9/2022</w:t>
      </w:r>
      <w:r w:rsidRPr="00562D79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општим основама школског програма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93/04, 92/05),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сталном стручном усавршавању и стицању звања наставника, васпитача и стручних сарадника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Србија”, </w:t>
      </w:r>
      <w:r w:rsidRPr="00D1559B">
        <w:rPr>
          <w:rFonts w:ascii="Times New Roman" w:hAnsi="Times New Roman"/>
          <w:sz w:val="24"/>
          <w:szCs w:val="24"/>
        </w:rPr>
        <w:t>бр. 109/2021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D1559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стручно педагошком надзору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Србије, бр. 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 w:rsidRPr="00D1559B">
        <w:rPr>
          <w:rFonts w:ascii="Times New Roman" w:hAnsi="Times New Roman"/>
          <w:sz w:val="24"/>
          <w:szCs w:val="24"/>
        </w:rPr>
        <w:t xml:space="preserve"> 2019.</w:t>
      </w:r>
      <w:r w:rsidRPr="00D1559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врсти стручне спреме наставника и стручних сарадника у основној школи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 ученике са сметњама у развоју и инвалидитетом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(“Просветни гласник Р Србије”, бр.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827A8B">
        <w:rPr>
          <w:rFonts w:ascii="Times New Roman" w:hAnsi="Times New Roman"/>
          <w:sz w:val="24"/>
          <w:szCs w:val="24"/>
          <w:lang w:val="ru-RU"/>
        </w:rPr>
        <w:t>/2018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2411B">
        <w:rPr>
          <w:rFonts w:ascii="Times New Roman" w:hAnsi="Times New Roman"/>
          <w:sz w:val="24"/>
          <w:szCs w:val="24"/>
        </w:rPr>
        <w:t>6/2020</w:t>
      </w:r>
      <w:r w:rsidRPr="00B2411B">
        <w:rPr>
          <w:rFonts w:ascii="Times New Roman" w:hAnsi="Times New Roman"/>
          <w:sz w:val="24"/>
          <w:szCs w:val="24"/>
          <w:lang w:val="ru-RU"/>
        </w:rPr>
        <w:t>)</w:t>
      </w:r>
      <w:r w:rsidRPr="00827A8B">
        <w:rPr>
          <w:rFonts w:ascii="Times New Roman" w:hAnsi="Times New Roman"/>
          <w:sz w:val="24"/>
          <w:szCs w:val="24"/>
          <w:lang w:val="ru-RU"/>
        </w:rPr>
        <w:t>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 о критеријумима и стандардима за финансирање установе која обавља делатност основног и средњег образовања и васпитања ученика са сметњама у развоју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 гласник Р Србије”, бр. 73/2016 и 45/2018),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норми часова непосредног рада са ученицима, наставника, стручних сарадника и васпитача у основној школи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</w:t>
      </w:r>
      <w:r w:rsidRPr="00B2411B">
        <w:rPr>
          <w:rFonts w:ascii="Times New Roman" w:hAnsi="Times New Roman"/>
          <w:sz w:val="24"/>
          <w:szCs w:val="24"/>
        </w:rPr>
        <w:t>2/92 i 2/2000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562D79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Правилником о садржају и начину вођења евиденције и издавању услуга у основној школи </w:t>
      </w:r>
      <w:r w:rsidRPr="00827A8B">
        <w:rPr>
          <w:rFonts w:ascii="Times New Roman" w:hAnsi="Times New Roman"/>
          <w:sz w:val="24"/>
          <w:szCs w:val="24"/>
          <w:lang w:val="ru-RU"/>
        </w:rPr>
        <w:t>(“Сл. Гласник Р Србије”, бр</w:t>
      </w:r>
      <w:r w:rsidRPr="00562D79">
        <w:rPr>
          <w:rFonts w:ascii="Times New Roman" w:hAnsi="Times New Roman"/>
          <w:sz w:val="24"/>
          <w:szCs w:val="24"/>
          <w:lang w:val="ru-RU"/>
        </w:rPr>
        <w:t xml:space="preserve">.  </w:t>
      </w:r>
      <w:r w:rsidRPr="00562D79">
        <w:rPr>
          <w:rFonts w:ascii="Times New Roman" w:hAnsi="Times New Roman"/>
          <w:sz w:val="24"/>
          <w:szCs w:val="24"/>
        </w:rPr>
        <w:t>55/13, 101/17 и 27/18 – др. закон)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Правилником о нормативима школског простора, опреме и наставних средстава за основну школу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4/90),</w:t>
      </w:r>
    </w:p>
    <w:p w:rsidR="00DE2C40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lastRenderedPageBreak/>
        <w:t>Правилником о наставном плану и програму основног образовања и васпитања за ученике лако ометене у развоју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19/93).</w:t>
      </w:r>
    </w:p>
    <w:p w:rsidR="00DE2C40" w:rsidRPr="005E6809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Правилник о календару образовно-васпитног рада основне школе за школску 20</w:t>
      </w:r>
      <w:r>
        <w:rPr>
          <w:rFonts w:ascii="Times New Roman" w:hAnsi="Times New Roman"/>
          <w:b/>
          <w:sz w:val="24"/>
          <w:szCs w:val="24"/>
          <w:lang w:val="ru-RU"/>
        </w:rPr>
        <w:t>21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>/20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22. 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>годину(“</w:t>
      </w:r>
      <w:r w:rsidRPr="00827A8B">
        <w:rPr>
          <w:rFonts w:ascii="Times New Roman" w:hAnsi="Times New Roman"/>
          <w:sz w:val="24"/>
          <w:szCs w:val="24"/>
          <w:lang w:val="ru-RU"/>
        </w:rPr>
        <w:t>Сл. Гласник Р Србије-Просветни гласник</w:t>
      </w:r>
      <w:r w:rsidRPr="003D35B0">
        <w:rPr>
          <w:rFonts w:ascii="Times New Roman" w:hAnsi="Times New Roman"/>
          <w:sz w:val="24"/>
          <w:szCs w:val="24"/>
          <w:lang w:val="ru-RU"/>
        </w:rPr>
        <w:t xml:space="preserve">”, </w:t>
      </w:r>
      <w:r w:rsidRPr="003D35B0">
        <w:rPr>
          <w:rFonts w:ascii="Times New Roman" w:hAnsi="Times New Roman"/>
          <w:sz w:val="24"/>
          <w:szCs w:val="24"/>
        </w:rPr>
        <w:t>број</w:t>
      </w:r>
      <w:r w:rsidR="0015209D">
        <w:rPr>
          <w:rFonts w:ascii="Times New Roman" w:hAnsi="Times New Roman"/>
          <w:sz w:val="24"/>
          <w:szCs w:val="24"/>
          <w:lang w:val="en-US"/>
        </w:rPr>
        <w:t xml:space="preserve"> 4</w:t>
      </w:r>
      <w:r w:rsidRPr="003D35B0">
        <w:rPr>
          <w:rFonts w:ascii="Times New Roman" w:hAnsi="Times New Roman"/>
          <w:sz w:val="24"/>
          <w:szCs w:val="24"/>
        </w:rPr>
        <w:t>/2</w:t>
      </w:r>
      <w:r w:rsidR="0015209D">
        <w:rPr>
          <w:rFonts w:ascii="Times New Roman" w:hAnsi="Times New Roman"/>
          <w:sz w:val="24"/>
          <w:szCs w:val="24"/>
          <w:lang w:val="en-US"/>
        </w:rPr>
        <w:t>2</w:t>
      </w:r>
      <w:r w:rsidRPr="003D35B0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DE2C40" w:rsidRPr="00827A8B" w:rsidRDefault="00DE2C40" w:rsidP="00DE2C40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sz w:val="24"/>
          <w:szCs w:val="24"/>
          <w:lang w:val="ru-RU"/>
        </w:rPr>
        <w:t>Од осталих прописа који се примењују у установама образовања, најважнији су:</w:t>
      </w:r>
    </w:p>
    <w:p w:rsidR="00DE2C40" w:rsidRPr="008C1EAB" w:rsidRDefault="00DE2C40" w:rsidP="00837CD6">
      <w:pPr>
        <w:pStyle w:val="Heading2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8C1EAB">
        <w:rPr>
          <w:rFonts w:ascii="Times New Roman" w:hAnsi="Times New Roman"/>
          <w:b/>
          <w:color w:val="auto"/>
          <w:sz w:val="24"/>
          <w:szCs w:val="24"/>
          <w:lang w:val="ru-RU"/>
        </w:rPr>
        <w:t>Закон о запосленима у јавним службама</w:t>
      </w:r>
      <w:r w:rsidRPr="008C1EAB">
        <w:rPr>
          <w:rFonts w:ascii="Times New Roman" w:hAnsi="Times New Roman"/>
          <w:color w:val="auto"/>
          <w:sz w:val="24"/>
          <w:szCs w:val="24"/>
          <w:lang w:val="ru-RU"/>
        </w:rPr>
        <w:t xml:space="preserve"> (“Сл. Гласник Р Србије”, бр. 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113/2017, 95/2018, 86/2019, 157/2020 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123/2021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)</w:t>
      </w:r>
    </w:p>
    <w:p w:rsidR="00DE2C40" w:rsidRPr="008C1EAB" w:rsidRDefault="00DE2C40" w:rsidP="00837CD6">
      <w:pPr>
        <w:pStyle w:val="Heading2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8C1EA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Закон о раду</w:t>
      </w:r>
      <w:r w:rsidRPr="008C1E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(“Сл. Гласник Р Србије”, бр. 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24/2005, 61/2005, 54/2009, 32/2013, 75/2014, 13/2017 –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одлука УС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, 113/2017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и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95/2018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–</w:t>
      </w:r>
      <w:r w:rsidRPr="008C1EA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аутентично тумачење)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Закон о уџбеницима </w:t>
      </w:r>
      <w:r w:rsidRPr="00827A8B">
        <w:rPr>
          <w:rFonts w:ascii="Times New Roman" w:hAnsi="Times New Roman"/>
          <w:sz w:val="24"/>
          <w:szCs w:val="24"/>
          <w:lang w:val="ru-RU"/>
        </w:rPr>
        <w:t>(“Сл. Гласник РС”, бр. 27/2018),</w:t>
      </w:r>
    </w:p>
    <w:p w:rsidR="00DE2C40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Закон о безбедности и здрављу на раду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101/05, 91/2015 и 113/2017 – др. закон),</w:t>
      </w:r>
    </w:p>
    <w:p w:rsidR="00DE2C40" w:rsidRPr="008C1EA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C1EAB">
        <w:rPr>
          <w:rFonts w:ascii="Times New Roman" w:hAnsi="Times New Roman"/>
          <w:b/>
          <w:sz w:val="24"/>
          <w:szCs w:val="24"/>
          <w:lang w:val="ru-RU"/>
        </w:rPr>
        <w:t>Закон о заштити од пожара</w:t>
      </w:r>
      <w:r w:rsidRPr="008C1EA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101/05, 111/09 и 20/15</w:t>
      </w:r>
      <w:r w:rsidRPr="008C1EAB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 w:rsidRPr="008C1EAB">
        <w:rPr>
          <w:rFonts w:ascii="Times New Roman" w:hAnsi="Times New Roman"/>
          <w:bCs/>
          <w:sz w:val="24"/>
          <w:szCs w:val="24"/>
          <w:lang w:val="ru-RU"/>
        </w:rPr>
        <w:t xml:space="preserve">87/2018 </w:t>
      </w:r>
      <w:r>
        <w:rPr>
          <w:rFonts w:ascii="Times New Roman" w:hAnsi="Times New Roman"/>
          <w:bCs/>
          <w:sz w:val="24"/>
          <w:szCs w:val="24"/>
        </w:rPr>
        <w:t>и</w:t>
      </w:r>
      <w:r w:rsidRPr="008C1EAB">
        <w:rPr>
          <w:rFonts w:ascii="Times New Roman" w:hAnsi="Times New Roman"/>
          <w:bCs/>
          <w:sz w:val="24"/>
          <w:szCs w:val="24"/>
          <w:lang w:val="ru-RU"/>
        </w:rPr>
        <w:t xml:space="preserve"> 87/2018 </w:t>
      </w:r>
      <w:r>
        <w:rPr>
          <w:rFonts w:ascii="Times New Roman" w:hAnsi="Times New Roman"/>
          <w:bCs/>
          <w:sz w:val="24"/>
          <w:szCs w:val="24"/>
          <w:lang w:val="ru-RU"/>
        </w:rPr>
        <w:t>–</w:t>
      </w:r>
      <w:r w:rsidRPr="008C1EA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др.</w:t>
      </w:r>
      <w:r>
        <w:rPr>
          <w:rFonts w:ascii="Times New Roman" w:hAnsi="Times New Roman"/>
          <w:bCs/>
          <w:sz w:val="24"/>
          <w:szCs w:val="24"/>
          <w:lang w:val="sr-Cyrl-RS"/>
        </w:rPr>
        <w:t>закони</w:t>
      </w:r>
      <w:r w:rsidRPr="008C1EA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Закон о јавним набавкама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</w:t>
      </w:r>
      <w:r>
        <w:rPr>
          <w:rFonts w:ascii="Times New Roman" w:hAnsi="Times New Roman"/>
          <w:sz w:val="24"/>
          <w:szCs w:val="24"/>
          <w:lang w:val="ru-RU"/>
        </w:rPr>
        <w:t>91/2019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Закон о државним и другим празницима у Републици Србији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43/01, 101/07 и 92/11),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Закон о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заштити становништва од изложености дуванском диму </w:t>
      </w:r>
      <w:r>
        <w:rPr>
          <w:rFonts w:ascii="Times New Roman" w:hAnsi="Times New Roman"/>
          <w:sz w:val="24"/>
          <w:szCs w:val="24"/>
          <w:lang w:val="ru-RU"/>
        </w:rPr>
        <w:t>(“Сл. Гласник Р Србије”, бр. 30/2010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Закон о јавној својини </w:t>
      </w:r>
      <w:r w:rsidRPr="00827A8B">
        <w:rPr>
          <w:rFonts w:ascii="Times New Roman" w:hAnsi="Times New Roman"/>
          <w:sz w:val="24"/>
          <w:szCs w:val="24"/>
          <w:lang w:val="ru-RU"/>
        </w:rPr>
        <w:t>(“Сл. Гласник Р Србије”, бр. 104/2016 - др.закон, 108/2016 и 113/2017</w:t>
      </w:r>
      <w:r>
        <w:rPr>
          <w:rFonts w:ascii="Times New Roman" w:hAnsi="Times New Roman"/>
          <w:sz w:val="24"/>
          <w:szCs w:val="24"/>
          <w:lang w:val="ru-RU"/>
        </w:rPr>
        <w:t>,95/2018,153/2020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Закон о општем управном поступку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18/2016</w:t>
      </w:r>
      <w:r>
        <w:rPr>
          <w:rFonts w:ascii="Times New Roman" w:hAnsi="Times New Roman"/>
          <w:sz w:val="24"/>
          <w:szCs w:val="24"/>
          <w:lang w:val="ru-RU"/>
        </w:rPr>
        <w:t xml:space="preserve"> и 95/2018-аутентично тумачење</w:t>
      </w:r>
      <w:r w:rsidRPr="00827A8B">
        <w:rPr>
          <w:rFonts w:ascii="Times New Roman" w:hAnsi="Times New Roman"/>
          <w:sz w:val="24"/>
          <w:szCs w:val="24"/>
          <w:lang w:val="ru-RU"/>
        </w:rPr>
        <w:t>),</w:t>
      </w:r>
    </w:p>
    <w:p w:rsidR="00DE2C40" w:rsidRPr="00FD671C" w:rsidRDefault="00DE2C40" w:rsidP="00837CD6">
      <w:pPr>
        <w:pStyle w:val="Heading2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FD671C">
        <w:rPr>
          <w:rFonts w:ascii="Times New Roman" w:hAnsi="Times New Roman"/>
          <w:b/>
          <w:color w:val="auto"/>
          <w:sz w:val="24"/>
          <w:szCs w:val="24"/>
          <w:lang w:val="ru-RU"/>
        </w:rPr>
        <w:t>Закон о буџетском систему</w:t>
      </w:r>
      <w:r w:rsidRPr="00FD671C">
        <w:rPr>
          <w:rFonts w:ascii="Times New Roman" w:hAnsi="Times New Roman"/>
          <w:color w:val="auto"/>
          <w:sz w:val="24"/>
          <w:szCs w:val="24"/>
          <w:lang w:val="ru-RU"/>
        </w:rPr>
        <w:t xml:space="preserve"> (“Сл. Гласник Р Србије”, бр. 68/15 – др. закон, 103/2015, 99/2016 и 113/2017,</w:t>
      </w:r>
      <w:r w:rsidRPr="00FD671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 95/2018, 31/2019, 72/2019, 149/2020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</w:t>
      </w:r>
      <w:r w:rsidRPr="00FD671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118/</w:t>
      </w:r>
      <w:r w:rsidRPr="00BA7CE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2021</w:t>
      </w:r>
      <w:r w:rsidRPr="00BA7CEF">
        <w:rPr>
          <w:rFonts w:ascii="Times New Roman" w:hAnsi="Times New Roman"/>
          <w:color w:val="auto"/>
          <w:sz w:val="24"/>
          <w:szCs w:val="24"/>
          <w:lang w:val="ru-RU"/>
        </w:rPr>
        <w:t>)</w:t>
      </w:r>
      <w:r w:rsidRPr="00FD671C">
        <w:rPr>
          <w:rFonts w:ascii="Times New Roman" w:hAnsi="Times New Roman"/>
          <w:sz w:val="24"/>
          <w:szCs w:val="24"/>
          <w:lang w:val="ru-RU"/>
        </w:rPr>
        <w:t>,</w:t>
      </w:r>
    </w:p>
    <w:p w:rsidR="00DE2C40" w:rsidRPr="00827A8B" w:rsidRDefault="00DE2C40" w:rsidP="00837CD6">
      <w:pPr>
        <w:pStyle w:val="Plain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Посебан колективни уговор за запослене у основним и средњим школама и домовима ученика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 (“Сл. Гласник Р Србије”, бр. 21/15</w:t>
      </w:r>
      <w:r>
        <w:t xml:space="preserve"> </w:t>
      </w:r>
      <w:r w:rsidRPr="00FD671C">
        <w:rPr>
          <w:rFonts w:ascii="Times New Roman" w:hAnsi="Times New Roman"/>
          <w:sz w:val="24"/>
          <w:szCs w:val="24"/>
        </w:rPr>
        <w:t>и 92/2020</w:t>
      </w:r>
      <w:r w:rsidRPr="00FD671C">
        <w:rPr>
          <w:rFonts w:ascii="Times New Roman" w:hAnsi="Times New Roman"/>
          <w:sz w:val="24"/>
          <w:szCs w:val="24"/>
          <w:lang w:val="ru-RU"/>
        </w:rPr>
        <w:t>).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sz w:val="24"/>
          <w:szCs w:val="24"/>
          <w:lang w:val="ru-RU"/>
        </w:rPr>
        <w:t>Рад Основне школе за ученике са сметњама у развоју “Смех и суза” у Алексинцу уређен је и интерним актима: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Статутом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C549A">
        <w:rPr>
          <w:rFonts w:ascii="Times New Roman" w:hAnsi="Times New Roman"/>
          <w:sz w:val="24"/>
          <w:szCs w:val="24"/>
          <w:lang w:val="ru-RU"/>
        </w:rPr>
        <w:t>04</w:t>
      </w:r>
      <w:r>
        <w:rPr>
          <w:rFonts w:ascii="Times New Roman" w:hAnsi="Times New Roman"/>
          <w:sz w:val="24"/>
          <w:szCs w:val="24"/>
          <w:lang w:val="sr-Cyrl-RS"/>
        </w:rPr>
        <w:t xml:space="preserve">-406/22 од 30.06.2022. </w:t>
      </w:r>
      <w:r w:rsidRPr="00827A8B">
        <w:rPr>
          <w:rFonts w:ascii="Times New Roman" w:hAnsi="Times New Roman"/>
          <w:sz w:val="24"/>
          <w:szCs w:val="24"/>
          <w:lang w:val="ru-RU"/>
        </w:rPr>
        <w:t>године и другим општим актима.</w:t>
      </w:r>
    </w:p>
    <w:p w:rsidR="00DE2C40" w:rsidRPr="00827A8B" w:rsidRDefault="00DE2C40" w:rsidP="00DE2C40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>Развојним планом школе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бр. 04-274</w:t>
      </w:r>
      <w:r w:rsidRPr="00827A8B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21-3 од 29.04.2021</w:t>
      </w:r>
      <w:r w:rsidRPr="00827A8B">
        <w:rPr>
          <w:rFonts w:ascii="Times New Roman" w:hAnsi="Times New Roman"/>
          <w:sz w:val="24"/>
          <w:szCs w:val="24"/>
          <w:lang w:val="ru-RU"/>
        </w:rPr>
        <w:t>.године.</w:t>
      </w:r>
    </w:p>
    <w:p w:rsidR="00DE2C40" w:rsidRPr="001C549A" w:rsidRDefault="00DE2C40" w:rsidP="00DE2C40">
      <w:pPr>
        <w:pStyle w:val="PlainTex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Школским програмом за </w:t>
      </w:r>
      <w:r>
        <w:rPr>
          <w:rFonts w:ascii="Times New Roman" w:hAnsi="Times New Roman"/>
          <w:b/>
          <w:sz w:val="24"/>
          <w:szCs w:val="24"/>
        </w:rPr>
        <w:t>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IV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VII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VIII</w:t>
      </w:r>
      <w:r w:rsidRPr="00827A8B">
        <w:rPr>
          <w:rFonts w:ascii="Times New Roman" w:hAnsi="Times New Roman"/>
          <w:b/>
          <w:sz w:val="24"/>
          <w:szCs w:val="24"/>
          <w:lang w:val="ru-RU"/>
        </w:rPr>
        <w:t xml:space="preserve"> разред, </w:t>
      </w:r>
      <w:r w:rsidRPr="00827A8B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Pr="005C0A3C">
        <w:rPr>
          <w:rFonts w:ascii="Times New Roman" w:hAnsi="Times New Roman"/>
          <w:sz w:val="24"/>
          <w:szCs w:val="24"/>
          <w:lang w:val="ru-RU"/>
        </w:rPr>
        <w:t>04</w:t>
      </w:r>
      <w:r>
        <w:rPr>
          <w:rFonts w:ascii="Times New Roman" w:hAnsi="Times New Roman"/>
          <w:sz w:val="24"/>
          <w:szCs w:val="24"/>
          <w:lang w:val="ru-RU"/>
        </w:rPr>
        <w:t>-320/20-1 од 22.06.2020.год.</w:t>
      </w:r>
    </w:p>
    <w:p w:rsidR="000A58FE" w:rsidRPr="00216DE4" w:rsidRDefault="000A58FE" w:rsidP="00C157A1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8FE" w:rsidRDefault="000A58FE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440025" w:rsidRPr="00216DE4" w:rsidRDefault="00440025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A58FE" w:rsidRDefault="000A58FE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9264D" w:rsidRDefault="0069264D" w:rsidP="00C157A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16DE4" w:rsidRPr="00216DE4" w:rsidRDefault="00216DE4" w:rsidP="00C157A1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0A58FE" w:rsidRPr="00DE2C40" w:rsidRDefault="000A58FE" w:rsidP="00D25A48">
      <w:pPr>
        <w:pStyle w:val="PlainText"/>
        <w:numPr>
          <w:ilvl w:val="0"/>
          <w:numId w:val="1"/>
        </w:numPr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</w:pP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  <w:t>МАТЕРИЈАЛНО-ТЕХНИЧКИ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  <w:lang w:val="sr-Latn-RS"/>
        </w:rPr>
        <w:t xml:space="preserve"> 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  <w:t xml:space="preserve"> И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  <w:lang w:val="sr-Latn-RS"/>
        </w:rPr>
        <w:t xml:space="preserve"> 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  <w:t xml:space="preserve"> ПРОСТОРНИ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  <w:lang w:val="sr-Latn-RS"/>
        </w:rPr>
        <w:t xml:space="preserve"> 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  <w:t xml:space="preserve"> УСЛОВИ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  <w:lang w:val="sr-Latn-RS"/>
        </w:rPr>
        <w:t xml:space="preserve"> 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</w:rPr>
        <w:t xml:space="preserve"> РАДА</w:t>
      </w:r>
    </w:p>
    <w:p w:rsidR="000A58FE" w:rsidRPr="00DE2C40" w:rsidRDefault="000A58FE" w:rsidP="00C157A1">
      <w:pPr>
        <w:pStyle w:val="PlainText"/>
        <w:ind w:left="720"/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32"/>
          <w:szCs w:val="32"/>
          <w:lang w:val="sr-Latn-RS"/>
        </w:rPr>
      </w:pPr>
    </w:p>
    <w:p w:rsidR="000A58FE" w:rsidRPr="00DE2C40" w:rsidRDefault="000A58FE" w:rsidP="00D25A48">
      <w:pPr>
        <w:pStyle w:val="PlainText"/>
        <w:numPr>
          <w:ilvl w:val="1"/>
          <w:numId w:val="1"/>
        </w:numPr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  <w:lang w:val="sr-Latn-RS"/>
        </w:rPr>
      </w:pP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  <w:lang w:val="en-US"/>
        </w:rPr>
        <w:t>ПРОСТОРНИ  УСЛОВИ</w:t>
      </w:r>
    </w:p>
    <w:p w:rsidR="000A58FE" w:rsidRPr="00216DE4" w:rsidRDefault="000A58FE" w:rsidP="00C157A1">
      <w:pPr>
        <w:pStyle w:val="PlainText"/>
        <w:ind w:left="1080"/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  <w:lang w:val="sr-Latn-RS"/>
        </w:rPr>
      </w:pPr>
    </w:p>
    <w:p w:rsidR="000A58FE" w:rsidRPr="00857F87" w:rsidRDefault="000A58FE" w:rsidP="00DE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857F8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Основна школа „Смех и суза“ се налази у Алексинцу, ул</w:t>
      </w:r>
      <w:r w:rsidRPr="0069264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RS"/>
        </w:rPr>
        <w:t>ица</w:t>
      </w:r>
      <w:r w:rsidRPr="00857F8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 xml:space="preserve"> Станка Милосављевића број 9.</w:t>
      </w:r>
    </w:p>
    <w:p w:rsidR="000A58FE" w:rsidRPr="00857F87" w:rsidRDefault="000A58FE" w:rsidP="00DE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857F8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Телефон и факс: (018) 804 626</w:t>
      </w:r>
    </w:p>
    <w:p w:rsidR="000A58FE" w:rsidRPr="00CB0313" w:rsidRDefault="000A58FE" w:rsidP="00DE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857F8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Електронска пошта:</w:t>
      </w:r>
      <w:r w:rsid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os</w:t>
      </w:r>
      <w:r w:rsidR="00964406" w:rsidRP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-</w:t>
      </w:r>
      <w:r w:rsid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smeh</w:t>
      </w:r>
      <w:r w:rsidR="00964406" w:rsidRP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-</w:t>
      </w:r>
      <w:r w:rsid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  <w:r w:rsidR="00964406" w:rsidRP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-</w:t>
      </w:r>
      <w:r w:rsid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suza</w:t>
      </w:r>
      <w:r w:rsidR="00964406" w:rsidRP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.</w:t>
      </w:r>
      <w:r w:rsid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aleksinac</w:t>
      </w:r>
      <w:r w:rsidR="00964406" w:rsidRPr="0096440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@</w:t>
      </w:r>
      <w:r w:rsidR="00CB031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schools</w:t>
      </w:r>
      <w:r w:rsidR="00CB0313" w:rsidRPr="00CB031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.</w:t>
      </w:r>
      <w:r w:rsidR="00CB031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gov</w:t>
      </w:r>
      <w:r w:rsidR="00CB0313" w:rsidRPr="00CB031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.</w:t>
      </w:r>
      <w:r w:rsidR="00CB031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rs</w:t>
      </w:r>
    </w:p>
    <w:p w:rsidR="000A58FE" w:rsidRPr="00857F87" w:rsidRDefault="000A58FE" w:rsidP="00DE2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</w:pPr>
    </w:p>
    <w:p w:rsidR="000A58FE" w:rsidRPr="0069264D" w:rsidRDefault="000A58FE" w:rsidP="00DE2C40">
      <w:pPr>
        <w:pStyle w:val="PlainText"/>
        <w:ind w:firstLine="709"/>
        <w:rPr>
          <w:rFonts w:ascii="Times New Roman" w:hAnsi="Times New Roman"/>
          <w:sz w:val="22"/>
          <w:szCs w:val="22"/>
        </w:rPr>
      </w:pPr>
      <w:r w:rsidRPr="0069264D">
        <w:rPr>
          <w:rFonts w:ascii="Times New Roman" w:hAnsi="Times New Roman"/>
          <w:sz w:val="22"/>
          <w:szCs w:val="22"/>
        </w:rPr>
        <w:t>Школа ради у школској згради "Смех и суза" кој</w:t>
      </w:r>
      <w:r w:rsidR="00CF0708">
        <w:rPr>
          <w:rFonts w:ascii="Times New Roman" w:hAnsi="Times New Roman"/>
          <w:sz w:val="22"/>
          <w:szCs w:val="22"/>
        </w:rPr>
        <w:t>а има одговарајуће просторије (</w:t>
      </w:r>
      <w:r w:rsidR="00CF0708" w:rsidRPr="00CF0708">
        <w:rPr>
          <w:rFonts w:ascii="Times New Roman" w:hAnsi="Times New Roman"/>
          <w:sz w:val="22"/>
          <w:szCs w:val="22"/>
          <w:lang w:val="ru-RU"/>
        </w:rPr>
        <w:t>10</w:t>
      </w:r>
      <w:r w:rsidRPr="0069264D">
        <w:rPr>
          <w:rFonts w:ascii="Times New Roman" w:hAnsi="Times New Roman"/>
          <w:sz w:val="22"/>
          <w:szCs w:val="22"/>
        </w:rPr>
        <w:t xml:space="preserve">) опремљене потребним намештајем. Школа има и посебну просторију за наставнике, смештај огрева и санитарија. Отворени школски  простор у дворишту омогућава хигијенски боравак ученика за време одмора, бављење спортом и слободним активностима, као и просторију за родитеље.     </w:t>
      </w:r>
    </w:p>
    <w:p w:rsidR="000A58FE" w:rsidRPr="0069264D" w:rsidRDefault="000A58FE" w:rsidP="00DE2C40">
      <w:pPr>
        <w:pStyle w:val="PlainText"/>
        <w:ind w:firstLine="709"/>
        <w:rPr>
          <w:rFonts w:ascii="Times New Roman" w:hAnsi="Times New Roman"/>
          <w:sz w:val="22"/>
          <w:szCs w:val="22"/>
        </w:rPr>
      </w:pPr>
      <w:r w:rsidRPr="0069264D">
        <w:rPr>
          <w:rFonts w:ascii="Times New Roman" w:hAnsi="Times New Roman"/>
          <w:sz w:val="22"/>
          <w:szCs w:val="22"/>
        </w:rPr>
        <w:t>Школа нема фискултурну салу па се настава изводи у учионицама и школском дворишту. Склопљен је уговор са суседном школом о коришћењу фискултурне сале. Загревање школских просторија је чврстим горивом, а у кабинетима на струју.</w:t>
      </w:r>
    </w:p>
    <w:p w:rsidR="000A58FE" w:rsidRPr="0069264D" w:rsidRDefault="000A58FE" w:rsidP="00DE2C40">
      <w:pPr>
        <w:pStyle w:val="PlainText"/>
        <w:ind w:firstLine="709"/>
        <w:rPr>
          <w:rFonts w:ascii="Times New Roman" w:hAnsi="Times New Roman"/>
          <w:sz w:val="22"/>
          <w:szCs w:val="22"/>
        </w:rPr>
      </w:pPr>
      <w:r w:rsidRPr="0069264D">
        <w:rPr>
          <w:rFonts w:ascii="Times New Roman" w:hAnsi="Times New Roman"/>
          <w:sz w:val="22"/>
          <w:szCs w:val="22"/>
        </w:rPr>
        <w:t>У школи постоји универзални кабинет (дигитална учионица) са компјутерима и очигледним средствима.</w:t>
      </w:r>
    </w:p>
    <w:p w:rsidR="000A58FE" w:rsidRPr="0069264D" w:rsidRDefault="000A58FE" w:rsidP="00DE2C40">
      <w:pPr>
        <w:pStyle w:val="PlainText"/>
        <w:ind w:firstLine="709"/>
        <w:rPr>
          <w:rFonts w:ascii="Times New Roman" w:eastAsia="Times New Roman" w:hAnsi="Times New Roman"/>
          <w:color w:val="000000"/>
          <w:spacing w:val="-1"/>
          <w:sz w:val="22"/>
          <w:szCs w:val="22"/>
        </w:rPr>
      </w:pPr>
    </w:p>
    <w:p w:rsidR="000A58FE" w:rsidRPr="00DE2C40" w:rsidRDefault="000A58FE" w:rsidP="00D25A48">
      <w:pPr>
        <w:pStyle w:val="PlainText"/>
        <w:numPr>
          <w:ilvl w:val="1"/>
          <w:numId w:val="1"/>
        </w:numPr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</w:rPr>
      </w:pP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</w:rPr>
        <w:t xml:space="preserve">ОПРЕМЉЕНОСТ </w:t>
      </w:r>
      <w:r w:rsidR="00440025"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  <w:lang w:val="sr-Latn-RS"/>
        </w:rPr>
        <w:t xml:space="preserve"> </w:t>
      </w:r>
      <w:r w:rsidRPr="00DE2C40"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4"/>
          <w:szCs w:val="24"/>
        </w:rPr>
        <w:t>ШКОЛЕ</w:t>
      </w:r>
    </w:p>
    <w:p w:rsidR="000A58FE" w:rsidRPr="0069264D" w:rsidRDefault="000A58FE" w:rsidP="00C157A1">
      <w:pPr>
        <w:pStyle w:val="PlainText"/>
        <w:jc w:val="both"/>
        <w:rPr>
          <w:rFonts w:ascii="Times New Roman" w:eastAsiaTheme="majorEastAsia" w:hAnsi="Times New Roman"/>
          <w:b/>
          <w:bCs/>
          <w:color w:val="137AA2" w:themeColor="accent1" w:themeShade="B5"/>
          <w:spacing w:val="-20"/>
          <w:sz w:val="22"/>
          <w:szCs w:val="22"/>
        </w:rPr>
      </w:pPr>
    </w:p>
    <w:p w:rsidR="00877460" w:rsidRPr="0069264D" w:rsidRDefault="00877460" w:rsidP="00C157A1">
      <w:pPr>
        <w:pStyle w:val="checklistindent"/>
        <w:ind w:left="0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Школа је из својих средстава набавила добар део очигледних средстава, као и из донација.</w:t>
      </w:r>
    </w:p>
    <w:p w:rsidR="00877460" w:rsidRPr="0069264D" w:rsidRDefault="00877460" w:rsidP="00C157A1">
      <w:pPr>
        <w:pStyle w:val="checklistinden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838AE" w:rsidRDefault="00A838AE" w:rsidP="00D25A48">
      <w:pPr>
        <w:pStyle w:val="checklistindent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2"/>
          <w:szCs w:val="22"/>
          <w:lang w:val="sr-Cyrl-CS"/>
        </w:rPr>
        <w:sectPr w:rsidR="00A838AE" w:rsidSect="00E41616"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Осам компјутера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Ласерски штампач у боји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Фотокопир апарат</w:t>
      </w:r>
      <w:r w:rsidRPr="0069264D">
        <w:rPr>
          <w:rFonts w:ascii="Times New Roman" w:hAnsi="Times New Roman" w:cs="Times New Roman"/>
          <w:sz w:val="22"/>
          <w:szCs w:val="22"/>
        </w:rPr>
        <w:t xml:space="preserve"> x</w:t>
      </w:r>
      <w:r w:rsidRPr="0069264D">
        <w:rPr>
          <w:rFonts w:ascii="Times New Roman" w:hAnsi="Times New Roman" w:cs="Times New Roman"/>
          <w:sz w:val="22"/>
          <w:szCs w:val="22"/>
          <w:lang w:val="sr-Cyrl-CS"/>
        </w:rPr>
        <w:t>4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Музичка линија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Касетофон са ЦД-ом – 2 ком.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Магнетофон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Модел за наставу (прир. и друштво)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Шеме, карте, сликовнице, зидне слике, словарице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Кругови и лопте, струњаче, вијаче,</w:t>
      </w:r>
      <w:r w:rsidR="0069264D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Pr="0069264D">
        <w:rPr>
          <w:rFonts w:ascii="Times New Roman" w:hAnsi="Times New Roman" w:cs="Times New Roman"/>
          <w:sz w:val="22"/>
          <w:szCs w:val="22"/>
          <w:lang w:val="sr-Cyrl-CS"/>
        </w:rPr>
        <w:t>један кош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Дијапројектор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Лењири, шестари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Сто за стони тенис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Епидиаскоп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Видео-рикордер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ТВ колор – 2 ком.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Већи број играчака, слагалица и др.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Комплети алата за техничко образовање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Друга очигледна средства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Комплетна дигитална учионица са 10 места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Дигитални логопедски сет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Паметна табла</w:t>
      </w:r>
      <w:r w:rsidR="00425404">
        <w:rPr>
          <w:rFonts w:ascii="Times New Roman" w:hAnsi="Times New Roman" w:cs="Times New Roman"/>
          <w:sz w:val="22"/>
          <w:szCs w:val="22"/>
          <w:lang w:val="en-GB"/>
        </w:rPr>
        <w:t xml:space="preserve"> x1</w:t>
      </w:r>
    </w:p>
    <w:p w:rsidR="00877460" w:rsidRPr="0069264D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69264D">
        <w:rPr>
          <w:rFonts w:ascii="Times New Roman" w:hAnsi="Times New Roman" w:cs="Times New Roman"/>
          <w:sz w:val="22"/>
          <w:szCs w:val="22"/>
          <w:lang w:val="sr-Cyrl-CS"/>
        </w:rPr>
        <w:t>Лаптоп</w:t>
      </w:r>
      <w:r w:rsidR="00D41D5C" w:rsidRPr="0069264D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9264D">
        <w:rPr>
          <w:rFonts w:ascii="Times New Roman" w:hAnsi="Times New Roman" w:cs="Times New Roman"/>
          <w:sz w:val="22"/>
          <w:szCs w:val="22"/>
          <w:lang w:val="en-GB"/>
        </w:rPr>
        <w:t>x9</w:t>
      </w:r>
    </w:p>
    <w:p w:rsidR="00216DE4" w:rsidRDefault="00877460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hAnsi="Times New Roman" w:cs="Times New Roman"/>
          <w:sz w:val="22"/>
          <w:szCs w:val="22"/>
          <w:lang w:val="en-GB"/>
        </w:rPr>
        <w:t>Пројектор</w:t>
      </w:r>
      <w:r w:rsidR="00D41D5C" w:rsidRPr="0069264D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69264D">
        <w:rPr>
          <w:rFonts w:ascii="Times New Roman" w:hAnsi="Times New Roman" w:cs="Times New Roman"/>
          <w:sz w:val="22"/>
          <w:szCs w:val="22"/>
          <w:lang w:val="sr-Cyrl-CS"/>
        </w:rPr>
        <w:t>х2</w:t>
      </w:r>
    </w:p>
    <w:p w:rsidR="006068CF" w:rsidRPr="00CB0313" w:rsidRDefault="006068CF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С</w:t>
      </w:r>
      <w:r w:rsidR="00DF44C4">
        <w:rPr>
          <w:rFonts w:ascii="Times New Roman" w:hAnsi="Times New Roman" w:cs="Times New Roman"/>
          <w:sz w:val="22"/>
          <w:szCs w:val="22"/>
          <w:lang w:val="sr-Cyrl-CS"/>
        </w:rPr>
        <w:t xml:space="preserve">офтвер за </w:t>
      </w:r>
      <w:r w:rsidR="00DF44C4">
        <w:rPr>
          <w:rFonts w:ascii="Times New Roman" w:hAnsi="Times New Roman" w:cs="Times New Roman"/>
          <w:sz w:val="22"/>
          <w:szCs w:val="22"/>
          <w:lang w:val="sr-Cyrl-RS"/>
        </w:rPr>
        <w:t>слепе и слабовиде ученике“</w:t>
      </w:r>
      <w:r w:rsidR="00DF44C4">
        <w:rPr>
          <w:rFonts w:ascii="Times New Roman" w:hAnsi="Times New Roman" w:cs="Times New Roman"/>
          <w:sz w:val="22"/>
          <w:szCs w:val="22"/>
        </w:rPr>
        <w:t>FEEL</w:t>
      </w:r>
      <w:r w:rsidR="00DF44C4" w:rsidRPr="00DF44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F44C4">
        <w:rPr>
          <w:rFonts w:ascii="Times New Roman" w:hAnsi="Times New Roman" w:cs="Times New Roman"/>
          <w:sz w:val="22"/>
          <w:szCs w:val="22"/>
        </w:rPr>
        <w:t>MATHS</w:t>
      </w:r>
    </w:p>
    <w:p w:rsidR="00CB0313" w:rsidRPr="00AE3A20" w:rsidRDefault="00CB0313" w:rsidP="00D25A48">
      <w:pPr>
        <w:pStyle w:val="checklistinden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Памучне јастуке за ученике </w:t>
      </w:r>
      <w:r w:rsidR="00AE3A20">
        <w:rPr>
          <w:rFonts w:ascii="Times New Roman" w:hAnsi="Times New Roman" w:cs="Times New Roman"/>
          <w:sz w:val="22"/>
          <w:szCs w:val="22"/>
          <w:lang w:val="sr-Cyrl-RS"/>
        </w:rPr>
        <w:t>за који се отежано крећу</w:t>
      </w:r>
      <w:r w:rsidR="001E4AB1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AE3A20" w:rsidRDefault="00AB31D0" w:rsidP="00AB31D0">
      <w:pPr>
        <w:pStyle w:val="checklistinden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AE3A20">
        <w:rPr>
          <w:rFonts w:ascii="Times New Roman" w:hAnsi="Times New Roman" w:cs="Times New Roman"/>
          <w:sz w:val="22"/>
          <w:szCs w:val="22"/>
          <w:lang w:val="sr-Cyrl-CS"/>
        </w:rPr>
        <w:t>Лопте за одбојку и кошарку</w:t>
      </w:r>
    </w:p>
    <w:p w:rsidR="00A838AE" w:rsidRDefault="00A838AE" w:rsidP="0069264D">
      <w:pPr>
        <w:pStyle w:val="checklistinden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CB0313" w:rsidRPr="00AE3A20" w:rsidRDefault="00CB0313" w:rsidP="0069264D">
      <w:pPr>
        <w:pStyle w:val="checklistindent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CB0313" w:rsidRPr="00AE3A20" w:rsidSect="00E4161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  <w:r w:rsidRPr="00AE3A20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</w:p>
    <w:p w:rsidR="00B45978" w:rsidRPr="00DF44C4" w:rsidRDefault="00B45978" w:rsidP="00C157A1">
      <w:pPr>
        <w:pStyle w:val="checklistindent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41D5C" w:rsidRPr="00DE2C40" w:rsidRDefault="00D41D5C" w:rsidP="00D25A48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  <w:t>КАДРОВСКИ УСЛОВИ РАДА</w:t>
      </w:r>
    </w:p>
    <w:p w:rsidR="00D41D5C" w:rsidRPr="00DE2C40" w:rsidRDefault="00D41D5C" w:rsidP="00C157A1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</w:pPr>
    </w:p>
    <w:p w:rsidR="00D41D5C" w:rsidRPr="00DE2C40" w:rsidRDefault="001947B7" w:rsidP="00D25A48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 xml:space="preserve"> </w:t>
      </w:r>
      <w:r w:rsidR="00D41D5C"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НАСТАВНИ КАДАР</w:t>
      </w:r>
    </w:p>
    <w:p w:rsidR="00D41D5C" w:rsidRPr="00216DE4" w:rsidRDefault="00D41D5C" w:rsidP="00C157A1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</w:p>
    <w:tbl>
      <w:tblPr>
        <w:tblStyle w:val="GridTable1Light-Accent2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851"/>
        <w:gridCol w:w="992"/>
        <w:gridCol w:w="2855"/>
        <w:gridCol w:w="689"/>
        <w:gridCol w:w="1276"/>
      </w:tblGrid>
      <w:tr w:rsidR="00CE6444" w:rsidRPr="00216DE4" w:rsidTr="00FA4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Р.</w:t>
            </w: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  <w:lang w:val="sr-Cyrl-RS"/>
              </w:rPr>
              <w:t xml:space="preserve"> </w:t>
            </w: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бр.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Име и презиме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Год. стаж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Стручна спрема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Наставни предмет</w:t>
            </w:r>
          </w:p>
        </w:tc>
        <w:tc>
          <w:tcPr>
            <w:tcW w:w="689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>Нед.фонд часо.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 w:val="0"/>
                <w:color w:val="1C6194" w:themeColor="accent2" w:themeShade="BF"/>
                <w:sz w:val="20"/>
                <w:szCs w:val="20"/>
              </w:rPr>
              <w:t xml:space="preserve">Обим ангажовања             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Милена Џипковић</w:t>
            </w:r>
          </w:p>
        </w:tc>
        <w:tc>
          <w:tcPr>
            <w:tcW w:w="851" w:type="dxa"/>
          </w:tcPr>
          <w:p w:rsidR="00B7397E" w:rsidRPr="00857F87" w:rsidRDefault="00B7397E" w:rsidP="00FA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Разр. наст. –дефект.</w:t>
            </w:r>
          </w:p>
        </w:tc>
        <w:tc>
          <w:tcPr>
            <w:tcW w:w="689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Марија Стамболић</w:t>
            </w:r>
          </w:p>
        </w:tc>
        <w:tc>
          <w:tcPr>
            <w:tcW w:w="851" w:type="dxa"/>
          </w:tcPr>
          <w:p w:rsidR="00B7397E" w:rsidRPr="00216DE4" w:rsidRDefault="00FA6F94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Разр. наст. – дефект.</w:t>
            </w:r>
          </w:p>
        </w:tc>
        <w:tc>
          <w:tcPr>
            <w:tcW w:w="689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3.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Оливера Савић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Разр. наст. – дефект.</w:t>
            </w:r>
          </w:p>
        </w:tc>
        <w:tc>
          <w:tcPr>
            <w:tcW w:w="689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4.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Марина Марковић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Раз. наст. – дефект.</w:t>
            </w:r>
          </w:p>
        </w:tc>
        <w:tc>
          <w:tcPr>
            <w:tcW w:w="689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5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Биљана Веселиновић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3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Математика,физика,инф.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6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Данијела Врачар- Вујошевић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1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Српски језик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50%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7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Светлана Б -  Ђорђевић</w:t>
            </w:r>
          </w:p>
        </w:tc>
        <w:tc>
          <w:tcPr>
            <w:tcW w:w="851" w:type="dxa"/>
          </w:tcPr>
          <w:p w:rsidR="00B7397E" w:rsidRPr="00857F87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  <w:r w:rsidR="00FA6F9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F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Хем,био,гео</w:t>
            </w:r>
            <w:r w:rsidR="00FA443C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графија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8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E55217" w:rsidRDefault="00E55217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Теодора Дашић</w:t>
            </w:r>
          </w:p>
        </w:tc>
        <w:tc>
          <w:tcPr>
            <w:tcW w:w="851" w:type="dxa"/>
          </w:tcPr>
          <w:p w:rsidR="00B7397E" w:rsidRPr="00857F87" w:rsidRDefault="00CD5106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855" w:type="dxa"/>
          </w:tcPr>
          <w:p w:rsidR="00B7397E" w:rsidRPr="00E55217" w:rsidRDefault="00B7397E" w:rsidP="00E5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ТИ</w:t>
            </w:r>
            <w:r w:rsidR="00E5521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Т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,</w:t>
            </w:r>
            <w:r w:rsidR="00E5521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И</w:t>
            </w:r>
            <w:r w:rsidR="00E5521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нф.и рачунарство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9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E55217" w:rsidRDefault="00E55217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Негован Недељковић</w:t>
            </w:r>
          </w:p>
        </w:tc>
        <w:tc>
          <w:tcPr>
            <w:tcW w:w="851" w:type="dxa"/>
          </w:tcPr>
          <w:p w:rsidR="00B7397E" w:rsidRPr="00857F87" w:rsidRDefault="00CD5106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857F87" w:rsidRDefault="00B7397E" w:rsidP="000F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  <w:r w:rsidRP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Физичко и здрав.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 xml:space="preserve"> </w:t>
            </w:r>
            <w:r w:rsidRP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васпит,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 xml:space="preserve"> </w:t>
            </w:r>
            <w:r w:rsidR="000F06F5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вежбањем до здравља</w:t>
            </w:r>
            <w:r w:rsidR="00FA443C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, чувари природе, Домаћинство</w:t>
            </w:r>
          </w:p>
        </w:tc>
        <w:tc>
          <w:tcPr>
            <w:tcW w:w="689" w:type="dxa"/>
          </w:tcPr>
          <w:p w:rsidR="00B7397E" w:rsidRPr="000F06F5" w:rsidRDefault="000F06F5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276" w:type="dxa"/>
          </w:tcPr>
          <w:p w:rsidR="00B7397E" w:rsidRPr="00216DE4" w:rsidRDefault="000F06F5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80</w:t>
            </w:r>
            <w:r w:rsidR="00B7397E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0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Милан Петковић</w:t>
            </w:r>
          </w:p>
        </w:tc>
        <w:tc>
          <w:tcPr>
            <w:tcW w:w="851" w:type="dxa"/>
          </w:tcPr>
          <w:p w:rsidR="00B7397E" w:rsidRPr="00857F87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0F06F5" w:rsidP="000F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 xml:space="preserve">Музичка </w:t>
            </w:r>
            <w:r w:rsidR="00B7397E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култура</w:t>
            </w:r>
            <w:r w:rsidR="00B7397E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  <w:t>,</w:t>
            </w:r>
            <w:r w:rsidR="00B7397E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историја</w:t>
            </w:r>
          </w:p>
        </w:tc>
        <w:tc>
          <w:tcPr>
            <w:tcW w:w="689" w:type="dxa"/>
          </w:tcPr>
          <w:p w:rsidR="00B7397E" w:rsidRPr="00FA6F94" w:rsidRDefault="00FA6F94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4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5%</w:t>
            </w:r>
          </w:p>
        </w:tc>
      </w:tr>
      <w:tr w:rsidR="00CE6444" w:rsidRPr="00216DE4" w:rsidTr="00FA443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11.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Никола Антић</w:t>
            </w:r>
          </w:p>
        </w:tc>
        <w:tc>
          <w:tcPr>
            <w:tcW w:w="851" w:type="dxa"/>
          </w:tcPr>
          <w:p w:rsidR="00B7397E" w:rsidRPr="00857F87" w:rsidRDefault="00CD5106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Енглески језик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50%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2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FA443C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Ивана Васиљевић</w:t>
            </w:r>
          </w:p>
        </w:tc>
        <w:tc>
          <w:tcPr>
            <w:tcW w:w="851" w:type="dxa"/>
          </w:tcPr>
          <w:p w:rsidR="00B7397E" w:rsidRPr="00857F87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3</w:t>
            </w:r>
            <w:r w:rsidR="00CD5106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</w:p>
        </w:tc>
        <w:tc>
          <w:tcPr>
            <w:tcW w:w="2855" w:type="dxa"/>
          </w:tcPr>
          <w:p w:rsidR="00B7397E" w:rsidRPr="00216DE4" w:rsidRDefault="00B7397E" w:rsidP="00F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 xml:space="preserve">Ликовна </w:t>
            </w:r>
            <w:r w:rsidR="00FA443C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култура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89" w:type="dxa"/>
          </w:tcPr>
          <w:p w:rsidR="00B7397E" w:rsidRPr="00FA443C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</w:tcPr>
          <w:p w:rsidR="00B7397E" w:rsidRPr="00216DE4" w:rsidRDefault="00FA443C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40</w:t>
            </w:r>
            <w:r w:rsidR="00B7397E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13.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Катарина Крчмар</w:t>
            </w:r>
          </w:p>
        </w:tc>
        <w:tc>
          <w:tcPr>
            <w:tcW w:w="851" w:type="dxa"/>
          </w:tcPr>
          <w:p w:rsidR="00B7397E" w:rsidRPr="00857F87" w:rsidRDefault="00CD5106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857F87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  <w:r w:rsidRP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Руски језик,српски</w:t>
            </w:r>
            <w:r w:rsidR="00FA443C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 xml:space="preserve"> језик</w:t>
            </w:r>
            <w:r w:rsidRP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,</w:t>
            </w:r>
          </w:p>
          <w:p w:rsidR="00B7397E" w:rsidRPr="00857F87" w:rsidRDefault="00FA443C" w:rsidP="00F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  <w:t>уметност,физика,грађанско васпитање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4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Гордана Станојевић</w:t>
            </w:r>
          </w:p>
        </w:tc>
        <w:tc>
          <w:tcPr>
            <w:tcW w:w="851" w:type="dxa"/>
          </w:tcPr>
          <w:p w:rsidR="00B7397E" w:rsidRPr="00857F87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  <w:r w:rsidR="00CD5106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Реедукатор - вежбе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5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Драган Стипсић</w:t>
            </w:r>
          </w:p>
        </w:tc>
        <w:tc>
          <w:tcPr>
            <w:tcW w:w="851" w:type="dxa"/>
          </w:tcPr>
          <w:p w:rsidR="00B7397E" w:rsidRPr="00216DE4" w:rsidRDefault="00CD5106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Кор.-превен. Веж.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  <w:tr w:rsidR="00CE6444" w:rsidRPr="00216DE4" w:rsidTr="00FA443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6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:rsidR="00B7397E" w:rsidRPr="00216DE4" w:rsidRDefault="00CE6444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hAnsi="Times New Roman" w:cs="Times New Roman"/>
                <w:color w:val="1C6194" w:themeColor="accent2" w:themeShade="BF"/>
                <w:sz w:val="20"/>
                <w:szCs w:val="20"/>
              </w:rPr>
              <w:t>Јасмина Марковић</w:t>
            </w:r>
          </w:p>
        </w:tc>
        <w:tc>
          <w:tcPr>
            <w:tcW w:w="851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</w:t>
            </w:r>
            <w:r w:rsidR="00CD5106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2855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Логопед - вежбе</w:t>
            </w:r>
          </w:p>
        </w:tc>
        <w:tc>
          <w:tcPr>
            <w:tcW w:w="689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7397E" w:rsidRPr="00216DE4" w:rsidRDefault="00B7397E" w:rsidP="00C15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</w:tbl>
    <w:p w:rsidR="00440025" w:rsidRDefault="00440025" w:rsidP="00C157A1">
      <w:pPr>
        <w:pStyle w:val="ListParagraph"/>
        <w:spacing w:before="36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p w:rsidR="00081301" w:rsidRPr="00DE2C40" w:rsidRDefault="001947B7" w:rsidP="00D25A48">
      <w:pPr>
        <w:pStyle w:val="ListParagraph"/>
        <w:numPr>
          <w:ilvl w:val="1"/>
          <w:numId w:val="1"/>
        </w:numPr>
        <w:spacing w:before="360" w:line="240" w:lineRule="auto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  <w:r w:rsidRPr="0044002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  <w:t xml:space="preserve"> </w:t>
      </w:r>
      <w:r w:rsidR="00B7397E"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ВАННАСТАВНИ КАДАР</w:t>
      </w:r>
    </w:p>
    <w:p w:rsidR="00440025" w:rsidRPr="00440025" w:rsidRDefault="00440025" w:rsidP="00C157A1">
      <w:pPr>
        <w:pStyle w:val="ListParagraph"/>
        <w:spacing w:before="36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tbl>
      <w:tblPr>
        <w:tblStyle w:val="GridTable1Light-Accent2"/>
        <w:tblW w:w="10060" w:type="dxa"/>
        <w:tblLayout w:type="fixed"/>
        <w:tblLook w:val="04A0" w:firstRow="1" w:lastRow="0" w:firstColumn="1" w:lastColumn="0" w:noHBand="0" w:noVBand="1"/>
      </w:tblPr>
      <w:tblGrid>
        <w:gridCol w:w="533"/>
        <w:gridCol w:w="2664"/>
        <w:gridCol w:w="855"/>
        <w:gridCol w:w="1155"/>
        <w:gridCol w:w="3265"/>
        <w:gridCol w:w="1588"/>
      </w:tblGrid>
      <w:tr w:rsidR="00CE6444" w:rsidRPr="00216DE4" w:rsidTr="0044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8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Год. стажа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Стручна спрема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</w:p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Обим ангажовања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664" w:type="dxa"/>
          </w:tcPr>
          <w:p w:rsidR="00081301" w:rsidRPr="00CD5106" w:rsidRDefault="00CD510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Марија Стаменковић</w:t>
            </w:r>
          </w:p>
        </w:tc>
        <w:tc>
          <w:tcPr>
            <w:tcW w:w="8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Calibri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1</w:t>
            </w:r>
            <w:r w:rsidR="004A53B8">
              <w:rPr>
                <w:rFonts w:ascii="Times New Roman" w:eastAsia="Calibri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Директор школе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Невена Младеновић</w:t>
            </w:r>
          </w:p>
        </w:tc>
        <w:tc>
          <w:tcPr>
            <w:tcW w:w="855" w:type="dxa"/>
          </w:tcPr>
          <w:p w:rsidR="00081301" w:rsidRPr="00216DE4" w:rsidRDefault="001D2A9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Секретар школе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Надица Лазић</w:t>
            </w:r>
          </w:p>
        </w:tc>
        <w:tc>
          <w:tcPr>
            <w:tcW w:w="855" w:type="dxa"/>
          </w:tcPr>
          <w:p w:rsidR="00081301" w:rsidRPr="00216DE4" w:rsidRDefault="001D2A9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 xml:space="preserve">Шеф 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рачуноводства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1D2A9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4</w:t>
            </w:r>
            <w:r w:rsidR="00081301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Јелена Аџић</w:t>
            </w:r>
          </w:p>
        </w:tc>
        <w:tc>
          <w:tcPr>
            <w:tcW w:w="8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2</w:t>
            </w:r>
            <w:r w:rsid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Хигијеничар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BD56A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</w:t>
            </w:r>
            <w:r w:rsidR="00081301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Елена Стојановић</w:t>
            </w:r>
          </w:p>
        </w:tc>
        <w:tc>
          <w:tcPr>
            <w:tcW w:w="8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  <w:r w:rsid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  <w:t>I</w:t>
            </w:r>
          </w:p>
        </w:tc>
        <w:tc>
          <w:tcPr>
            <w:tcW w:w="3265" w:type="dxa"/>
          </w:tcPr>
          <w:p w:rsidR="00081301" w:rsidRPr="004A53B8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Педагог</w:t>
            </w:r>
            <w:r w:rsidR="004A53B8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 xml:space="preserve"> </w:t>
            </w:r>
            <w:r w:rsidR="004A53B8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школе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BD56A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6</w:t>
            </w:r>
            <w:r w:rsidR="00081301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Данијела Врачар-Вујошевић</w:t>
            </w:r>
          </w:p>
        </w:tc>
        <w:tc>
          <w:tcPr>
            <w:tcW w:w="8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  <w:r w:rsidR="00857F87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VII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Библиотекар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BD56A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7</w:t>
            </w:r>
            <w:r w:rsidR="00081301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Никола Антић</w:t>
            </w:r>
          </w:p>
        </w:tc>
        <w:tc>
          <w:tcPr>
            <w:tcW w:w="855" w:type="dxa"/>
          </w:tcPr>
          <w:p w:rsidR="00081301" w:rsidRPr="00216DE4" w:rsidRDefault="00857F87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VI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Специјални педагог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50%</w:t>
            </w:r>
          </w:p>
        </w:tc>
      </w:tr>
      <w:tr w:rsidR="00CE6444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81301" w:rsidRPr="00216DE4" w:rsidRDefault="00BD56A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8</w:t>
            </w:r>
            <w:r w:rsidR="00081301"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Мирјана Голубовић</w:t>
            </w:r>
          </w:p>
        </w:tc>
        <w:tc>
          <w:tcPr>
            <w:tcW w:w="855" w:type="dxa"/>
          </w:tcPr>
          <w:p w:rsidR="00081301" w:rsidRPr="00216DE4" w:rsidRDefault="00857F87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5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en-GB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IV</w:t>
            </w:r>
          </w:p>
        </w:tc>
        <w:tc>
          <w:tcPr>
            <w:tcW w:w="3265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Медицински техничар</w:t>
            </w:r>
          </w:p>
        </w:tc>
        <w:tc>
          <w:tcPr>
            <w:tcW w:w="1588" w:type="dxa"/>
          </w:tcPr>
          <w:p w:rsidR="00081301" w:rsidRPr="00216DE4" w:rsidRDefault="00081301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100%</w:t>
            </w:r>
          </w:p>
        </w:tc>
      </w:tr>
      <w:tr w:rsidR="00414D78" w:rsidRPr="00216DE4" w:rsidTr="0044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14D78" w:rsidRPr="00216DE4" w:rsidRDefault="00BD56A6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9</w:t>
            </w:r>
            <w:r w:rsidR="00414D78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64" w:type="dxa"/>
          </w:tcPr>
          <w:p w:rsidR="00414D78" w:rsidRPr="00216DE4" w:rsidRDefault="00414D78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Иван Младеновић</w:t>
            </w:r>
          </w:p>
        </w:tc>
        <w:tc>
          <w:tcPr>
            <w:tcW w:w="855" w:type="dxa"/>
          </w:tcPr>
          <w:p w:rsidR="00414D78" w:rsidRPr="004A53B8" w:rsidRDefault="004A53B8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414D78" w:rsidRPr="00B53954" w:rsidRDefault="00B5395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IV</w:t>
            </w:r>
          </w:p>
        </w:tc>
        <w:tc>
          <w:tcPr>
            <w:tcW w:w="3265" w:type="dxa"/>
          </w:tcPr>
          <w:p w:rsidR="00414D78" w:rsidRPr="00B53954" w:rsidRDefault="00B5395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  <w:t>Домар школе</w:t>
            </w:r>
          </w:p>
        </w:tc>
        <w:tc>
          <w:tcPr>
            <w:tcW w:w="1588" w:type="dxa"/>
          </w:tcPr>
          <w:p w:rsidR="00414D78" w:rsidRPr="00B53954" w:rsidRDefault="00B53954" w:rsidP="00C157A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  <w:t>100%</w:t>
            </w:r>
          </w:p>
        </w:tc>
      </w:tr>
    </w:tbl>
    <w:p w:rsidR="00407555" w:rsidRPr="00440025" w:rsidRDefault="00407555" w:rsidP="00C157A1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</w:p>
    <w:p w:rsidR="001232C8" w:rsidRPr="00DE2C40" w:rsidRDefault="00407555" w:rsidP="00DE2C40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  <w:lastRenderedPageBreak/>
        <w:t>4. ОРГАНИЗАЦИЈА ВАСПИТНО-ОБРАЗОВНОГ РАДА ШКОЛЕ</w:t>
      </w:r>
    </w:p>
    <w:p w:rsidR="00407555" w:rsidRPr="00DE2C40" w:rsidRDefault="00407555" w:rsidP="00DE2C40">
      <w:pPr>
        <w:jc w:val="center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32"/>
          <w:szCs w:val="32"/>
          <w:lang w:val="sr-Cyrl-CS"/>
        </w:rPr>
      </w:pPr>
    </w:p>
    <w:p w:rsidR="00407555" w:rsidRPr="00DE2C40" w:rsidRDefault="00407555" w:rsidP="00DE2C40">
      <w:pPr>
        <w:ind w:firstLine="709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4.1. ПРОГРАМСКЕ ОСНОВЕ ОБРАЗОВНО ВАСПИТНОГ РАДА ШКОЛЕ</w:t>
      </w:r>
    </w:p>
    <w:p w:rsidR="00407555" w:rsidRPr="00DE2C40" w:rsidRDefault="00407555" w:rsidP="00DE2C40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</w:p>
    <w:p w:rsidR="00407555" w:rsidRPr="00DE2C40" w:rsidRDefault="00407555" w:rsidP="00DE2C40">
      <w:pPr>
        <w:ind w:firstLine="709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4.1.1. Н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  <w:t>аставне активности</w:t>
      </w:r>
    </w:p>
    <w:p w:rsidR="001024D8" w:rsidRPr="0069264D" w:rsidRDefault="001024D8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2"/>
          <w:szCs w:val="22"/>
          <w:lang w:val="sr-Cyrl-RS"/>
        </w:rPr>
      </w:pPr>
    </w:p>
    <w:p w:rsidR="001024D8" w:rsidRPr="0069264D" w:rsidRDefault="001024D8" w:rsidP="00DE2C40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У школи се  израђују индивидуални образовних планова (ИОП</w:t>
      </w:r>
      <w:r w:rsidR="00BD56A6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- 2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), индивидуалнии програми и индивидуалнизован  начин  рада (сходно члану 76. Закона </w:t>
      </w:r>
      <w:r w:rsidR="00DE2C40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о основама система образовања и 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васпитања</w:t>
      </w:r>
      <w:r w:rsidR="00DE2C40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"Сл. Гласник РС",</w:t>
      </w:r>
      <w:r w:rsidR="00DE2C4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бр. 88/2017, 27/2018 – </w:t>
      </w:r>
      <w:r w:rsidR="00DE2C4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др.закони  и 10/2019</w:t>
      </w:r>
      <w:r w:rsidRPr="0069264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) за ученике којима је то потребно. Реализација ове активности одвија се по посебном плану и програму активности Тима за инклузију.</w:t>
      </w:r>
    </w:p>
    <w:p w:rsidR="001024D8" w:rsidRPr="00216DE4" w:rsidRDefault="001024D8" w:rsidP="00C157A1">
      <w:pPr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p w:rsidR="001024D8" w:rsidRPr="00DE2C40" w:rsidRDefault="001024D8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RS"/>
        </w:rPr>
      </w:pP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  <w:t xml:space="preserve">4.1.2. </w:t>
      </w:r>
      <w:r w:rsidR="00DE2C40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RS"/>
        </w:rPr>
        <w:t>Обавезна индивидуална настава</w:t>
      </w:r>
    </w:p>
    <w:p w:rsidR="001024D8" w:rsidRPr="00DE2C40" w:rsidRDefault="001024D8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lang w:val="sr-Cyrl-CS"/>
        </w:rPr>
      </w:pPr>
    </w:p>
    <w:p w:rsidR="001024D8" w:rsidRPr="00DE2C40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b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sz w:val="22"/>
          <w:szCs w:val="22"/>
          <w:lang w:val="sr-Latn-CS" w:eastAsia="sr-Latn-CS"/>
        </w:rPr>
        <w:t>а) Психомоторне вежбе</w:t>
      </w:r>
    </w:p>
    <w:p w:rsidR="001024D8" w:rsidRPr="0069264D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Ове вежбе остварују се за ученике од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I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до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 IV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са по 3 часа недељно по ученику и за ученике од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V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са по 1 часом недељно по ученику.</w:t>
      </w:r>
    </w:p>
    <w:p w:rsidR="001024D8" w:rsidRPr="0069264D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b/>
          <w:i/>
          <w:sz w:val="22"/>
          <w:szCs w:val="22"/>
          <w:lang w:val="sr-Latn-CS" w:eastAsia="sr-Latn-CS"/>
        </w:rPr>
      </w:pPr>
      <w:r w:rsidRPr="0069264D">
        <w:rPr>
          <w:rFonts w:ascii="Times New Roman" w:eastAsia="Times New Roman" w:hAnsi="Times New Roman" w:cs="Times New Roman"/>
          <w:b/>
          <w:i/>
          <w:sz w:val="22"/>
          <w:szCs w:val="22"/>
          <w:lang w:val="sr-Latn-CS" w:eastAsia="sr-Latn-CS"/>
        </w:rPr>
        <w:t xml:space="preserve">б) </w:t>
      </w:r>
      <w:r w:rsidRPr="00DE2C40">
        <w:rPr>
          <w:rFonts w:ascii="Times New Roman" w:eastAsia="Times New Roman" w:hAnsi="Times New Roman" w:cs="Times New Roman"/>
          <w:b/>
          <w:sz w:val="22"/>
          <w:szCs w:val="22"/>
          <w:lang w:val="sr-Latn-CS" w:eastAsia="sr-Latn-CS"/>
        </w:rPr>
        <w:t>Логопедске вежбе</w:t>
      </w:r>
    </w:p>
    <w:p w:rsidR="001024D8" w:rsidRPr="0069264D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Ове вежбе остварују се за ученике од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I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до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 IV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са по 2 часа недељно по ученику и за ученике од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V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са по 1 часом недељно по ученику.</w:t>
      </w:r>
    </w:p>
    <w:p w:rsidR="001024D8" w:rsidRPr="0069264D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b/>
          <w:i/>
          <w:sz w:val="22"/>
          <w:szCs w:val="22"/>
          <w:lang w:val="sr-Latn-CS" w:eastAsia="sr-Latn-CS"/>
        </w:rPr>
      </w:pPr>
      <w:r w:rsidRPr="0069264D">
        <w:rPr>
          <w:rFonts w:ascii="Times New Roman" w:eastAsia="Times New Roman" w:hAnsi="Times New Roman" w:cs="Times New Roman"/>
          <w:b/>
          <w:i/>
          <w:sz w:val="22"/>
          <w:szCs w:val="22"/>
          <w:lang w:val="sr-Latn-CS" w:eastAsia="sr-Latn-CS"/>
        </w:rPr>
        <w:t xml:space="preserve">в) </w:t>
      </w:r>
      <w:r w:rsidRPr="00DE2C40">
        <w:rPr>
          <w:rFonts w:ascii="Times New Roman" w:eastAsia="Times New Roman" w:hAnsi="Times New Roman" w:cs="Times New Roman"/>
          <w:b/>
          <w:sz w:val="22"/>
          <w:szCs w:val="22"/>
          <w:lang w:val="sr-Latn-CS" w:eastAsia="sr-Latn-CS"/>
        </w:rPr>
        <w:t>Корективно-превентивне вежбе и игре</w:t>
      </w:r>
    </w:p>
    <w:p w:rsidR="001024D8" w:rsidRPr="0069264D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Ове активности остварују се за ученике од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I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69264D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са по 2 часа недељно по ученику.</w:t>
      </w:r>
    </w:p>
    <w:p w:rsidR="001024D8" w:rsidRPr="00216DE4" w:rsidRDefault="001024D8" w:rsidP="00DE2C40">
      <w:pPr>
        <w:spacing w:before="80" w:after="40" w:line="240" w:lineRule="auto"/>
        <w:ind w:right="-2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0"/>
          <w:sz w:val="24"/>
          <w:lang w:val="sr-Cyrl-CS" w:eastAsia="sr-Latn-CS"/>
        </w:rPr>
      </w:pPr>
    </w:p>
    <w:p w:rsidR="001024D8" w:rsidRPr="00DE2C40" w:rsidRDefault="001024D8" w:rsidP="0015209D">
      <w:pPr>
        <w:spacing w:before="80" w:after="40" w:line="240" w:lineRule="auto"/>
        <w:ind w:right="-2" w:firstLine="709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pacing w:val="-10"/>
          <w:sz w:val="24"/>
          <w:lang w:val="sr-Cyrl-CS" w:eastAsia="sr-Latn-CS"/>
        </w:rPr>
        <w:t>4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pacing w:val="-10"/>
          <w:sz w:val="24"/>
          <w:lang w:val="sr-Latn-CS" w:eastAsia="sr-Latn-CS"/>
        </w:rPr>
        <w:t>.1.3.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pacing w:val="-10"/>
          <w:sz w:val="24"/>
          <w:lang w:val="sr-Cyrl-RS" w:eastAsia="sr-Latn-CS"/>
        </w:rPr>
        <w:t xml:space="preserve"> Облици образовно-васпитног рада којима се доприноси остваривању плана и програма и циљева основног образовања и васпитања </w:t>
      </w:r>
    </w:p>
    <w:p w:rsidR="001024D8" w:rsidRPr="00216DE4" w:rsidRDefault="001024D8" w:rsidP="00C157A1">
      <w:pPr>
        <w:spacing w:before="80" w:after="4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lang w:val="sr-Latn-CS" w:eastAsia="sr-Latn-CS"/>
        </w:rPr>
      </w:pPr>
    </w:p>
    <w:p w:rsidR="001024D8" w:rsidRPr="00DE2C40" w:rsidRDefault="001024D8" w:rsidP="00DE2C40">
      <w:pPr>
        <w:spacing w:before="0" w:after="0" w:line="240" w:lineRule="auto"/>
        <w:ind w:right="-2" w:firstLine="709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sz w:val="22"/>
          <w:szCs w:val="22"/>
          <w:lang w:val="sr-Latn-CS" w:eastAsia="sr-Latn-CS"/>
        </w:rPr>
        <w:t>1) Друштвене и слободне активности ученика</w:t>
      </w:r>
    </w:p>
    <w:p w:rsidR="001024D8" w:rsidRPr="00DE2C40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Ове активности остварују се са по 1 часом недељно од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I</w:t>
      </w:r>
      <w:r w:rsidR="006F6499" w:rsidRPr="00DE2C40">
        <w:rPr>
          <w:rFonts w:ascii="Times New Roman" w:eastAsia="Times New Roman" w:hAnsi="Times New Roman" w:cs="Times New Roman"/>
          <w:sz w:val="22"/>
          <w:szCs w:val="22"/>
          <w:lang w:val="sr-Cyrl-RS" w:eastAsia="sr-Latn-CS"/>
        </w:rPr>
        <w:t xml:space="preserve">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разреда, а остварују се кроз рад драмско-рецитаторске, информатичке, ликовн</w:t>
      </w:r>
      <w:r w:rsidR="00DE2C40" w:rsidRPr="00DE2C40">
        <w:rPr>
          <w:rFonts w:ascii="Times New Roman" w:eastAsia="Times New Roman" w:hAnsi="Times New Roman" w:cs="Times New Roman"/>
          <w:sz w:val="22"/>
          <w:szCs w:val="22"/>
          <w:lang w:val="sr-Cyrl-RS" w:eastAsia="sr-Latn-CS"/>
        </w:rPr>
        <w:t>е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, </w:t>
      </w:r>
      <w:r w:rsidR="00DE2C40" w:rsidRPr="00DE2C40">
        <w:rPr>
          <w:rFonts w:ascii="Times New Roman" w:eastAsia="Times New Roman" w:hAnsi="Times New Roman" w:cs="Times New Roman"/>
          <w:sz w:val="22"/>
          <w:szCs w:val="22"/>
          <w:lang w:val="sr-Cyrl-RS" w:eastAsia="sr-Latn-CS"/>
        </w:rPr>
        <w:t>саобраћајне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>, спортске и  секције младих природњака.</w:t>
      </w:r>
    </w:p>
    <w:p w:rsidR="001024D8" w:rsidRPr="00DE2C40" w:rsidRDefault="001024D8" w:rsidP="00DE2C40">
      <w:pPr>
        <w:spacing w:before="0" w:after="0" w:line="240" w:lineRule="auto"/>
        <w:ind w:right="-2" w:firstLine="709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sz w:val="22"/>
          <w:szCs w:val="22"/>
          <w:lang w:val="sr-Latn-CS" w:eastAsia="sr-Latn-CS"/>
        </w:rPr>
        <w:t>2) Допунски рад</w:t>
      </w:r>
    </w:p>
    <w:p w:rsidR="001024D8" w:rsidRPr="00DE2C40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Овај рад остварује се са по једним часом недељно од </w:t>
      </w:r>
      <w:r w:rsid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I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разреда.</w:t>
      </w:r>
    </w:p>
    <w:p w:rsidR="001024D8" w:rsidRPr="00DE2C40" w:rsidRDefault="001024D8" w:rsidP="00DE2C40">
      <w:pPr>
        <w:spacing w:before="0" w:after="0" w:line="240" w:lineRule="auto"/>
        <w:ind w:right="-2" w:firstLine="709"/>
        <w:rPr>
          <w:rFonts w:ascii="Times New Roman" w:eastAsia="Times New Roman" w:hAnsi="Times New Roman" w:cs="Times New Roman"/>
          <w:b/>
          <w:bCs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sz w:val="22"/>
          <w:szCs w:val="22"/>
          <w:lang w:val="sr-Latn-CS" w:eastAsia="sr-Latn-CS"/>
        </w:rPr>
        <w:t>3) Час одељењског старешине - одељењске заједнице</w:t>
      </w:r>
    </w:p>
    <w:p w:rsidR="001024D8" w:rsidRPr="00DE2C40" w:rsidRDefault="001024D8" w:rsidP="00DE2C40">
      <w:pPr>
        <w:spacing w:before="0" w:after="0" w:line="240" w:lineRule="auto"/>
        <w:ind w:right="-2"/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За ученике од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 xml:space="preserve">I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до 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hr-HR" w:eastAsia="sr-Latn-CS"/>
        </w:rPr>
        <w:t>VIII</w:t>
      </w:r>
      <w:r w:rsidRPr="00DE2C40">
        <w:rPr>
          <w:rFonts w:ascii="Times New Roman" w:eastAsia="Times New Roman" w:hAnsi="Times New Roman" w:cs="Times New Roman"/>
          <w:sz w:val="22"/>
          <w:szCs w:val="22"/>
          <w:lang w:val="sr-Latn-CS" w:eastAsia="sr-Latn-CS"/>
        </w:rPr>
        <w:t xml:space="preserve"> разреда ова активност остварује се са по 1 часом недељно.</w:t>
      </w:r>
    </w:p>
    <w:p w:rsidR="001024D8" w:rsidRPr="00DE2C40" w:rsidRDefault="001024D8" w:rsidP="00DE2C40">
      <w:pPr>
        <w:spacing w:before="80" w:after="40" w:line="240" w:lineRule="auto"/>
        <w:ind w:right="-2" w:firstLine="709"/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sr-Latn-CS" w:eastAsia="sr-Latn-CS"/>
        </w:rPr>
        <w:t>4) Додатна подршка</w:t>
      </w: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>- у виду логопедских вежби ученицима из других школа у општини</w:t>
      </w:r>
    </w:p>
    <w:p w:rsidR="001024D8" w:rsidRPr="00DE2C40" w:rsidRDefault="001024D8" w:rsidP="00DE2C40">
      <w:pPr>
        <w:spacing w:before="80" w:after="4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>деци предшколског узраста.</w:t>
      </w:r>
    </w:p>
    <w:p w:rsidR="001024D8" w:rsidRPr="00DE2C40" w:rsidRDefault="001024D8" w:rsidP="00DE2C40">
      <w:pPr>
        <w:spacing w:before="80" w:after="40" w:line="240" w:lineRule="auto"/>
        <w:ind w:right="-2" w:firstLine="709"/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sr-Latn-CS" w:eastAsia="sr-Latn-CS"/>
        </w:rPr>
        <w:t>5) Пројектна настава</w:t>
      </w: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>-</w:t>
      </w:r>
      <w:r w:rsid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 xml:space="preserve"> се реализује у 4.</w:t>
      </w: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 xml:space="preserve"> разреду са 36 часова годишње. У </w:t>
      </w:r>
      <w:r w:rsid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Cyrl-RS" w:eastAsia="sr-Latn-CS"/>
        </w:rPr>
        <w:t>предметној настави</w:t>
      </w: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 xml:space="preserve"> </w:t>
      </w:r>
    </w:p>
    <w:p w:rsidR="001024D8" w:rsidRPr="00DE2C40" w:rsidRDefault="001024D8" w:rsidP="00DE2C40">
      <w:pPr>
        <w:spacing w:before="80" w:after="40" w:line="240" w:lineRule="auto"/>
        <w:ind w:right="-2"/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</w:pPr>
      <w:r w:rsidRPr="00DE2C40">
        <w:rPr>
          <w:rFonts w:ascii="Times New Roman" w:eastAsia="Times New Roman" w:hAnsi="Times New Roman" w:cs="Times New Roman"/>
          <w:bCs/>
          <w:color w:val="000000"/>
          <w:spacing w:val="-10"/>
          <w:sz w:val="22"/>
          <w:szCs w:val="22"/>
          <w:lang w:val="sr-Latn-CS" w:eastAsia="sr-Latn-CS"/>
        </w:rPr>
        <w:t>реализује се кроз два или више пројекта два пута у току школске године.</w:t>
      </w:r>
    </w:p>
    <w:p w:rsidR="00407555" w:rsidRPr="00216DE4" w:rsidRDefault="00407555" w:rsidP="00C157A1">
      <w:pPr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p w:rsidR="0069264D" w:rsidRDefault="0069264D" w:rsidP="00B45978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Latn-RS"/>
        </w:rPr>
      </w:pPr>
    </w:p>
    <w:p w:rsidR="00B45978" w:rsidRDefault="00B45978" w:rsidP="00B45978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Latn-RS"/>
        </w:rPr>
      </w:pPr>
    </w:p>
    <w:p w:rsidR="0069264D" w:rsidRDefault="0069264D" w:rsidP="00DE2C40">
      <w:pPr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Latn-RS"/>
        </w:rPr>
      </w:pPr>
    </w:p>
    <w:p w:rsidR="001024D8" w:rsidRPr="00DE2C40" w:rsidRDefault="001024D8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4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ru-RU"/>
        </w:rPr>
        <w:t>.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2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ru-RU"/>
        </w:rPr>
        <w:t>.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  <w:t xml:space="preserve"> </w:t>
      </w: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>БРОЈНО СТАЊЕ УЧЕНИКА У ШКОЛИ</w:t>
      </w:r>
    </w:p>
    <w:p w:rsidR="001024D8" w:rsidRPr="00216DE4" w:rsidRDefault="001024D8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tbl>
      <w:tblPr>
        <w:tblStyle w:val="ListTable3-Accent1"/>
        <w:tblW w:w="9867" w:type="dxa"/>
        <w:tblLayout w:type="fixed"/>
        <w:tblLook w:val="0000" w:firstRow="0" w:lastRow="0" w:firstColumn="0" w:lastColumn="0" w:noHBand="0" w:noVBand="0"/>
      </w:tblPr>
      <w:tblGrid>
        <w:gridCol w:w="1655"/>
        <w:gridCol w:w="3630"/>
        <w:gridCol w:w="4582"/>
      </w:tblGrid>
      <w:tr w:rsidR="001024D8" w:rsidRPr="00216DE4" w:rsidTr="00356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tcBorders>
              <w:bottom w:val="single" w:sz="18" w:space="0" w:color="74B5E4" w:themeColor="accent2" w:themeTint="99"/>
            </w:tcBorders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i/>
                <w:iCs/>
                <w:color w:val="1C6194" w:themeColor="accent2" w:themeShade="BF"/>
                <w:spacing w:val="-2"/>
                <w:sz w:val="20"/>
                <w:szCs w:val="20"/>
                <w:lang w:val="sr-Cyrl-CS"/>
              </w:rPr>
              <w:lastRenderedPageBreak/>
              <w:t>Разред</w:t>
            </w:r>
          </w:p>
        </w:tc>
        <w:tc>
          <w:tcPr>
            <w:tcW w:w="3630" w:type="dxa"/>
            <w:tcBorders>
              <w:bottom w:val="single" w:sz="18" w:space="0" w:color="74B5E4" w:themeColor="accent2" w:themeTint="99"/>
            </w:tcBorders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i/>
                <w:color w:val="1C6194" w:themeColor="accent2" w:themeShade="BF"/>
                <w:sz w:val="20"/>
                <w:szCs w:val="20"/>
                <w:lang w:val="sr-Cyrl-CS"/>
              </w:rPr>
              <w:t>Број</w:t>
            </w:r>
            <w:r w:rsidR="00216DE4">
              <w:rPr>
                <w:rFonts w:ascii="Times New Roman" w:eastAsia="Times New Roman" w:hAnsi="Times New Roman" w:cs="Times New Roman"/>
                <w:b/>
                <w:i/>
                <w:color w:val="1C6194" w:themeColor="accent2" w:themeShade="BF"/>
                <w:sz w:val="20"/>
                <w:szCs w:val="20"/>
                <w:lang w:val="sr-Latn-RS"/>
              </w:rPr>
              <w:t xml:space="preserve"> </w:t>
            </w:r>
            <w:r w:rsidRPr="00216DE4">
              <w:rPr>
                <w:rFonts w:ascii="Times New Roman" w:eastAsia="Times New Roman" w:hAnsi="Times New Roman" w:cs="Times New Roman"/>
                <w:b/>
                <w:i/>
                <w:iCs/>
                <w:color w:val="1C6194" w:themeColor="accent2" w:themeShade="BF"/>
                <w:sz w:val="20"/>
                <w:szCs w:val="20"/>
                <w:lang w:val="sr-Cyrl-CS"/>
              </w:rPr>
              <w:t>одељења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tcBorders>
              <w:bottom w:val="single" w:sz="18" w:space="0" w:color="74B5E4" w:themeColor="accent2" w:themeTint="99"/>
            </w:tcBorders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i/>
                <w:iCs/>
                <w:color w:val="1C6194" w:themeColor="accent2" w:themeShade="BF"/>
                <w:spacing w:val="4"/>
                <w:sz w:val="20"/>
                <w:szCs w:val="20"/>
                <w:lang w:val="sr-Cyrl-CS"/>
              </w:rPr>
              <w:t>Број ученика</w:t>
            </w:r>
          </w:p>
        </w:tc>
      </w:tr>
      <w:tr w:rsidR="001024D8" w:rsidRPr="00216DE4" w:rsidTr="003565D5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tcBorders>
              <w:top w:val="single" w:sz="18" w:space="0" w:color="74B5E4" w:themeColor="accent2" w:themeTint="99"/>
            </w:tcBorders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630" w:type="dxa"/>
            <w:tcBorders>
              <w:top w:val="single" w:sz="18" w:space="0" w:color="74B5E4" w:themeColor="accent2" w:themeTint="99"/>
            </w:tcBorders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tcBorders>
              <w:top w:val="single" w:sz="18" w:space="0" w:color="74B5E4" w:themeColor="accent2" w:themeTint="99"/>
            </w:tcBorders>
            <w:vAlign w:val="center"/>
          </w:tcPr>
          <w:p w:rsidR="001024D8" w:rsidRPr="00216DE4" w:rsidRDefault="005B79A3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4</w:t>
            </w:r>
          </w:p>
        </w:tc>
      </w:tr>
      <w:tr w:rsidR="001024D8" w:rsidRPr="00216DE4" w:rsidTr="00356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</w:t>
            </w:r>
          </w:p>
        </w:tc>
      </w:tr>
      <w:tr w:rsidR="001024D8" w:rsidRPr="00216DE4" w:rsidTr="003565D5">
        <w:trPr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5B79A3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6</w:t>
            </w:r>
          </w:p>
        </w:tc>
      </w:tr>
      <w:tr w:rsidR="001024D8" w:rsidRPr="00216DE4" w:rsidTr="00356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4</w:t>
            </w:r>
          </w:p>
        </w:tc>
      </w:tr>
      <w:tr w:rsidR="001024D8" w:rsidRPr="00216DE4" w:rsidTr="003565D5">
        <w:trPr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5B79A3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</w:t>
            </w:r>
          </w:p>
        </w:tc>
      </w:tr>
      <w:tr w:rsidR="001024D8" w:rsidRPr="00216DE4" w:rsidTr="00356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4</w:t>
            </w:r>
          </w:p>
        </w:tc>
      </w:tr>
      <w:tr w:rsidR="001024D8" w:rsidRPr="00216DE4" w:rsidTr="003565D5">
        <w:trPr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5B79A3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3</w:t>
            </w:r>
          </w:p>
        </w:tc>
      </w:tr>
      <w:tr w:rsidR="001024D8" w:rsidRPr="00216DE4" w:rsidTr="00356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630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Latn-C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5</w:t>
            </w:r>
          </w:p>
        </w:tc>
      </w:tr>
      <w:tr w:rsidR="001024D8" w:rsidRPr="00216DE4" w:rsidTr="003565D5">
        <w:trPr>
          <w:trHeight w:hRule="exact"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  <w:vAlign w:val="center"/>
          </w:tcPr>
          <w:p w:rsidR="001024D8" w:rsidRPr="00216DE4" w:rsidRDefault="001024D8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3630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  <w:lang w:val="sr-Cyrl-C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2" w:type="dxa"/>
            <w:vAlign w:val="center"/>
          </w:tcPr>
          <w:p w:rsidR="001024D8" w:rsidRPr="00216DE4" w:rsidRDefault="00617CF0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20"/>
                <w:szCs w:val="20"/>
                <w:lang w:val="sr-Cyrl-CS"/>
              </w:rPr>
              <w:t>36</w:t>
            </w:r>
          </w:p>
        </w:tc>
      </w:tr>
    </w:tbl>
    <w:p w:rsidR="001024D8" w:rsidRPr="00216DE4" w:rsidRDefault="001024D8" w:rsidP="00C157A1">
      <w:pPr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p w:rsidR="00F8065F" w:rsidRPr="00DE2C40" w:rsidRDefault="00DE2C40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CS"/>
        </w:rPr>
        <w:t xml:space="preserve">4.3. КРЕТАЊЕ БРОЈА УЧЕНИКА </w:t>
      </w:r>
    </w:p>
    <w:p w:rsidR="001024D8" w:rsidRPr="00216DE4" w:rsidRDefault="001024D8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tbl>
      <w:tblPr>
        <w:tblStyle w:val="GridTable1Light-Accent2"/>
        <w:tblW w:w="0" w:type="auto"/>
        <w:tblBorders>
          <w:top w:val="single" w:sz="8" w:space="0" w:color="74B5E4" w:themeColor="accent2" w:themeTint="99"/>
          <w:left w:val="single" w:sz="8" w:space="0" w:color="74B5E4" w:themeColor="accent2" w:themeTint="99"/>
          <w:bottom w:val="single" w:sz="8" w:space="0" w:color="74B5E4" w:themeColor="accent2" w:themeTint="99"/>
          <w:right w:val="single" w:sz="8" w:space="0" w:color="74B5E4" w:themeColor="accent2" w:themeTint="99"/>
          <w:insideH w:val="single" w:sz="8" w:space="0" w:color="74B5E4" w:themeColor="accent2" w:themeTint="99"/>
          <w:insideV w:val="single" w:sz="8" w:space="0" w:color="74B5E4" w:themeColor="accent2" w:themeTint="99"/>
        </w:tblBorders>
        <w:tblLook w:val="04A0" w:firstRow="1" w:lastRow="0" w:firstColumn="1" w:lastColumn="0" w:noHBand="0" w:noVBand="1"/>
      </w:tblPr>
      <w:tblGrid>
        <w:gridCol w:w="4659"/>
        <w:gridCol w:w="4796"/>
      </w:tblGrid>
      <w:tr w:rsidR="00F8065F" w:rsidRPr="00216DE4" w:rsidTr="00356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tcBorders>
              <w:bottom w:val="single" w:sz="18" w:space="0" w:color="74B5E4" w:themeColor="accent2" w:themeTint="99"/>
            </w:tcBorders>
            <w:vAlign w:val="center"/>
          </w:tcPr>
          <w:p w:rsidR="00F8065F" w:rsidRPr="00216DE4" w:rsidRDefault="00F8065F" w:rsidP="00C157A1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i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Школска година</w:t>
            </w:r>
          </w:p>
        </w:tc>
        <w:tc>
          <w:tcPr>
            <w:tcW w:w="5018" w:type="dxa"/>
            <w:tcBorders>
              <w:bottom w:val="single" w:sz="18" w:space="0" w:color="74B5E4" w:themeColor="accent2" w:themeTint="99"/>
            </w:tcBorders>
            <w:vAlign w:val="center"/>
          </w:tcPr>
          <w:p w:rsidR="00F8065F" w:rsidRPr="00216DE4" w:rsidRDefault="00F8065F" w:rsidP="00C157A1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i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Број ученика</w:t>
            </w:r>
          </w:p>
        </w:tc>
      </w:tr>
      <w:tr w:rsidR="00E643B7" w:rsidRPr="00216DE4" w:rsidTr="0035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tcBorders>
              <w:top w:val="single" w:sz="18" w:space="0" w:color="74B5E4" w:themeColor="accent2" w:themeTint="99"/>
            </w:tcBorders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en-GB"/>
              </w:rPr>
              <w:t>201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5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en-GB"/>
              </w:rPr>
              <w:t>/201</w:t>
            </w: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018" w:type="dxa"/>
            <w:tcBorders>
              <w:top w:val="single" w:sz="18" w:space="0" w:color="74B5E4" w:themeColor="accent2" w:themeTint="99"/>
            </w:tcBorders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</w:rPr>
              <w:t>52</w:t>
            </w:r>
          </w:p>
        </w:tc>
      </w:tr>
      <w:tr w:rsidR="00E643B7" w:rsidRPr="00216DE4" w:rsidTr="0035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2016/2017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6</w:t>
            </w: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en-GB"/>
              </w:rPr>
              <w:t>4</w:t>
            </w:r>
          </w:p>
        </w:tc>
      </w:tr>
      <w:tr w:rsidR="00E643B7" w:rsidRPr="00216DE4" w:rsidTr="003565D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2017/2018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en-GB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52</w:t>
            </w:r>
          </w:p>
        </w:tc>
      </w:tr>
      <w:tr w:rsidR="00E643B7" w:rsidRPr="00216DE4" w:rsidTr="0035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2018/2019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48</w:t>
            </w:r>
          </w:p>
        </w:tc>
      </w:tr>
      <w:tr w:rsidR="00E643B7" w:rsidRPr="00216DE4" w:rsidTr="0035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2019/2020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46</w:t>
            </w:r>
          </w:p>
        </w:tc>
      </w:tr>
      <w:tr w:rsidR="00E643B7" w:rsidRPr="00216DE4" w:rsidTr="003565D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2020/2021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40</w:t>
            </w:r>
          </w:p>
        </w:tc>
      </w:tr>
      <w:tr w:rsidR="00E643B7" w:rsidRPr="00216DE4" w:rsidTr="003565D5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2021/2022</w:t>
            </w:r>
          </w:p>
        </w:tc>
        <w:tc>
          <w:tcPr>
            <w:tcW w:w="5018" w:type="dxa"/>
            <w:vAlign w:val="center"/>
          </w:tcPr>
          <w:p w:rsidR="00E643B7" w:rsidRPr="00216DE4" w:rsidRDefault="00E643B7" w:rsidP="00E643B7">
            <w:pPr>
              <w:widowControl w:val="0"/>
              <w:autoSpaceDE w:val="0"/>
              <w:autoSpaceDN w:val="0"/>
              <w:adjustRightInd w:val="0"/>
              <w:spacing w:before="264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1C6194" w:themeColor="accent2" w:themeShade="BF"/>
                <w:spacing w:val="-3"/>
                <w:sz w:val="20"/>
                <w:szCs w:val="20"/>
                <w:lang w:val="sr-Cyrl-CS"/>
              </w:rPr>
              <w:t>36</w:t>
            </w:r>
          </w:p>
        </w:tc>
      </w:tr>
    </w:tbl>
    <w:p w:rsidR="00C157A1" w:rsidRDefault="00C157A1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p w:rsidR="00F8065F" w:rsidRPr="00216DE4" w:rsidRDefault="00F8065F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  <w:r w:rsidRPr="00216DE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  <w:t>4.4. ПУТОВАЊЕ УЧЕНИКА ДО ШКОЛЕ</w:t>
      </w:r>
    </w:p>
    <w:p w:rsidR="00F8065F" w:rsidRPr="00216DE4" w:rsidRDefault="00F8065F" w:rsidP="00C157A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tbl>
      <w:tblPr>
        <w:tblW w:w="9609" w:type="dxa"/>
        <w:jc w:val="center"/>
        <w:tblBorders>
          <w:top w:val="single" w:sz="2" w:space="0" w:color="74B5E4" w:themeColor="accent2" w:themeTint="99"/>
          <w:left w:val="single" w:sz="2" w:space="0" w:color="74B5E4" w:themeColor="accent2" w:themeTint="99"/>
          <w:bottom w:val="single" w:sz="2" w:space="0" w:color="74B5E4" w:themeColor="accent2" w:themeTint="99"/>
          <w:right w:val="single" w:sz="2" w:space="0" w:color="74B5E4" w:themeColor="accent2" w:themeTint="99"/>
          <w:insideH w:val="single" w:sz="2" w:space="0" w:color="74B5E4" w:themeColor="accent2" w:themeTint="99"/>
          <w:insideV w:val="single" w:sz="2" w:space="0" w:color="74B5E4" w:themeColor="accent2" w:themeTint="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7"/>
        <w:gridCol w:w="1969"/>
        <w:gridCol w:w="2370"/>
        <w:gridCol w:w="2013"/>
      </w:tblGrid>
      <w:tr w:rsidR="001C2AC3" w:rsidRPr="006B4170" w:rsidTr="003565D5">
        <w:trPr>
          <w:trHeight w:hRule="exact" w:val="488"/>
          <w:jc w:val="center"/>
        </w:trPr>
        <w:tc>
          <w:tcPr>
            <w:tcW w:w="3257" w:type="dxa"/>
            <w:vMerge w:val="restart"/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54" w:lineRule="exact"/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C6194" w:themeColor="accent2" w:themeShade="BF"/>
                <w:spacing w:val="-7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-7"/>
                <w:sz w:val="20"/>
                <w:szCs w:val="20"/>
                <w:lang w:val="sr-Cyrl-CS"/>
              </w:rPr>
              <w:t xml:space="preserve">Број </w:t>
            </w:r>
            <w:r w:rsidRPr="00216DE4">
              <w:rPr>
                <w:rFonts w:ascii="Times New Roman" w:eastAsia="Times New Roman" w:hAnsi="Times New Roman" w:cs="Times New Roman"/>
                <w:b/>
                <w:i/>
                <w:iCs/>
                <w:color w:val="1C6194" w:themeColor="accent2" w:themeShade="BF"/>
                <w:spacing w:val="-7"/>
                <w:sz w:val="20"/>
                <w:szCs w:val="20"/>
                <w:lang w:val="sr-Cyrl-CS"/>
              </w:rPr>
              <w:t>ученика и пратилаца који путују превозом</w:t>
            </w:r>
          </w:p>
        </w:tc>
        <w:tc>
          <w:tcPr>
            <w:tcW w:w="6352" w:type="dxa"/>
            <w:gridSpan w:val="3"/>
            <w:shd w:val="clear" w:color="auto" w:fill="FFFFFF"/>
            <w:vAlign w:val="center"/>
          </w:tcPr>
          <w:p w:rsidR="00F8065F" w:rsidRPr="00857F87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Број ученика пешака који пешаче у једном правцу</w:t>
            </w:r>
          </w:p>
        </w:tc>
      </w:tr>
      <w:tr w:rsidR="001C2AC3" w:rsidRPr="00216DE4" w:rsidTr="003565D5">
        <w:trPr>
          <w:trHeight w:hRule="exact" w:val="340"/>
          <w:jc w:val="center"/>
        </w:trPr>
        <w:tc>
          <w:tcPr>
            <w:tcW w:w="3257" w:type="dxa"/>
            <w:tcBorders>
              <w:bottom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857F87" w:rsidRDefault="00F8065F" w:rsidP="0069264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</w:p>
          <w:p w:rsidR="00F8065F" w:rsidRPr="00857F87" w:rsidRDefault="00F8065F" w:rsidP="0069264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  <w:tcBorders>
              <w:bottom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5"/>
                <w:sz w:val="20"/>
                <w:szCs w:val="20"/>
              </w:rPr>
              <w:t xml:space="preserve">3-5 </w:t>
            </w: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5"/>
                <w:sz w:val="20"/>
                <w:szCs w:val="20"/>
                <w:lang w:val="sr-Cyrl-CS"/>
              </w:rPr>
              <w:t>км</w:t>
            </w:r>
          </w:p>
        </w:tc>
        <w:tc>
          <w:tcPr>
            <w:tcW w:w="2370" w:type="dxa"/>
            <w:tcBorders>
              <w:bottom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18"/>
                <w:sz w:val="20"/>
                <w:szCs w:val="20"/>
              </w:rPr>
              <w:t xml:space="preserve">6 -10 </w:t>
            </w: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18"/>
                <w:sz w:val="20"/>
                <w:szCs w:val="20"/>
                <w:lang w:val="sr-Cyrl-CS"/>
              </w:rPr>
              <w:t>км</w:t>
            </w:r>
          </w:p>
        </w:tc>
        <w:tc>
          <w:tcPr>
            <w:tcW w:w="2013" w:type="dxa"/>
            <w:tcBorders>
              <w:bottom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"/>
                <w:sz w:val="20"/>
                <w:szCs w:val="20"/>
                <w:lang w:val="sr-Cyrl-CS"/>
              </w:rPr>
              <w:t xml:space="preserve">Преко </w:t>
            </w: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"/>
                <w:sz w:val="20"/>
                <w:szCs w:val="20"/>
              </w:rPr>
              <w:t xml:space="preserve">10 </w:t>
            </w:r>
            <w:r w:rsidRPr="00216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6194" w:themeColor="accent2" w:themeShade="BF"/>
                <w:spacing w:val="3"/>
                <w:sz w:val="20"/>
                <w:szCs w:val="20"/>
                <w:lang w:val="sr-Cyrl-CS"/>
              </w:rPr>
              <w:t>км</w:t>
            </w:r>
          </w:p>
        </w:tc>
      </w:tr>
      <w:tr w:rsidR="001C2AC3" w:rsidRPr="00216DE4" w:rsidTr="003565D5">
        <w:trPr>
          <w:trHeight w:hRule="exact" w:val="471"/>
          <w:jc w:val="center"/>
        </w:trPr>
        <w:tc>
          <w:tcPr>
            <w:tcW w:w="3257" w:type="dxa"/>
            <w:tcBorders>
              <w:top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595B52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34</w:t>
            </w:r>
          </w:p>
        </w:tc>
        <w:tc>
          <w:tcPr>
            <w:tcW w:w="1969" w:type="dxa"/>
            <w:tcBorders>
              <w:top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370" w:type="dxa"/>
            <w:tcBorders>
              <w:top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013" w:type="dxa"/>
            <w:tcBorders>
              <w:top w:val="single" w:sz="18" w:space="0" w:color="74B5E4" w:themeColor="accent2" w:themeTint="99"/>
            </w:tcBorders>
            <w:shd w:val="clear" w:color="auto" w:fill="FFFFFF"/>
            <w:vAlign w:val="center"/>
          </w:tcPr>
          <w:p w:rsidR="00F8065F" w:rsidRPr="00216DE4" w:rsidRDefault="00F8065F" w:rsidP="00692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</w:pPr>
            <w:r w:rsidRPr="00216DE4">
              <w:rPr>
                <w:rFonts w:ascii="Times New Roman" w:eastAsia="Times New Roman" w:hAnsi="Times New Roman" w:cs="Times New Roman"/>
                <w:color w:val="1C6194" w:themeColor="accent2" w:themeShade="BF"/>
                <w:sz w:val="20"/>
                <w:szCs w:val="20"/>
                <w:lang w:val="sr-Cyrl-CS"/>
              </w:rPr>
              <w:t>-</w:t>
            </w:r>
          </w:p>
        </w:tc>
      </w:tr>
    </w:tbl>
    <w:p w:rsidR="00FA443C" w:rsidRDefault="00FA443C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</w:pPr>
    </w:p>
    <w:p w:rsidR="00FA443C" w:rsidRDefault="00FA443C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</w:pPr>
    </w:p>
    <w:p w:rsidR="00FA443C" w:rsidRDefault="00FA443C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</w:pPr>
    </w:p>
    <w:p w:rsidR="00FA443C" w:rsidRDefault="00FA443C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</w:pPr>
    </w:p>
    <w:p w:rsidR="00FA443C" w:rsidRDefault="00FA443C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</w:pPr>
    </w:p>
    <w:p w:rsidR="001C2AC3" w:rsidRPr="00DE2C40" w:rsidRDefault="001C2AC3" w:rsidP="00B4597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CS"/>
        </w:rPr>
      </w:pP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  <w:lastRenderedPageBreak/>
        <w:t>4</w:t>
      </w:r>
      <w:r w:rsidRPr="00FA443C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ru-RU"/>
        </w:rPr>
        <w:t>.</w:t>
      </w: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CS"/>
        </w:rPr>
        <w:t>5</w:t>
      </w:r>
      <w:r w:rsidRPr="00FA443C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ru-RU"/>
        </w:rPr>
        <w:t>.</w:t>
      </w: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4"/>
          <w:lang w:val="sr-Cyrl-RS"/>
        </w:rPr>
        <w:t xml:space="preserve"> </w:t>
      </w: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CS"/>
        </w:rPr>
        <w:t>РИТАМ РАДА</w:t>
      </w:r>
    </w:p>
    <w:p w:rsidR="0069264D" w:rsidRPr="00DE2C40" w:rsidRDefault="0069264D" w:rsidP="0069264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2"/>
          <w:szCs w:val="22"/>
          <w:lang w:val="sr-Cyrl-CS"/>
        </w:rPr>
      </w:pPr>
    </w:p>
    <w:p w:rsidR="001C2AC3" w:rsidRPr="00DE2C40" w:rsidRDefault="001C2AC3" w:rsidP="00C157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RS"/>
        </w:rPr>
      </w:pP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ru-RU"/>
        </w:rPr>
        <w:t>4.5.1.</w:t>
      </w:r>
      <w:r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RS"/>
        </w:rPr>
        <w:t xml:space="preserve"> Организција рада </w:t>
      </w:r>
      <w:r w:rsidR="00043745" w:rsidRPr="00DE2C40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RS"/>
        </w:rPr>
        <w:t>школе</w:t>
      </w:r>
    </w:p>
    <w:p w:rsidR="001C2AC3" w:rsidRPr="00216DE4" w:rsidRDefault="001C2AC3" w:rsidP="00C157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5"/>
          <w:sz w:val="24"/>
          <w:lang w:val="sr-Cyrl-RS"/>
        </w:rPr>
      </w:pPr>
    </w:p>
    <w:p w:rsidR="001C2AC3" w:rsidRPr="0069264D" w:rsidRDefault="001C2AC3" w:rsidP="00C157A1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RS"/>
        </w:rPr>
      </w:pPr>
      <w:r w:rsidRPr="0069264D"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            </w:t>
      </w:r>
    </w:p>
    <w:p w:rsidR="00C53490" w:rsidRDefault="001C2AC3" w:rsidP="005E765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69264D">
        <w:rPr>
          <w:rFonts w:ascii="Times New Roman" w:eastAsia="Calibri" w:hAnsi="Times New Roman" w:cs="Times New Roman"/>
          <w:sz w:val="22"/>
          <w:szCs w:val="22"/>
          <w:lang w:val="sr-Cyrl-CS"/>
        </w:rPr>
        <w:t>Школа ради по Правилнику о школском календа</w:t>
      </w:r>
      <w:r w:rsidR="00A23CAF">
        <w:rPr>
          <w:rFonts w:ascii="Times New Roman" w:eastAsia="Calibri" w:hAnsi="Times New Roman" w:cs="Times New Roman"/>
          <w:sz w:val="22"/>
          <w:szCs w:val="22"/>
          <w:lang w:val="sr-Cyrl-CS"/>
        </w:rPr>
        <w:t>ру за основне школе за  шк. 202</w:t>
      </w:r>
      <w:r w:rsidR="001E4AB1">
        <w:rPr>
          <w:rFonts w:ascii="Times New Roman" w:eastAsia="Calibri" w:hAnsi="Times New Roman" w:cs="Times New Roman"/>
          <w:sz w:val="22"/>
          <w:szCs w:val="22"/>
          <w:lang w:val="sr-Cyrl-CS"/>
        </w:rPr>
        <w:t>2</w:t>
      </w:r>
      <w:r w:rsidR="00A23CAF">
        <w:rPr>
          <w:rFonts w:ascii="Times New Roman" w:eastAsia="Calibri" w:hAnsi="Times New Roman" w:cs="Times New Roman"/>
          <w:sz w:val="22"/>
          <w:szCs w:val="22"/>
          <w:lang w:val="sr-Cyrl-CS"/>
        </w:rPr>
        <w:t>/202</w:t>
      </w:r>
      <w:r w:rsidR="004F2B58">
        <w:rPr>
          <w:rFonts w:ascii="Times New Roman" w:eastAsia="Calibri" w:hAnsi="Times New Roman" w:cs="Times New Roman"/>
          <w:sz w:val="22"/>
          <w:szCs w:val="22"/>
          <w:lang w:val="sr-Cyrl-CS"/>
        </w:rPr>
        <w:t>3</w:t>
      </w:r>
      <w:r w:rsidRPr="0069264D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. год. </w:t>
      </w:r>
    </w:p>
    <w:p w:rsidR="0015209D" w:rsidRPr="00C53490" w:rsidRDefault="0015209D" w:rsidP="005E7651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5209D">
        <w:rPr>
          <w:lang w:val="ru-RU"/>
        </w:rPr>
        <w:t xml:space="preserve">Настава и други облици образовно-васпитног рада у основној школи остварују се у току два полугодишта. Прво полугодиште почиње у четвртак, 1. септембра 2022. године, а завршава се у петак, 30. децембра 2022. године. Друго полугодиште почиње у понедељак, 23. јануара 2023. године. Друго полугодиште завршава се у уторак, 6. јуна 2023. године за ученике осмог разреда, односно у уторак, 20. јуна 2023. године за ученике од првог до седмог разреда. </w:t>
      </w:r>
    </w:p>
    <w:p w:rsidR="0015209D" w:rsidRPr="0015209D" w:rsidRDefault="0015209D" w:rsidP="005E7651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односно 180 наставних дана. Образовно-васпитни рад за ученике осмог разр</w:t>
      </w:r>
      <w:r>
        <w:t>e</w:t>
      </w:r>
      <w:r w:rsidRPr="0015209D">
        <w:rPr>
          <w:lang w:val="ru-RU"/>
        </w:rPr>
        <w:t>да остварује се у 34 петодневне наставне седмице, односно 170 наставних дана.У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 У оквиру 36, односно 34 петодневне наставне седмице, школа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 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:rsidR="0015209D" w:rsidRPr="0015209D" w:rsidRDefault="0015209D" w:rsidP="005E7651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 </w:t>
      </w:r>
    </w:p>
    <w:p w:rsidR="0015209D" w:rsidRDefault="0015209D" w:rsidP="005E7651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У току школске године ученици имају зимски, пролећни и летњи распуст. Зимски распуст почиње у понедељак, 2. јануара 2023. године, а завршава се у петак, 20. јануара 2023. године. Пролећни распуст почиње у понедељак, 10. априла 2023. године, а завршава се у уторак, 18. априла 2023. године.За ученике од првог до седмог разреда, летњи распуст почиње у среду, 21. јуна 2023. године, а завршава се у четвртак, 31. августа 2023. године. За ученике осмог разреда летњи распуст почиње по завршетку завршног испита, а завршава се у четвртак, 31. августа 2023. године.</w:t>
      </w:r>
    </w:p>
    <w:p w:rsidR="0015209D" w:rsidRPr="0015209D" w:rsidRDefault="0015209D" w:rsidP="005E7651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 У школи се празнује радно Дан сећања на српске жртве у Другом светском рату, Свети Сава – Дан духовности, Дан сећања на жртве холокауста, геноцида и других жртава фашизма у Другом светском рату, Дан победе и Видовдан – спомен на Косовску битку. </w:t>
      </w:r>
    </w:p>
    <w:p w:rsidR="0015209D" w:rsidRPr="0015209D" w:rsidRDefault="0015209D" w:rsidP="00AA22A8">
      <w:pPr>
        <w:pStyle w:val="basic-paragraph"/>
        <w:jc w:val="both"/>
        <w:rPr>
          <w:lang w:val="ru-RU"/>
        </w:rPr>
      </w:pPr>
      <w:r w:rsidRPr="0015209D">
        <w:rPr>
          <w:lang w:val="ru-RU"/>
        </w:rPr>
        <w:t xml:space="preserve">Дан сећања на српске жртве у Другом светском рату празнује се 21. октобра 2022. године, Свети Сава 27. јануара 2023. године, Дан сећања на жртве холокауста, геноцида и других жртава фашизма у Другом светском рату 22. априла 2023. године, Дан победе 9. маја 2023. године и Видовдан ‒ спомен на Косовску битку 28. јуна 2023. године.Свети Сава и Видовдан празнују се радно, без одржавања наставе, а Дан сећања на српске жртве у Другом светском </w:t>
      </w:r>
      <w:r w:rsidRPr="0015209D">
        <w:rPr>
          <w:lang w:val="ru-RU"/>
        </w:rPr>
        <w:lastRenderedPageBreak/>
        <w:t xml:space="preserve">рату, Дан сећања на жртве холокауста, геноцида и других жртава фашизма у Другом светском рату и Дан победе су наставни дани, изузев кад падају у недељу. </w:t>
      </w:r>
    </w:p>
    <w:p w:rsidR="00C53490" w:rsidRDefault="0015209D" w:rsidP="00C53490">
      <w:pPr>
        <w:pStyle w:val="basic-paragraph"/>
        <w:jc w:val="both"/>
        <w:rPr>
          <w:lang w:val="ru-RU"/>
        </w:rPr>
      </w:pPr>
      <w:r w:rsidRPr="0015209D">
        <w:rPr>
          <w:lang w:val="ru-RU"/>
        </w:rPr>
        <w:t>У школама се обележавају: 8. новембар 2022. године, као Дан просветних радника, 21. фебруар 2023. године, као Међународни дан матерњег језика и 10. април 2023. године, као дан сећања на Доситеја Обрадовића, великог српског просветитеља и првог српског министра просвете.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1) православци – на први дан крсне славе;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2) припадници исламске заједнице ‒ 21. априла 2023. године, на први дан Рамазанског бајрама и 28. јуна 2023. године, на први дан Курбанског бајрама;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3) припадници јеврејске заједнице – 5. октобра 2022. године, на први дан Јом Кипура;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4) припадници верских заједница које обележавају верске празнике по грегоријанском календару – 25. децембра 2022. године, на први дан Божића;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5) припадници верских заједница које обележавају верске празнике по јулијанском календару – 7. јануара 2023. године, на први дан Божића;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7. до 10. априла 2023. године; православни од 14. до 17. априла 2023. године).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 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15209D" w:rsidRPr="0015209D" w:rsidRDefault="0015209D" w:rsidP="00C53490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 xml:space="preserve">Време саопштавања успеха ученика и подела ђачких књижица на крају првог полугодишта, школа утврђује годишњим планом рада, у складу са овим правилником. </w:t>
      </w:r>
    </w:p>
    <w:p w:rsidR="00FA443C" w:rsidRPr="00580AC6" w:rsidRDefault="0015209D" w:rsidP="00580AC6">
      <w:pPr>
        <w:pStyle w:val="basic-paragraph"/>
        <w:spacing w:before="0" w:beforeAutospacing="0" w:after="0" w:afterAutospacing="0"/>
        <w:jc w:val="both"/>
        <w:rPr>
          <w:lang w:val="ru-RU"/>
        </w:rPr>
      </w:pPr>
      <w:r w:rsidRPr="0015209D">
        <w:rPr>
          <w:lang w:val="ru-RU"/>
        </w:rPr>
        <w:t>Време поделе сведочанстава, као и време поделе диплома, школа утврђује годишњим планом рада, у складу са овим правилником.Свечана подела ђачких књижица, односно сведочанстава, ученицима од првог до седмог разреда, на крају другог полугодишта, обавиће се у среду, 28. јуна 2023. године.Саопштавање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 Ученици осмог разреда полагаће пробни завршни испит у петак, 24. марта 2023. године и у суботу, 25. марта 2023. године, а завршни испит у среду, 21. јуна 2023. године, у четвртак, 22. јуна 2023. године и у петак, 23. јуна 2023. године.Табеларни преглед календара образовно-васпитног рада основне школе за школску 2022/2023. годину одштампан је уз овај прави</w:t>
      </w:r>
      <w:r w:rsidR="00580AC6">
        <w:rPr>
          <w:lang w:val="ru-RU"/>
        </w:rPr>
        <w:t>лник и чини његов саставни део.</w:t>
      </w:r>
    </w:p>
    <w:p w:rsidR="001C2AC3" w:rsidRPr="0015209D" w:rsidRDefault="001C2AC3" w:rsidP="00C157A1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RS"/>
        </w:rPr>
      </w:pP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CS"/>
        </w:rPr>
        <w:t>4.5.</w:t>
      </w: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RS"/>
        </w:rPr>
        <w:t>2</w:t>
      </w: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CS"/>
        </w:rPr>
        <w:t xml:space="preserve">. </w:t>
      </w: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RS"/>
        </w:rPr>
        <w:t>Распоред смена</w:t>
      </w:r>
    </w:p>
    <w:p w:rsidR="001C2AC3" w:rsidRPr="0015209D" w:rsidRDefault="001C2AC3" w:rsidP="00C157A1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sr-Cyrl-CS"/>
        </w:rPr>
      </w:pPr>
    </w:p>
    <w:p w:rsidR="005E7651" w:rsidRPr="00FA443C" w:rsidRDefault="001C2AC3" w:rsidP="00FA443C">
      <w:pPr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5209D">
        <w:rPr>
          <w:rFonts w:ascii="Times New Roman" w:eastAsia="Calibri" w:hAnsi="Times New Roman" w:cs="Times New Roman"/>
          <w:sz w:val="22"/>
          <w:szCs w:val="22"/>
          <w:lang w:val="sr-Cyrl-CS"/>
        </w:rPr>
        <w:t>Прва смена почиње са радом у 8 сати, а друга смена у 12:</w:t>
      </w:r>
      <w:r w:rsidRPr="0015209D">
        <w:rPr>
          <w:rFonts w:ascii="Times New Roman" w:eastAsia="Calibri" w:hAnsi="Times New Roman" w:cs="Times New Roman"/>
          <w:sz w:val="22"/>
          <w:szCs w:val="22"/>
          <w:lang w:val="ru-RU"/>
        </w:rPr>
        <w:t>1</w:t>
      </w:r>
      <w:r w:rsidR="00C961C3" w:rsidRPr="0015209D">
        <w:rPr>
          <w:rFonts w:ascii="Times New Roman" w:eastAsia="Calibri" w:hAnsi="Times New Roman" w:cs="Times New Roman"/>
          <w:sz w:val="22"/>
          <w:szCs w:val="22"/>
          <w:lang w:val="sr-Cyrl-CS"/>
        </w:rPr>
        <w:t>5</w:t>
      </w:r>
      <w:r w:rsidR="005B1D8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сати. Ученици у разредној настави похађају наставу </w:t>
      </w:r>
      <w:r w:rsidRPr="0015209D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у првој смени, а </w:t>
      </w:r>
      <w:r w:rsidR="005B1D8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ученици у предметној настави похађају наставу </w:t>
      </w:r>
      <w:r w:rsidRPr="0015209D">
        <w:rPr>
          <w:rFonts w:ascii="Times New Roman" w:eastAsia="Calibri" w:hAnsi="Times New Roman" w:cs="Times New Roman"/>
          <w:sz w:val="22"/>
          <w:szCs w:val="22"/>
          <w:lang w:val="sr-Cyrl-CS"/>
        </w:rPr>
        <w:t>у другој</w:t>
      </w:r>
      <w:r w:rsidR="005B1D89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смени</w:t>
      </w:r>
      <w:r w:rsidRPr="0015209D">
        <w:rPr>
          <w:rFonts w:ascii="Times New Roman" w:eastAsia="Calibri" w:hAnsi="Times New Roman" w:cs="Times New Roman"/>
          <w:sz w:val="22"/>
          <w:szCs w:val="22"/>
          <w:lang w:val="sr-Cyrl-CS"/>
        </w:rPr>
        <w:t>.</w:t>
      </w:r>
    </w:p>
    <w:p w:rsidR="001C2AC3" w:rsidRPr="005E7651" w:rsidRDefault="001C2AC3" w:rsidP="005E7651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RS"/>
        </w:rPr>
      </w:pP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CS"/>
        </w:rPr>
        <w:t xml:space="preserve">4.5.3. </w:t>
      </w:r>
      <w:r w:rsidRPr="0015209D">
        <w:rPr>
          <w:rFonts w:ascii="Times New Roman" w:eastAsia="Calibri" w:hAnsi="Times New Roman" w:cs="Times New Roman"/>
          <w:b/>
          <w:color w:val="1C6194" w:themeColor="accent2" w:themeShade="BF"/>
          <w:sz w:val="24"/>
          <w:lang w:val="sr-Cyrl-RS"/>
        </w:rPr>
        <w:t>Распоред звоњења у школи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80"/>
        <w:gridCol w:w="3349"/>
        <w:gridCol w:w="986"/>
        <w:gridCol w:w="4150"/>
      </w:tblGrid>
      <w:tr w:rsidR="001C2AC3" w:rsidRPr="00C53490" w:rsidTr="00C15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  <w:gridSpan w:val="2"/>
          </w:tcPr>
          <w:p w:rsidR="001C2AC3" w:rsidRPr="00C53490" w:rsidRDefault="001C2AC3" w:rsidP="00C53490">
            <w:pPr>
              <w:spacing w:before="0" w:after="0" w:line="293" w:lineRule="exact"/>
              <w:ind w:left="384"/>
              <w:jc w:val="center"/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i/>
                <w:color w:val="1C6194" w:themeColor="accent2" w:themeShade="BF"/>
                <w:sz w:val="18"/>
                <w:szCs w:val="18"/>
              </w:rPr>
              <w:t>Преподневна смена</w:t>
            </w:r>
          </w:p>
        </w:tc>
        <w:tc>
          <w:tcPr>
            <w:tcW w:w="5491" w:type="dxa"/>
            <w:gridSpan w:val="2"/>
          </w:tcPr>
          <w:p w:rsidR="001C2AC3" w:rsidRPr="00C53490" w:rsidRDefault="001C2AC3" w:rsidP="00C53490">
            <w:pPr>
              <w:spacing w:before="0" w:after="0" w:line="29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i/>
                <w:color w:val="1C6194" w:themeColor="accent2" w:themeShade="BF"/>
                <w:sz w:val="18"/>
                <w:szCs w:val="18"/>
              </w:rPr>
              <w:t>Поподневна смена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t>I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08:00 -08:40</w:t>
            </w: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I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12:15 -12:55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t>II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08:45 -09:25</w:t>
            </w: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II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13:00 -13:40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t>III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09:40 -10:20</w:t>
            </w: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III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13:55 -14:35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t>IV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10:25 -11:05</w:t>
            </w: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V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14:40 -15:20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lastRenderedPageBreak/>
              <w:t>V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11:10 -11:50</w:t>
            </w: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V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15:25 -16:05</w:t>
            </w:r>
          </w:p>
        </w:tc>
      </w:tr>
      <w:tr w:rsidR="00D360AD" w:rsidRPr="00C53490" w:rsidTr="00C1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 w:val="0"/>
                <w:color w:val="1C6194" w:themeColor="accent2" w:themeShade="BF"/>
                <w:sz w:val="18"/>
                <w:szCs w:val="18"/>
              </w:rPr>
              <w:t>VI час</w:t>
            </w:r>
          </w:p>
        </w:tc>
        <w:tc>
          <w:tcPr>
            <w:tcW w:w="3561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</w:p>
        </w:tc>
        <w:tc>
          <w:tcPr>
            <w:tcW w:w="1029" w:type="dxa"/>
          </w:tcPr>
          <w:p w:rsidR="00D360AD" w:rsidRPr="00C53490" w:rsidRDefault="00D360AD" w:rsidP="00C53490">
            <w:pPr>
              <w:spacing w:before="0" w:after="0" w:line="293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  <w:t>VI час</w:t>
            </w:r>
          </w:p>
        </w:tc>
        <w:tc>
          <w:tcPr>
            <w:tcW w:w="4462" w:type="dxa"/>
          </w:tcPr>
          <w:p w:rsidR="00D360AD" w:rsidRPr="00C53490" w:rsidRDefault="00D360AD" w:rsidP="00C53490">
            <w:pPr>
              <w:spacing w:before="0" w:after="0" w:line="29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8"/>
                <w:szCs w:val="18"/>
              </w:rPr>
            </w:pPr>
            <w:r w:rsidRPr="00C53490">
              <w:rPr>
                <w:rFonts w:ascii="Times New Roman" w:hAnsi="Times New Roman" w:cs="Times New Roman"/>
                <w:color w:val="1C6194" w:themeColor="accent2" w:themeShade="BF"/>
                <w:sz w:val="18"/>
                <w:szCs w:val="18"/>
              </w:rPr>
              <w:t>16:10 -16:50</w:t>
            </w:r>
          </w:p>
        </w:tc>
      </w:tr>
    </w:tbl>
    <w:p w:rsidR="00F53FD8" w:rsidRPr="005E7651" w:rsidRDefault="003C4149" w:rsidP="005E765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RS"/>
        </w:rPr>
      </w:pP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CS"/>
        </w:rPr>
        <w:t>4</w:t>
      </w: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ru-RU"/>
        </w:rPr>
        <w:t>.</w:t>
      </w: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CS"/>
        </w:rPr>
        <w:t>5</w:t>
      </w: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ru-RU"/>
        </w:rPr>
        <w:t>.4.</w:t>
      </w: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ru-RU"/>
        </w:rPr>
        <w:tab/>
      </w:r>
      <w:r w:rsidRPr="005E7651">
        <w:rPr>
          <w:rFonts w:ascii="Times New Roman" w:eastAsia="Times New Roman" w:hAnsi="Times New Roman" w:cs="Times New Roman"/>
          <w:b/>
          <w:color w:val="1C6194" w:themeColor="accent2" w:themeShade="BF"/>
          <w:spacing w:val="5"/>
          <w:sz w:val="24"/>
          <w:lang w:val="sr-Cyrl-RS"/>
        </w:rPr>
        <w:t xml:space="preserve">Распоред часова наставних и ваннаставних активности </w:t>
      </w:r>
    </w:p>
    <w:tbl>
      <w:tblPr>
        <w:tblStyle w:val="GridTable1Light-Accent1"/>
        <w:tblW w:w="47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12"/>
        <w:gridCol w:w="433"/>
        <w:gridCol w:w="1863"/>
        <w:gridCol w:w="2198"/>
        <w:gridCol w:w="2031"/>
        <w:gridCol w:w="2115"/>
      </w:tblGrid>
      <w:tr w:rsidR="00F53FD8" w:rsidRPr="006B4170" w:rsidTr="00C53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9B3D5C" w:rsidRPr="008608A6" w:rsidRDefault="00A25AC3" w:rsidP="005E765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</w:pPr>
            <w:r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>Распоред часова за школску 202</w:t>
            </w:r>
            <w:r w:rsidR="00833C63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>2</w:t>
            </w:r>
            <w:r w:rsidR="004F2B58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>/2023</w:t>
            </w:r>
            <w:r w:rsidR="00F53FD8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 xml:space="preserve">. </w:t>
            </w:r>
            <w:r w:rsidR="009B3D5C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sr-Cyrl-RS"/>
              </w:rPr>
              <w:t>г</w:t>
            </w:r>
            <w:r w:rsidR="00F53FD8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>одину</w:t>
            </w:r>
            <w:r w:rsidR="00F53FD8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sr-Cyrl-RS"/>
              </w:rPr>
              <w:t xml:space="preserve"> </w:t>
            </w:r>
            <w:r w:rsidR="00F53FD8" w:rsidRPr="008608A6">
              <w:rPr>
                <w:rFonts w:ascii="Times New Roman" w:hAnsi="Times New Roman" w:cs="Times New Roman"/>
                <w:i/>
                <w:color w:val="1C6194" w:themeColor="accent2" w:themeShade="BF"/>
                <w:sz w:val="16"/>
                <w:szCs w:val="16"/>
                <w:lang w:val="ru-RU"/>
              </w:rPr>
              <w:t>први циклус</w:t>
            </w:r>
          </w:p>
        </w:tc>
      </w:tr>
      <w:tr w:rsidR="00C53490" w:rsidRPr="008608A6" w:rsidTr="00C5349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gridSpan w:val="2"/>
            <w:vAlign w:val="center"/>
          </w:tcPr>
          <w:p w:rsidR="00AA22A8" w:rsidRPr="008608A6" w:rsidRDefault="00AA22A8" w:rsidP="005E7651">
            <w:pPr>
              <w:spacing w:before="0" w:after="0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дан/час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5E765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I1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5E765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II1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5E765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III1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5E765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IV1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 w:val="restart"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Понедељак</w:t>
            </w: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 xml:space="preserve">Математика 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Природа и друштво</w:t>
            </w:r>
          </w:p>
        </w:tc>
      </w:tr>
      <w:tr w:rsidR="00C53490" w:rsidRPr="008608A6" w:rsidTr="00C534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Свет око нас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Природа и друштво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Грађанско васпитање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Допунска настава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Грађанско васпитање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Грађанско васпитање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Грађанско васпитање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 w:val="restart"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Уторак</w:t>
            </w: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Свет око нас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култура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култура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Природа и друштво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култура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култура</w:t>
            </w:r>
          </w:p>
        </w:tc>
        <w:tc>
          <w:tcPr>
            <w:tcW w:w="1122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</w:t>
            </w:r>
            <w:r w:rsidR="00AA22A8"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ра</w:t>
            </w:r>
          </w:p>
        </w:tc>
        <w:tc>
          <w:tcPr>
            <w:tcW w:w="1168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</w:t>
            </w:r>
            <w:r w:rsidR="00AA22A8"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ра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AA22A8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Слободне активности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Слободне активности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Ликовна култура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 w:val="restart"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Среда</w:t>
            </w: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 xml:space="preserve">Енглески језик 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68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029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22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029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122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Музичка култура</w:t>
            </w:r>
          </w:p>
        </w:tc>
        <w:tc>
          <w:tcPr>
            <w:tcW w:w="1168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Допунска настава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Дигитални свет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Дигитални свет</w:t>
            </w:r>
          </w:p>
        </w:tc>
        <w:tc>
          <w:tcPr>
            <w:tcW w:w="1122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Дигитални свет</w:t>
            </w:r>
          </w:p>
        </w:tc>
        <w:tc>
          <w:tcPr>
            <w:tcW w:w="1168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Пројектна настава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 w:val="restart"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Четвртак</w:t>
            </w: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214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Свет око нас</w:t>
            </w:r>
          </w:p>
        </w:tc>
        <w:tc>
          <w:tcPr>
            <w:tcW w:w="1214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22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029" w:type="pct"/>
            <w:vAlign w:val="center"/>
          </w:tcPr>
          <w:p w:rsidR="00AA22A8" w:rsidRPr="008608A6" w:rsidRDefault="00C81AFF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Енглески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Свет око нас</w:t>
            </w:r>
          </w:p>
        </w:tc>
        <w:tc>
          <w:tcPr>
            <w:tcW w:w="1122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Природа и друштво</w:t>
            </w:r>
          </w:p>
        </w:tc>
        <w:tc>
          <w:tcPr>
            <w:tcW w:w="1168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Допунска настава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81AFF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Слободне активности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Слободне активности</w:t>
            </w:r>
          </w:p>
        </w:tc>
        <w:tc>
          <w:tcPr>
            <w:tcW w:w="1168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ЧОС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 w:val="restart"/>
            <w:textDirection w:val="btLr"/>
            <w:vAlign w:val="center"/>
          </w:tcPr>
          <w:p w:rsidR="00AA22A8" w:rsidRPr="008608A6" w:rsidRDefault="00AA22A8" w:rsidP="0086224A">
            <w:pPr>
              <w:ind w:left="113" w:right="113"/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Петак</w:t>
            </w:r>
          </w:p>
        </w:tc>
        <w:tc>
          <w:tcPr>
            <w:tcW w:w="239" w:type="pct"/>
            <w:vAlign w:val="center"/>
          </w:tcPr>
          <w:p w:rsidR="00AA22A8" w:rsidRPr="008608A6" w:rsidRDefault="00C53490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Српски језик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vAlign w:val="center"/>
          </w:tcPr>
          <w:p w:rsidR="00AA22A8" w:rsidRPr="008608A6" w:rsidRDefault="00AA22A8" w:rsidP="0086224A">
            <w:pPr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53490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22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Математика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vAlign w:val="center"/>
          </w:tcPr>
          <w:p w:rsidR="00AA22A8" w:rsidRPr="008608A6" w:rsidRDefault="00AA22A8" w:rsidP="0086224A">
            <w:pPr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53490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  <w:tc>
          <w:tcPr>
            <w:tcW w:w="1122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ru-RU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ru-RU"/>
              </w:rPr>
              <w:t xml:space="preserve">Енглески језик 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Физичко и здравствено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vAlign w:val="center"/>
          </w:tcPr>
          <w:p w:rsidR="00AA22A8" w:rsidRPr="008608A6" w:rsidRDefault="00AA22A8" w:rsidP="0086224A">
            <w:pPr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53490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Музичка култура</w:t>
            </w:r>
          </w:p>
        </w:tc>
        <w:tc>
          <w:tcPr>
            <w:tcW w:w="1214" w:type="pct"/>
            <w:vAlign w:val="center"/>
          </w:tcPr>
          <w:p w:rsidR="00AA22A8" w:rsidRPr="008608A6" w:rsidRDefault="00C53490" w:rsidP="00C534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Музичка култура</w:t>
            </w:r>
          </w:p>
        </w:tc>
        <w:tc>
          <w:tcPr>
            <w:tcW w:w="1122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ru-RU"/>
              </w:rPr>
              <w:t>Физичко и здравствено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Музичка култура</w:t>
            </w:r>
          </w:p>
        </w:tc>
      </w:tr>
      <w:tr w:rsidR="00C53490" w:rsidRPr="008608A6" w:rsidTr="00C53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" w:type="pct"/>
            <w:vMerge/>
            <w:vAlign w:val="center"/>
          </w:tcPr>
          <w:p w:rsidR="00AA22A8" w:rsidRPr="008608A6" w:rsidRDefault="00AA22A8" w:rsidP="0086224A">
            <w:pPr>
              <w:jc w:val="center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AA22A8" w:rsidRPr="008608A6" w:rsidRDefault="00C53490" w:rsidP="008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029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ЧОС</w:t>
            </w:r>
          </w:p>
        </w:tc>
        <w:tc>
          <w:tcPr>
            <w:tcW w:w="1214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ЧОС</w:t>
            </w:r>
          </w:p>
        </w:tc>
        <w:tc>
          <w:tcPr>
            <w:tcW w:w="1122" w:type="pct"/>
            <w:vAlign w:val="center"/>
          </w:tcPr>
          <w:p w:rsidR="00AA22A8" w:rsidRPr="008608A6" w:rsidRDefault="00C53490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Слободне активности</w:t>
            </w:r>
          </w:p>
        </w:tc>
        <w:tc>
          <w:tcPr>
            <w:tcW w:w="1168" w:type="pct"/>
            <w:vAlign w:val="center"/>
          </w:tcPr>
          <w:p w:rsidR="00AA22A8" w:rsidRPr="008608A6" w:rsidRDefault="00AA22A8" w:rsidP="00C5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8608A6">
              <w:rPr>
                <w:rFonts w:ascii="Times New Roman" w:hAnsi="Times New Roman" w:cs="Times New Roman"/>
                <w:color w:val="1C6194" w:themeColor="accent2" w:themeShade="BF"/>
                <w:sz w:val="16"/>
                <w:szCs w:val="16"/>
              </w:rPr>
              <w:t>ЧОС</w:t>
            </w:r>
          </w:p>
        </w:tc>
      </w:tr>
    </w:tbl>
    <w:p w:rsidR="00C53490" w:rsidRDefault="00C53490" w:rsidP="00C157A1">
      <w:pPr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p w:rsidR="008608A6" w:rsidRDefault="008608A6" w:rsidP="00C157A1">
      <w:pPr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p w:rsidR="008608A6" w:rsidRPr="00216DE4" w:rsidRDefault="008608A6" w:rsidP="00C157A1">
      <w:pPr>
        <w:jc w:val="both"/>
        <w:rPr>
          <w:rFonts w:ascii="Times New Roman" w:eastAsia="Times New Roman" w:hAnsi="Times New Roman" w:cs="Times New Roman"/>
          <w:b/>
          <w:bCs/>
          <w:color w:val="1C6194" w:themeColor="accent2" w:themeShade="BF"/>
          <w:sz w:val="24"/>
          <w:lang w:val="sr-Cyrl-RS"/>
        </w:rPr>
      </w:pPr>
    </w:p>
    <w:tbl>
      <w:tblPr>
        <w:tblStyle w:val="GridTable1Light-Accent2"/>
        <w:tblW w:w="4958" w:type="pct"/>
        <w:tblLayout w:type="fixed"/>
        <w:tblLook w:val="04A0" w:firstRow="1" w:lastRow="0" w:firstColumn="1" w:lastColumn="0" w:noHBand="0" w:noVBand="1"/>
      </w:tblPr>
      <w:tblGrid>
        <w:gridCol w:w="335"/>
        <w:gridCol w:w="516"/>
        <w:gridCol w:w="2530"/>
        <w:gridCol w:w="2014"/>
        <w:gridCol w:w="1796"/>
        <w:gridCol w:w="2194"/>
      </w:tblGrid>
      <w:tr w:rsidR="009B3D5C" w:rsidRPr="006B4170" w:rsidTr="00804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bottom"/>
          </w:tcPr>
          <w:p w:rsidR="009B3D5C" w:rsidRPr="00804ABE" w:rsidRDefault="00EC160B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i/>
                <w:color w:val="1C6194" w:themeColor="accent2" w:themeShade="BF"/>
                <w:sz w:val="18"/>
                <w:szCs w:val="18"/>
                <w:lang w:val="sr-Cyrl-CS"/>
              </w:rPr>
              <w:t>Распоред часова за школску 2022/2023</w:t>
            </w:r>
            <w:r w:rsidR="009B3D5C" w:rsidRPr="00804ABE">
              <w:rPr>
                <w:rFonts w:ascii="Times New Roman" w:eastAsia="Calibri" w:hAnsi="Times New Roman" w:cs="Times New Roman"/>
                <w:i/>
                <w:color w:val="1C6194" w:themeColor="accent2" w:themeShade="BF"/>
                <w:sz w:val="18"/>
                <w:szCs w:val="18"/>
                <w:lang w:val="sr-Cyrl-CS"/>
              </w:rPr>
              <w:t>. годину</w:t>
            </w:r>
            <w:r w:rsidR="009B3D5C" w:rsidRPr="00804ABE">
              <w:rPr>
                <w:rFonts w:ascii="Times New Roman" w:eastAsia="Calibri" w:hAnsi="Times New Roman" w:cs="Times New Roman"/>
                <w:i/>
                <w:color w:val="1C6194" w:themeColor="accent2" w:themeShade="BF"/>
                <w:sz w:val="18"/>
                <w:szCs w:val="18"/>
                <w:lang w:val="sr-Cyrl-RS"/>
              </w:rPr>
              <w:t xml:space="preserve"> </w:t>
            </w:r>
            <w:r w:rsidR="009B3D5C" w:rsidRPr="00804ABE">
              <w:rPr>
                <w:rFonts w:ascii="Times New Roman" w:eastAsia="Calibri" w:hAnsi="Times New Roman" w:cs="Times New Roman"/>
                <w:i/>
                <w:color w:val="1C6194" w:themeColor="accent2" w:themeShade="BF"/>
                <w:sz w:val="18"/>
                <w:szCs w:val="18"/>
                <w:lang w:val="sr-Cyrl-CS"/>
              </w:rPr>
              <w:t>други циклус</w:t>
            </w:r>
          </w:p>
        </w:tc>
      </w:tr>
      <w:tr w:rsidR="00325564" w:rsidRPr="00804ABE" w:rsidTr="001F1B9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  <w:gridSpan w:val="2"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  <w:t>дан/час</w:t>
            </w:r>
          </w:p>
        </w:tc>
        <w:tc>
          <w:tcPr>
            <w:tcW w:w="1348" w:type="pct"/>
            <w:vAlign w:val="center"/>
          </w:tcPr>
          <w:p w:rsidR="004E0C76" w:rsidRPr="00A83986" w:rsidRDefault="004E0C76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V1</w:t>
            </w:r>
          </w:p>
        </w:tc>
        <w:tc>
          <w:tcPr>
            <w:tcW w:w="1073" w:type="pct"/>
            <w:vAlign w:val="center"/>
          </w:tcPr>
          <w:p w:rsidR="004E0C76" w:rsidRPr="00A83986" w:rsidRDefault="004E0C76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VI1</w:t>
            </w:r>
          </w:p>
        </w:tc>
        <w:tc>
          <w:tcPr>
            <w:tcW w:w="957" w:type="pct"/>
            <w:vAlign w:val="center"/>
          </w:tcPr>
          <w:p w:rsidR="004E0C76" w:rsidRPr="00A83986" w:rsidRDefault="004E0C76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VII1</w:t>
            </w:r>
          </w:p>
        </w:tc>
        <w:tc>
          <w:tcPr>
            <w:tcW w:w="1169" w:type="pct"/>
            <w:vAlign w:val="center"/>
          </w:tcPr>
          <w:p w:rsidR="004E0C76" w:rsidRPr="00A83986" w:rsidRDefault="004E0C76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VIII1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 w:val="restart"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Музичка култура</w:t>
            </w: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Хемија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Музичка култура</w:t>
            </w:r>
          </w:p>
        </w:tc>
      </w:tr>
      <w:tr w:rsidR="0097014B" w:rsidRPr="00804ABE" w:rsidTr="001F1B9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Музичка култура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Музичка култура</w:t>
            </w: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Информатика и рачунарство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Руски језик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169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97014B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97014B" w:rsidRPr="00A83986" w:rsidRDefault="0097014B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348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97014B" w:rsidRPr="00804ABE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97014B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169" w:type="pct"/>
            <w:vAlign w:val="center"/>
          </w:tcPr>
          <w:p w:rsidR="0097014B" w:rsidRDefault="0097014B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 w:val="restart"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Руски језик</w:t>
            </w: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Билогија</w:t>
            </w: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Стпски језик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Информатика и рачунарство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F17798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Домаћинство</w:t>
            </w:r>
          </w:p>
        </w:tc>
        <w:tc>
          <w:tcPr>
            <w:tcW w:w="1169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F17798" w:rsidRPr="00804ABE" w:rsidTr="0020666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F17798" w:rsidRPr="00A83986" w:rsidRDefault="00F17798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348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F17798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F17798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169" w:type="pct"/>
            <w:vAlign w:val="center"/>
          </w:tcPr>
          <w:p w:rsidR="00F17798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</w:tr>
      <w:tr w:rsidR="00641CB0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 w:val="restart"/>
            <w:textDirection w:val="btLr"/>
            <w:vAlign w:val="center"/>
          </w:tcPr>
          <w:p w:rsidR="00641CB0" w:rsidRPr="00804ABE" w:rsidRDefault="00641CB0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75" w:type="pct"/>
            <w:vAlign w:val="center"/>
          </w:tcPr>
          <w:p w:rsidR="00641CB0" w:rsidRPr="00A83986" w:rsidRDefault="00641CB0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348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1073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957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169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Физика</w:t>
            </w:r>
          </w:p>
        </w:tc>
      </w:tr>
      <w:tr w:rsidR="00641CB0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641CB0" w:rsidRPr="00804ABE" w:rsidRDefault="00641CB0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641CB0" w:rsidRPr="00A83986" w:rsidRDefault="00641CB0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48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073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957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1169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</w:tr>
      <w:tr w:rsidR="00641CB0" w:rsidRPr="00804ABE" w:rsidTr="001F1B9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641CB0" w:rsidRPr="00804ABE" w:rsidRDefault="00641CB0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641CB0" w:rsidRPr="00A83986" w:rsidRDefault="00641CB0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48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073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957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169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641CB0" w:rsidRPr="00804ABE" w:rsidTr="001F1B9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641CB0" w:rsidRPr="00804ABE" w:rsidRDefault="00641CB0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641CB0" w:rsidRPr="00A83986" w:rsidRDefault="00641CB0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48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073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957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169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</w:tr>
      <w:tr w:rsidR="00641CB0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641CB0" w:rsidRPr="00804ABE" w:rsidRDefault="00641CB0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641CB0" w:rsidRPr="00A83986" w:rsidRDefault="00641CB0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48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073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957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169" w:type="pct"/>
            <w:vAlign w:val="center"/>
          </w:tcPr>
          <w:p w:rsidR="00641CB0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1F1B95" w:rsidRPr="00804ABE" w:rsidTr="001F1B9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1F1B95" w:rsidRPr="00804ABE" w:rsidRDefault="001F1B95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1F1B95" w:rsidRPr="00A83986" w:rsidRDefault="001F1B95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48" w:type="pct"/>
            <w:vAlign w:val="center"/>
          </w:tcPr>
          <w:p w:rsidR="001F1B95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1F1B95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957" w:type="pct"/>
            <w:vAlign w:val="center"/>
          </w:tcPr>
          <w:p w:rsidR="001F1B95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169" w:type="pct"/>
            <w:vAlign w:val="center"/>
          </w:tcPr>
          <w:p w:rsidR="001F1B95" w:rsidRPr="00804ABE" w:rsidRDefault="001F1B95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804ABE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 w:val="restart"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Информатика и рачунарство</w:t>
            </w:r>
          </w:p>
        </w:tc>
        <w:tc>
          <w:tcPr>
            <w:tcW w:w="957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Информатика и рачунарство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Грађанско васпитање</w:t>
            </w:r>
          </w:p>
        </w:tc>
      </w:tr>
      <w:tr w:rsidR="00804ABE" w:rsidRPr="00804ABE" w:rsidTr="001F1B9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Вежбањем до здравља</w:t>
            </w:r>
          </w:p>
        </w:tc>
        <w:tc>
          <w:tcPr>
            <w:tcW w:w="957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</w:tr>
      <w:tr w:rsidR="00804ABE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Чувари природе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957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</w:tr>
      <w:tr w:rsidR="00804ABE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Информатика и рачунарство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957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</w:tr>
      <w:tr w:rsidR="00804ABE" w:rsidRPr="00804ABE" w:rsidTr="008608A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957" w:type="pct"/>
            <w:vAlign w:val="center"/>
          </w:tcPr>
          <w:p w:rsidR="00804ABE" w:rsidRPr="008608A6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8608A6">
              <w:rPr>
                <w:rFonts w:ascii="Times New Roman" w:eastAsia="Calibri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Физичко и здравствено васпитање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</w:tr>
      <w:tr w:rsidR="00804ABE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48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</w:t>
            </w:r>
          </w:p>
        </w:tc>
        <w:tc>
          <w:tcPr>
            <w:tcW w:w="1073" w:type="pct"/>
            <w:vAlign w:val="center"/>
          </w:tcPr>
          <w:p w:rsidR="00804ABE" w:rsidRPr="00804ABE" w:rsidRDefault="00F17798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957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169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Историја</w:t>
            </w:r>
          </w:p>
        </w:tc>
      </w:tr>
      <w:tr w:rsidR="00804ABE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textDirection w:val="btLr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804ABE" w:rsidRPr="00A83986" w:rsidRDefault="00804ABE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348" w:type="pct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1073" w:type="pct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804ABE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169" w:type="pct"/>
            <w:vAlign w:val="center"/>
          </w:tcPr>
          <w:p w:rsidR="00804ABE" w:rsidRPr="00804ABE" w:rsidRDefault="00804ABE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</w:tr>
      <w:tr w:rsidR="00325564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 w:val="restart"/>
            <w:textDirection w:val="btLr"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R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348" w:type="pct"/>
            <w:vAlign w:val="center"/>
          </w:tcPr>
          <w:p w:rsidR="004E0C76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073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169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</w:tr>
      <w:tr w:rsidR="00325564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48" w:type="pct"/>
            <w:vAlign w:val="center"/>
          </w:tcPr>
          <w:p w:rsidR="004E0C76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073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169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Географија</w:t>
            </w:r>
          </w:p>
        </w:tc>
      </w:tr>
      <w:tr w:rsidR="00325564" w:rsidRPr="00804ABE" w:rsidTr="0020666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48" w:type="pct"/>
            <w:vAlign w:val="center"/>
          </w:tcPr>
          <w:p w:rsidR="004E0C76" w:rsidRPr="00804ABE" w:rsidRDefault="0020666A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 w:rsidRPr="00804ABE"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073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Руски језик</w:t>
            </w: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169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</w:tr>
      <w:tr w:rsidR="00325564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48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1073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1169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325564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48" w:type="pct"/>
            <w:vAlign w:val="center"/>
          </w:tcPr>
          <w:p w:rsidR="004E0C76" w:rsidRPr="00804ABE" w:rsidRDefault="008608A6" w:rsidP="008608A6">
            <w:pPr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Иковна култура</w:t>
            </w:r>
          </w:p>
        </w:tc>
        <w:tc>
          <w:tcPr>
            <w:tcW w:w="1073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Физичко и здравствено васпитање</w:t>
            </w:r>
          </w:p>
        </w:tc>
        <w:tc>
          <w:tcPr>
            <w:tcW w:w="1169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Енглески језик</w:t>
            </w:r>
          </w:p>
        </w:tc>
      </w:tr>
      <w:tr w:rsidR="00325564" w:rsidRPr="00804ABE" w:rsidTr="001F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vMerge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275" w:type="pct"/>
            <w:vAlign w:val="center"/>
          </w:tcPr>
          <w:p w:rsidR="004E0C76" w:rsidRPr="00A83986" w:rsidRDefault="00325564" w:rsidP="00804AB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</w:pPr>
            <w:r w:rsidRPr="00A83986">
              <w:rPr>
                <w:rFonts w:ascii="Times New Roman" w:eastAsia="Calibri" w:hAnsi="Times New Roman" w:cs="Times New Roman"/>
                <w:b/>
                <w:color w:val="1C6194" w:themeColor="accent2" w:themeShade="BF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48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073" w:type="pct"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  <w:tc>
          <w:tcPr>
            <w:tcW w:w="957" w:type="pct"/>
            <w:vAlign w:val="center"/>
          </w:tcPr>
          <w:p w:rsidR="004E0C76" w:rsidRPr="00804ABE" w:rsidRDefault="008608A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  <w:t>Руски језик</w:t>
            </w:r>
          </w:p>
        </w:tc>
        <w:tc>
          <w:tcPr>
            <w:tcW w:w="1169" w:type="pct"/>
            <w:vAlign w:val="center"/>
          </w:tcPr>
          <w:p w:rsidR="004E0C76" w:rsidRPr="00804ABE" w:rsidRDefault="004E0C76" w:rsidP="00804AB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C6194" w:themeColor="accent2" w:themeShade="BF"/>
                <w:sz w:val="18"/>
                <w:szCs w:val="18"/>
                <w:lang w:val="sr-Cyrl-CS"/>
              </w:rPr>
            </w:pPr>
          </w:p>
        </w:tc>
      </w:tr>
    </w:tbl>
    <w:p w:rsidR="00C57EFF" w:rsidRDefault="00C57EFF" w:rsidP="00804A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15"/>
        <w:jc w:val="both"/>
        <w:rPr>
          <w:rFonts w:ascii="Times New Roman" w:eastAsia="Times New Roman" w:hAnsi="Times New Roman" w:cs="Times New Roman"/>
          <w:spacing w:val="-11"/>
          <w:sz w:val="22"/>
          <w:szCs w:val="22"/>
        </w:rPr>
      </w:pPr>
    </w:p>
    <w:p w:rsidR="0058352F" w:rsidRPr="00942C6F" w:rsidRDefault="00440025" w:rsidP="00942C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15"/>
        <w:jc w:val="both"/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</w:pP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Данијела</w:t>
      </w:r>
      <w:r w:rsidR="00AA3318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 Врачар-Вујошевић,српски језик,</w:t>
      </w:r>
      <w:r w:rsidR="00EF0BC4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 Теодора Дашић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, ТиТ, информатика и рачунарство, Свет</w:t>
      </w:r>
      <w:r w:rsidR="00EF0BC4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лана Богавац-Ђорђевић,</w:t>
      </w:r>
      <w:r w:rsidR="00AA3318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="00EF0BC4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географија, биологија,</w:t>
      </w:r>
      <w:r w:rsidR="00AA3318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хемија, Биљана Веселиновић, математика,</w:t>
      </w:r>
      <w:r w:rsidR="00AA3318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физика,</w:t>
      </w:r>
      <w:r w:rsidR="00EF0BC4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="00804ABE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Ивана </w:t>
      </w:r>
      <w:r w:rsidR="008C1E61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Васињевић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, ликовна култура,</w:t>
      </w:r>
      <w:r w:rsidR="00AA3318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Милан Петковић, музичка култура</w:t>
      </w:r>
      <w:r w:rsidRPr="00857F87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>,</w:t>
      </w:r>
      <w:r w:rsidR="00AA3318" w:rsidRPr="00857F87">
        <w:rPr>
          <w:rFonts w:ascii="Times New Roman" w:eastAsia="Times New Roman" w:hAnsi="Times New Roman" w:cs="Times New Roman"/>
          <w:spacing w:val="-11"/>
          <w:sz w:val="22"/>
          <w:szCs w:val="22"/>
          <w:lang w:val="sr-Latn-RS"/>
        </w:rPr>
        <w:t xml:space="preserve"> </w:t>
      </w:r>
      <w:r w:rsidR="005C6624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историја, Негован Недељковић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, физичко васпитање, чувари природе,</w:t>
      </w:r>
      <w:r w:rsidR="00FE75C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 вежбањем до здравља</w:t>
      </w:r>
      <w:r w:rsidR="008C1E61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, домаћинство</w:t>
      </w:r>
      <w:r w:rsidR="00FE75C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. </w:t>
      </w:r>
      <w:r w:rsidRPr="008C1E61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Никола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А</w:t>
      </w:r>
      <w:r w:rsidR="008C1E61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 </w:t>
      </w:r>
      <w:r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нтић, енглески језик, Катарина Крчмар, срп</w:t>
      </w:r>
      <w:r w:rsidR="00FE75C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ски језик, руски језик,</w:t>
      </w:r>
      <w:r w:rsidR="008608A6" w:rsidRPr="008608A6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 xml:space="preserve"> </w:t>
      </w:r>
      <w:r w:rsidR="008608A6" w:rsidRPr="0069264D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грађанско васпитање,</w:t>
      </w:r>
      <w:r w:rsidR="008608A6">
        <w:rPr>
          <w:rFonts w:ascii="Times New Roman" w:eastAsia="Times New Roman" w:hAnsi="Times New Roman" w:cs="Times New Roman"/>
          <w:spacing w:val="-11"/>
          <w:sz w:val="22"/>
          <w:szCs w:val="22"/>
          <w:lang w:val="sr-Cyrl-CS"/>
        </w:rPr>
        <w:t>уметност.</w:t>
      </w:r>
    </w:p>
    <w:p w:rsidR="0058352F" w:rsidRDefault="0058352F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352F" w:rsidRDefault="0058352F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tbl>
      <w:tblPr>
        <w:tblStyle w:val="GridTable1Light-Accent2"/>
        <w:tblpPr w:leftFromText="180" w:rightFromText="180" w:vertAnchor="page" w:horzAnchor="margin" w:tblpY="1651"/>
        <w:tblW w:w="0" w:type="auto"/>
        <w:tblBorders>
          <w:top w:val="single" w:sz="8" w:space="0" w:color="335B74" w:themeColor="text2"/>
          <w:left w:val="single" w:sz="8" w:space="0" w:color="335B74" w:themeColor="text2"/>
          <w:bottom w:val="single" w:sz="8" w:space="0" w:color="335B74" w:themeColor="text2"/>
          <w:right w:val="single" w:sz="8" w:space="0" w:color="335B74" w:themeColor="text2"/>
          <w:insideH w:val="single" w:sz="8" w:space="0" w:color="335B74" w:themeColor="text2"/>
          <w:insideV w:val="single" w:sz="8" w:space="0" w:color="335B74" w:themeColor="text2"/>
        </w:tblBorders>
        <w:tblLook w:val="04A0" w:firstRow="1" w:lastRow="0" w:firstColumn="1" w:lastColumn="0" w:noHBand="0" w:noVBand="1"/>
      </w:tblPr>
      <w:tblGrid>
        <w:gridCol w:w="3082"/>
        <w:gridCol w:w="1423"/>
        <w:gridCol w:w="2362"/>
        <w:gridCol w:w="1356"/>
        <w:gridCol w:w="1162"/>
      </w:tblGrid>
      <w:tr w:rsidR="00580AC6" w:rsidRPr="00580AC6" w:rsidTr="0058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tcBorders>
              <w:bottom w:val="none" w:sz="0" w:space="0" w:color="auto"/>
            </w:tcBorders>
            <w:shd w:val="clear" w:color="auto" w:fill="DFE3E5" w:themeFill="background2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  <w:lastRenderedPageBreak/>
              <w:t>НАСТАВНИЦИ</w:t>
            </w:r>
          </w:p>
        </w:tc>
        <w:tc>
          <w:tcPr>
            <w:tcW w:w="1423" w:type="dxa"/>
            <w:tcBorders>
              <w:bottom w:val="none" w:sz="0" w:space="0" w:color="auto"/>
            </w:tcBorders>
            <w:shd w:val="clear" w:color="auto" w:fill="DFE3E5" w:themeFill="background2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  <w:t>ЧОС</w:t>
            </w:r>
          </w:p>
        </w:tc>
        <w:tc>
          <w:tcPr>
            <w:tcW w:w="2362" w:type="dxa"/>
            <w:tcBorders>
              <w:bottom w:val="none" w:sz="0" w:space="0" w:color="auto"/>
            </w:tcBorders>
            <w:shd w:val="clear" w:color="auto" w:fill="DFE3E5" w:themeFill="background2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  <w:t>Облик образовно васпитног рада</w:t>
            </w:r>
          </w:p>
        </w:tc>
        <w:tc>
          <w:tcPr>
            <w:tcW w:w="1356" w:type="dxa"/>
            <w:tcBorders>
              <w:bottom w:val="none" w:sz="0" w:space="0" w:color="auto"/>
            </w:tcBorders>
            <w:shd w:val="clear" w:color="auto" w:fill="DFE3E5" w:themeFill="background2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  <w:t>ДАНИ</w:t>
            </w:r>
          </w:p>
        </w:tc>
        <w:tc>
          <w:tcPr>
            <w:tcW w:w="1162" w:type="dxa"/>
            <w:tcBorders>
              <w:bottom w:val="none" w:sz="0" w:space="0" w:color="auto"/>
            </w:tcBorders>
            <w:shd w:val="clear" w:color="auto" w:fill="DFE3E5" w:themeFill="background2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i/>
                <w:color w:val="335B74" w:themeColor="text2"/>
                <w:sz w:val="18"/>
                <w:szCs w:val="18"/>
              </w:rPr>
              <w:t>ВРЕМЕ</w:t>
            </w:r>
          </w:p>
        </w:tc>
      </w:tr>
      <w:tr w:rsidR="00580AC6" w:rsidRPr="00580AC6" w:rsidTr="00580AC6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1.Милена Џипковић олигофренолог  наставнинк разредне наставе</w:t>
            </w:r>
          </w:p>
          <w:p w:rsidR="00580AC6" w:rsidRPr="00580AC6" w:rsidRDefault="00580AC6" w:rsidP="00580AC6">
            <w:pPr>
              <w:spacing w:before="0"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ПЕТАК,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Ликовна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УТОРАК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Допунска (математика, 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 xml:space="preserve">2.Оливера Савић-олигофренолог наставник разредне наставе </w:t>
            </w:r>
          </w:p>
          <w:p w:rsidR="00580AC6" w:rsidRPr="00580AC6" w:rsidRDefault="00580AC6" w:rsidP="00580AC6">
            <w:pPr>
              <w:pStyle w:val="ListParagraph"/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II1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ПЕТАК,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Ликовна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Допунска (математика, 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3.Марина Марковић-тифлолог</w:t>
            </w:r>
          </w:p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наставник разредне наставе</w:t>
            </w: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III1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ПЕТАК,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Ликовна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Допунска (математика, 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4.Марија Стамболић- дефектолог</w:t>
            </w:r>
          </w:p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наставинк разредне наставе</w:t>
            </w: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IV1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ПЕТАК,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Ликовна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ЧЕТВРТАК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10:30</w:t>
            </w:r>
          </w:p>
        </w:tc>
      </w:tr>
      <w:tr w:rsidR="00580AC6" w:rsidRPr="00580AC6" w:rsidTr="00580AC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Допунска (математика, 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</w:rPr>
              <w:t>09:55</w:t>
            </w:r>
          </w:p>
        </w:tc>
      </w:tr>
      <w:tr w:rsidR="00580AC6" w:rsidRPr="00580AC6" w:rsidTr="00580AC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 xml:space="preserve">5.Данијела Врачар- Вујошевић- дефектолог наставник српског језика </w:t>
            </w: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ПОНЕДЕЉАК,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1,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Допунска (српски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ЧЕТВРТАК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Библиотекарска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УТОРАК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6.Биљана Веселиновић дефектолог</w:t>
            </w:r>
          </w:p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наставник математике</w:t>
            </w:r>
          </w:p>
        </w:tc>
        <w:tc>
          <w:tcPr>
            <w:tcW w:w="1423" w:type="dxa"/>
            <w:vMerge w:val="restart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ЧЕТВРТАК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V1,VI1,VII1,VIII1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Допунска (математика)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  <w:vMerge/>
          </w:tcPr>
          <w:p w:rsidR="00580AC6" w:rsidRPr="00580AC6" w:rsidRDefault="00580AC6" w:rsidP="00580AC6">
            <w:pPr>
              <w:pStyle w:val="ListParagraph"/>
              <w:numPr>
                <w:ilvl w:val="0"/>
                <w:numId w:val="11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V1,VI1,VII1,VIII1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Информатичка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</w:p>
        </w:tc>
      </w:tr>
      <w:tr w:rsidR="00580AC6" w:rsidRPr="00580AC6" w:rsidTr="00580A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>7.</w:t>
            </w: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sr-Cyrl-RS"/>
              </w:rPr>
              <w:t>Негован Недељковић-</w:t>
            </w:r>
            <w:r w:rsidRPr="00580AC6">
              <w:rPr>
                <w:rFonts w:ascii="Times New Roman" w:hAnsi="Times New Roman" w:cs="Times New Roman"/>
                <w:b w:val="0"/>
                <w:color w:val="335B74" w:themeColor="text2"/>
                <w:sz w:val="18"/>
                <w:szCs w:val="18"/>
                <w:lang w:val="ru-RU"/>
              </w:rPr>
              <w:t xml:space="preserve"> дефектолог</w:t>
            </w:r>
          </w:p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наставник физичког васпитања</w:t>
            </w:r>
          </w:p>
        </w:tc>
        <w:tc>
          <w:tcPr>
            <w:tcW w:w="1423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УТОРАК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11:30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V1,VI1,VII1,VIII1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Спортска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8.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Катарина Крчмар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 xml:space="preserve">дефектолог-олигофренолог,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наставник </w:t>
            </w:r>
          </w:p>
        </w:tc>
        <w:tc>
          <w:tcPr>
            <w:tcW w:w="1423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ПЕТАК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V1</w:t>
            </w:r>
          </w:p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1 ,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Допунска настава (српски језик)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16:55</w:t>
            </w:r>
          </w:p>
        </w:tc>
      </w:tr>
      <w:tr w:rsidR="00580AC6" w:rsidRPr="00580AC6" w:rsidTr="00580AC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9.Светлана Богавац-Ђорђевић дефектолог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 xml:space="preserve">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наставник хемије</w:t>
            </w:r>
          </w:p>
        </w:tc>
        <w:tc>
          <w:tcPr>
            <w:tcW w:w="1423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      Секција ,,Млади природњаци“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УТОРАК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10.Ивана Васиљевић, дефектолог/ </w:t>
            </w: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  <w:lang w:val="ru-RU"/>
              </w:rPr>
              <w:t xml:space="preserve">наставник </w:t>
            </w:r>
            <w:r w:rsidRPr="00580AC6">
              <w:rPr>
                <w:rFonts w:ascii="Times New Roman" w:eastAsia="Calibri" w:hAnsi="Times New Roman" w:cs="Times New Roman"/>
                <w:color w:val="335B74" w:themeColor="text2"/>
                <w:sz w:val="18"/>
                <w:szCs w:val="18"/>
                <w:lang w:val="sr-Cyrl-RS"/>
              </w:rPr>
              <w:t>ликовне културе</w:t>
            </w:r>
          </w:p>
        </w:tc>
        <w:tc>
          <w:tcPr>
            <w:tcW w:w="1423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>Ликовна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ЧЕТВРТАК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  <w:tr w:rsidR="00580AC6" w:rsidRPr="00580AC6" w:rsidTr="00580AC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580AC6" w:rsidRPr="00580AC6" w:rsidRDefault="00580AC6" w:rsidP="00580AC6">
            <w:pPr>
              <w:spacing w:before="0" w:after="0" w:line="240" w:lineRule="auto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11.Теодора Дашић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sr-Cyrl-RS"/>
              </w:rPr>
              <w:t xml:space="preserve"> дефектолог-олигофренолог, 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наставник</w:t>
            </w:r>
          </w:p>
        </w:tc>
        <w:tc>
          <w:tcPr>
            <w:tcW w:w="1423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</w:p>
        </w:tc>
        <w:tc>
          <w:tcPr>
            <w:tcW w:w="2362" w:type="dxa"/>
          </w:tcPr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1,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VIII</w:t>
            </w: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1</w:t>
            </w:r>
          </w:p>
          <w:p w:rsidR="00580AC6" w:rsidRPr="00580AC6" w:rsidRDefault="00580AC6" w:rsidP="00580AC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Саобраћајна секција</w:t>
            </w:r>
          </w:p>
        </w:tc>
        <w:tc>
          <w:tcPr>
            <w:tcW w:w="1356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  <w:t>ПОНЕДЕЉАК</w:t>
            </w:r>
          </w:p>
        </w:tc>
        <w:tc>
          <w:tcPr>
            <w:tcW w:w="1162" w:type="dxa"/>
          </w:tcPr>
          <w:p w:rsidR="00580AC6" w:rsidRPr="00580AC6" w:rsidRDefault="00580AC6" w:rsidP="00580AC6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5B74" w:themeColor="text2"/>
                <w:sz w:val="18"/>
                <w:szCs w:val="18"/>
                <w:lang w:val="ru-RU"/>
              </w:rPr>
            </w:pPr>
            <w:r w:rsidRPr="00580AC6">
              <w:rPr>
                <w:rFonts w:ascii="Times New Roman" w:hAnsi="Times New Roman" w:cs="Times New Roman"/>
                <w:color w:val="335B74" w:themeColor="text2"/>
                <w:sz w:val="18"/>
                <w:szCs w:val="18"/>
              </w:rPr>
              <w:t>11:30</w:t>
            </w:r>
          </w:p>
        </w:tc>
      </w:tr>
    </w:tbl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Pr="00580AC6" w:rsidRDefault="00580AC6" w:rsidP="00580AC6">
      <w:pPr>
        <w:jc w:val="center"/>
        <w:rPr>
          <w:b/>
          <w:color w:val="335B74" w:themeColor="text2"/>
          <w:lang w:val="ru-RU"/>
        </w:rPr>
      </w:pPr>
      <w:r w:rsidRPr="00580AC6">
        <w:rPr>
          <w:rFonts w:ascii="Times New Roman" w:hAnsi="Times New Roman" w:cs="Times New Roman"/>
          <w:b/>
          <w:color w:val="335B74" w:themeColor="text2"/>
          <w:sz w:val="18"/>
          <w:szCs w:val="18"/>
          <w:lang w:val="ru-RU"/>
        </w:rPr>
        <w:t xml:space="preserve">РАСПОРЕД ОСТАЛИХ ОБЛИКА ОБРАЗОВНО – ВАСПИТНОГ РАДА У ШКОЛСКОЈ </w:t>
      </w:r>
      <w:r w:rsidRPr="00580AC6">
        <w:rPr>
          <w:b/>
          <w:color w:val="335B74" w:themeColor="text2"/>
          <w:lang w:val="ru-RU"/>
        </w:rPr>
        <w:t>2022/2023.ГОДИНИ</w:t>
      </w:r>
    </w:p>
    <w:p w:rsidR="00580AC6" w:rsidRP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ru-RU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440025" w:rsidRPr="00A83986" w:rsidRDefault="00440025" w:rsidP="0069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4" w:lineRule="exact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  <w:r w:rsidRPr="00A83986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  <w:t xml:space="preserve">4.5.5. </w:t>
      </w:r>
      <w:r w:rsidRPr="00A83986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RS"/>
        </w:rPr>
        <w:t xml:space="preserve">Подела одељења на наставнике и остала задужења </w:t>
      </w:r>
    </w:p>
    <w:p w:rsidR="00440025" w:rsidRPr="00964406" w:rsidRDefault="00440025" w:rsidP="0069264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74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lang w:val="ru-RU"/>
        </w:rPr>
      </w:pPr>
    </w:p>
    <w:tbl>
      <w:tblPr>
        <w:tblStyle w:val="GridTable1Light-Accent2"/>
        <w:tblW w:w="10435" w:type="dxa"/>
        <w:tblLayout w:type="fixed"/>
        <w:tblLook w:val="04A0" w:firstRow="1" w:lastRow="0" w:firstColumn="1" w:lastColumn="0" w:noHBand="0" w:noVBand="1"/>
      </w:tblPr>
      <w:tblGrid>
        <w:gridCol w:w="567"/>
        <w:gridCol w:w="1858"/>
        <w:gridCol w:w="1710"/>
        <w:gridCol w:w="2520"/>
        <w:gridCol w:w="990"/>
        <w:gridCol w:w="810"/>
        <w:gridCol w:w="1980"/>
      </w:tblGrid>
      <w:tr w:rsidR="0069264D" w:rsidRPr="0069264D" w:rsidTr="00595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86224A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86224A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Р. бр</w:t>
            </w:r>
          </w:p>
        </w:tc>
        <w:tc>
          <w:tcPr>
            <w:tcW w:w="1858" w:type="dxa"/>
          </w:tcPr>
          <w:p w:rsidR="00440025" w:rsidRPr="0086224A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 w:rsidRPr="0086224A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710" w:type="dxa"/>
          </w:tcPr>
          <w:p w:rsidR="00440025" w:rsidRPr="0086224A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 w:rsidRPr="0086224A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2520" w:type="dxa"/>
          </w:tcPr>
          <w:p w:rsidR="00440025" w:rsidRPr="0086224A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 w:rsidRPr="0086224A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 xml:space="preserve">Наставни предмет </w:t>
            </w:r>
          </w:p>
        </w:tc>
        <w:tc>
          <w:tcPr>
            <w:tcW w:w="990" w:type="dxa"/>
          </w:tcPr>
          <w:p w:rsidR="00440025" w:rsidRPr="0086224A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Одељен</w:t>
            </w:r>
          </w:p>
        </w:tc>
        <w:tc>
          <w:tcPr>
            <w:tcW w:w="810" w:type="dxa"/>
          </w:tcPr>
          <w:p w:rsidR="00440025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Одељ.</w:t>
            </w:r>
          </w:p>
          <w:p w:rsidR="00C71F4B" w:rsidRPr="0086224A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старе.</w:t>
            </w:r>
          </w:p>
        </w:tc>
        <w:tc>
          <w:tcPr>
            <w:tcW w:w="1980" w:type="dxa"/>
          </w:tcPr>
          <w:p w:rsidR="00440025" w:rsidRPr="0086224A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</w:pPr>
            <w:r w:rsidRPr="0086224A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20"/>
                <w:szCs w:val="20"/>
                <w:lang w:val="sr-Cyrl-CS"/>
              </w:rPr>
              <w:t>Остало</w:t>
            </w:r>
          </w:p>
        </w:tc>
      </w:tr>
      <w:tr w:rsidR="0069264D" w:rsidRPr="0069264D" w:rsidTr="00595B5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Милена Џипковић</w:t>
            </w:r>
          </w:p>
        </w:tc>
        <w:tc>
          <w:tcPr>
            <w:tcW w:w="1710" w:type="dxa"/>
          </w:tcPr>
          <w:p w:rsidR="00440025" w:rsidRPr="0069264D" w:rsidRDefault="0069264D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олигоф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ренолог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990" w:type="dxa"/>
          </w:tcPr>
          <w:p w:rsidR="00440025" w:rsidRPr="0069264D" w:rsidRDefault="00BF7A59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-1</w:t>
            </w:r>
          </w:p>
        </w:tc>
        <w:tc>
          <w:tcPr>
            <w:tcW w:w="810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1980" w:type="dxa"/>
          </w:tcPr>
          <w:p w:rsidR="00440025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Ликовна секција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69264D" w:rsidTr="00595B5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Оливера</w:t>
            </w:r>
            <w:r w:rsidR="0069264D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RS"/>
              </w:rPr>
              <w:t xml:space="preserve"> 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Савић</w:t>
            </w:r>
          </w:p>
        </w:tc>
        <w:tc>
          <w:tcPr>
            <w:tcW w:w="1710" w:type="dxa"/>
          </w:tcPr>
          <w:p w:rsidR="00440025" w:rsidRPr="0069264D" w:rsidRDefault="0069264D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олигоф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ренолог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990" w:type="dxa"/>
          </w:tcPr>
          <w:p w:rsidR="00440025" w:rsidRPr="0069264D" w:rsidRDefault="00BF7A59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-1</w:t>
            </w:r>
          </w:p>
        </w:tc>
        <w:tc>
          <w:tcPr>
            <w:tcW w:w="810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-1</w:t>
            </w:r>
          </w:p>
        </w:tc>
        <w:tc>
          <w:tcPr>
            <w:tcW w:w="1980" w:type="dxa"/>
          </w:tcPr>
          <w:p w:rsidR="00440025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Ликовна секција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69264D" w:rsidTr="00595B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Марина Марковић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дефектолог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990" w:type="dxa"/>
          </w:tcPr>
          <w:p w:rsidR="00440025" w:rsidRPr="0069264D" w:rsidRDefault="00BF7A59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I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-1</w:t>
            </w:r>
          </w:p>
        </w:tc>
        <w:tc>
          <w:tcPr>
            <w:tcW w:w="810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I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-1</w:t>
            </w:r>
          </w:p>
        </w:tc>
        <w:tc>
          <w:tcPr>
            <w:tcW w:w="1980" w:type="dxa"/>
          </w:tcPr>
          <w:p w:rsidR="00440025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Ликовна секција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69264D" w:rsidTr="00595B5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Марија Стамболић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дефектолог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990" w:type="dxa"/>
          </w:tcPr>
          <w:p w:rsidR="00440025" w:rsidRPr="0069264D" w:rsidRDefault="00BF7A59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vertAlign w:val="subscript"/>
                <w:lang w:val="en-GB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V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-1</w:t>
            </w:r>
          </w:p>
        </w:tc>
        <w:tc>
          <w:tcPr>
            <w:tcW w:w="810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V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-1</w:t>
            </w:r>
          </w:p>
        </w:tc>
        <w:tc>
          <w:tcPr>
            <w:tcW w:w="1980" w:type="dxa"/>
          </w:tcPr>
          <w:p w:rsidR="00440025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Ликовна секција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995744" w:rsidTr="00595B5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Биљана Веселиновић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Наст. математ.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Математика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</w:rPr>
              <w:t>,</w:t>
            </w:r>
            <w:r w:rsidR="00C71F4B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vertAlign w:val="subscript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995744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vertAlign w:val="subscript"/>
                <w:lang w:val="sr-Cyrl-R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80" w:type="dxa"/>
          </w:tcPr>
          <w:p w:rsidR="00440025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Информ. </w:t>
            </w:r>
            <w:r w:rsidR="00995744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995744" w:rsidTr="00595B5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Данијела В.Вујошевић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Настав. срп. јез.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Српски језик, </w:t>
            </w:r>
          </w:p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библиотека</w:t>
            </w:r>
          </w:p>
        </w:tc>
        <w:tc>
          <w:tcPr>
            <w:tcW w:w="990" w:type="dxa"/>
          </w:tcPr>
          <w:p w:rsidR="00440025" w:rsidRPr="00995744" w:rsidRDefault="00995744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 xml:space="preserve">-1, 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>-1</w:t>
            </w:r>
          </w:p>
        </w:tc>
        <w:tc>
          <w:tcPr>
            <w:tcW w:w="810" w:type="dxa"/>
          </w:tcPr>
          <w:p w:rsidR="00440025" w:rsidRPr="00995744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>-1</w:t>
            </w:r>
          </w:p>
        </w:tc>
        <w:tc>
          <w:tcPr>
            <w:tcW w:w="1980" w:type="dxa"/>
          </w:tcPr>
          <w:p w:rsidR="00440025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Библотекарска секција</w:t>
            </w:r>
          </w:p>
          <w:p w:rsidR="00995744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69264D" w:rsidTr="00595B5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858" w:type="dxa"/>
          </w:tcPr>
          <w:p w:rsidR="00440025" w:rsidRPr="0069264D" w:rsidRDefault="00440025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Светлана Б. - Ђорђевић</w:t>
            </w:r>
          </w:p>
        </w:tc>
        <w:tc>
          <w:tcPr>
            <w:tcW w:w="1710" w:type="dxa"/>
          </w:tcPr>
          <w:p w:rsidR="00440025" w:rsidRPr="0069264D" w:rsidRDefault="00440025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Дипл. хемичар </w:t>
            </w:r>
          </w:p>
        </w:tc>
        <w:tc>
          <w:tcPr>
            <w:tcW w:w="2520" w:type="dxa"/>
          </w:tcPr>
          <w:p w:rsidR="00995744" w:rsidRDefault="00470E90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Хемија,,биологија,</w:t>
            </w:r>
          </w:p>
          <w:p w:rsidR="00440025" w:rsidRPr="0069264D" w:rsidRDefault="00470E90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990" w:type="dxa"/>
          </w:tcPr>
          <w:p w:rsidR="00440025" w:rsidRPr="0069264D" w:rsidRDefault="00440025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180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vertAlign w:val="subscript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69264D" w:rsidRDefault="00440025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180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vertAlign w:val="subscript"/>
                <w:lang w:val="sr-Latn-CS"/>
              </w:rPr>
            </w:pPr>
          </w:p>
        </w:tc>
        <w:tc>
          <w:tcPr>
            <w:tcW w:w="1980" w:type="dxa"/>
          </w:tcPr>
          <w:p w:rsidR="00440025" w:rsidRPr="0069264D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„Млади природњ.“ секција</w:t>
            </w:r>
          </w:p>
        </w:tc>
      </w:tr>
      <w:tr w:rsidR="0069264D" w:rsidRPr="0069264D" w:rsidTr="00595B5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858" w:type="dxa"/>
          </w:tcPr>
          <w:p w:rsidR="00440025" w:rsidRPr="0069264D" w:rsidRDefault="00FE75CD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Теодора Дашић</w:t>
            </w:r>
          </w:p>
        </w:tc>
        <w:tc>
          <w:tcPr>
            <w:tcW w:w="1710" w:type="dxa"/>
          </w:tcPr>
          <w:p w:rsidR="00440025" w:rsidRPr="0069264D" w:rsidRDefault="00FE385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дефектолог</w:t>
            </w:r>
          </w:p>
        </w:tc>
        <w:tc>
          <w:tcPr>
            <w:tcW w:w="2520" w:type="dxa"/>
          </w:tcPr>
          <w:p w:rsidR="00440025" w:rsidRPr="0069264D" w:rsidRDefault="00995744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ТиТ</w:t>
            </w:r>
            <w:r w:rsidR="00FE3855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,инф.и рачунарство</w:t>
            </w:r>
          </w:p>
        </w:tc>
        <w:tc>
          <w:tcPr>
            <w:tcW w:w="990" w:type="dxa"/>
          </w:tcPr>
          <w:p w:rsidR="00440025" w:rsidRPr="0069264D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69264D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440025" w:rsidRPr="0069264D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Саобраћајна. секција</w:t>
            </w:r>
          </w:p>
        </w:tc>
      </w:tr>
      <w:tr w:rsidR="0069264D" w:rsidRPr="0069264D" w:rsidTr="00595B5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858" w:type="dxa"/>
          </w:tcPr>
          <w:p w:rsidR="00440025" w:rsidRPr="0069264D" w:rsidRDefault="00FE385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Негован Недељковић</w:t>
            </w:r>
          </w:p>
        </w:tc>
        <w:tc>
          <w:tcPr>
            <w:tcW w:w="1710" w:type="dxa"/>
          </w:tcPr>
          <w:p w:rsidR="00440025" w:rsidRPr="0069264D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Проф. физичке културе </w:t>
            </w:r>
          </w:p>
        </w:tc>
        <w:tc>
          <w:tcPr>
            <w:tcW w:w="2520" w:type="dxa"/>
          </w:tcPr>
          <w:p w:rsidR="00440025" w:rsidRDefault="00440025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физ. и здрав. васп. и </w:t>
            </w:r>
            <w:r w:rsidR="00995744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Чувари природе</w:t>
            </w:r>
          </w:p>
          <w:p w:rsidR="00995744" w:rsidRDefault="00995744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Домаћинство,</w:t>
            </w:r>
          </w:p>
          <w:p w:rsidR="00995744" w:rsidRPr="0069264D" w:rsidRDefault="00995744" w:rsidP="00C71F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Вежбањем до здравња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>-1</w:t>
            </w: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Спортска секција</w:t>
            </w:r>
          </w:p>
        </w:tc>
      </w:tr>
      <w:tr w:rsidR="00C71F4B" w:rsidRPr="0069264D" w:rsidTr="00595B5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71F4B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858" w:type="dxa"/>
          </w:tcPr>
          <w:p w:rsidR="00C71F4B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Катарина Крчмар</w:t>
            </w:r>
          </w:p>
        </w:tc>
        <w:tc>
          <w:tcPr>
            <w:tcW w:w="1710" w:type="dxa"/>
          </w:tcPr>
          <w:p w:rsidR="00C71F4B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дефектолог</w:t>
            </w:r>
          </w:p>
        </w:tc>
        <w:tc>
          <w:tcPr>
            <w:tcW w:w="2520" w:type="dxa"/>
          </w:tcPr>
          <w:p w:rsidR="00C71F4B" w:rsidRDefault="00C71F4B" w:rsidP="009957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Српски ј., Руски ј.</w:t>
            </w:r>
          </w:p>
          <w:p w:rsidR="00C71F4B" w:rsidRPr="0069264D" w:rsidRDefault="00C71F4B" w:rsidP="005835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Физика</w:t>
            </w:r>
            <w:r w:rsidR="0058352F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 </w:t>
            </w:r>
            <w:r w:rsidR="0058352F" w:rsidRPr="0058352F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  <w:t>,</w:t>
            </w:r>
            <w:r w:rsidR="0058352F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грађанско </w:t>
            </w:r>
            <w:r w:rsidR="0058352F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васпитање</w:t>
            </w:r>
            <w:r w:rsidR="0058352F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, уметност</w:t>
            </w:r>
          </w:p>
        </w:tc>
        <w:tc>
          <w:tcPr>
            <w:tcW w:w="990" w:type="dxa"/>
          </w:tcPr>
          <w:p w:rsidR="00C71F4B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C71F4B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VI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RS"/>
              </w:rPr>
              <w:t>-1</w:t>
            </w:r>
          </w:p>
        </w:tc>
        <w:tc>
          <w:tcPr>
            <w:tcW w:w="1980" w:type="dxa"/>
          </w:tcPr>
          <w:p w:rsidR="00C71F4B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Допунска настава</w:t>
            </w:r>
          </w:p>
        </w:tc>
      </w:tr>
      <w:tr w:rsidR="0069264D" w:rsidRPr="0069264D" w:rsidTr="00595B5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Милан Петковић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Проф. музич. културе</w:t>
            </w:r>
          </w:p>
        </w:tc>
        <w:tc>
          <w:tcPr>
            <w:tcW w:w="2520" w:type="dxa"/>
          </w:tcPr>
          <w:p w:rsidR="00440025" w:rsidRPr="0069264D" w:rsidRDefault="00470E90" w:rsidP="00470E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Музичка култ.,историја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</w:tr>
      <w:tr w:rsidR="0069264D" w:rsidRPr="00995744" w:rsidTr="00595B5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12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. </w:t>
            </w:r>
          </w:p>
        </w:tc>
        <w:tc>
          <w:tcPr>
            <w:tcW w:w="1858" w:type="dxa"/>
          </w:tcPr>
          <w:p w:rsidR="00440025" w:rsidRPr="0069264D" w:rsidRDefault="00995744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Ивана Васиљевић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Настав. ликовне културе</w:t>
            </w:r>
          </w:p>
        </w:tc>
        <w:tc>
          <w:tcPr>
            <w:tcW w:w="2520" w:type="dxa"/>
          </w:tcPr>
          <w:p w:rsidR="00440025" w:rsidRPr="0069264D" w:rsidRDefault="00995744" w:rsidP="0058352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74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Ликовна култ., 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Latn-CS"/>
              </w:rPr>
              <w:t>V-VIII</w:t>
            </w:r>
          </w:p>
        </w:tc>
        <w:tc>
          <w:tcPr>
            <w:tcW w:w="8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Ликовна секција</w:t>
            </w:r>
          </w:p>
        </w:tc>
      </w:tr>
      <w:tr w:rsidR="0069264D" w:rsidRPr="00995744" w:rsidTr="00595B5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995744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</w:pPr>
            <w:r w:rsidRPr="00995744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  <w:t>1</w:t>
            </w:r>
            <w:r w:rsidR="00C71F4B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3</w:t>
            </w:r>
            <w:r w:rsidRPr="00995744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  <w:t>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Никола Антић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дефектолог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Енглески језик,</w:t>
            </w:r>
          </w:p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специјани педагог</w:t>
            </w:r>
          </w:p>
        </w:tc>
        <w:tc>
          <w:tcPr>
            <w:tcW w:w="990" w:type="dxa"/>
          </w:tcPr>
          <w:p w:rsidR="00440025" w:rsidRPr="00995744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en-GB"/>
              </w:rPr>
              <w:t>I</w:t>
            </w:r>
            <w:r w:rsidRPr="00995744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  <w:t>-</w:t>
            </w: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en-GB"/>
              </w:rPr>
              <w:t>VII</w:t>
            </w:r>
          </w:p>
        </w:tc>
        <w:tc>
          <w:tcPr>
            <w:tcW w:w="810" w:type="dxa"/>
          </w:tcPr>
          <w:p w:rsidR="00440025" w:rsidRPr="00995744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</w:tr>
      <w:tr w:rsidR="0069264D" w:rsidRPr="0069264D" w:rsidTr="00595B5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14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Гордана Станојевић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деф. логопед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Психомоторне вежбе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I - VIII</w:t>
            </w:r>
          </w:p>
        </w:tc>
        <w:tc>
          <w:tcPr>
            <w:tcW w:w="8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</w:tr>
      <w:tr w:rsidR="0069264D" w:rsidRPr="0069264D" w:rsidTr="00595B5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15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 xml:space="preserve">. 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Драган Стипсић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Мр. физичке културе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Корективно-прев. вежбе и игре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I - VIII</w:t>
            </w:r>
          </w:p>
        </w:tc>
        <w:tc>
          <w:tcPr>
            <w:tcW w:w="8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</w:tr>
      <w:tr w:rsidR="0069264D" w:rsidRPr="0069264D" w:rsidTr="00595B5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0025" w:rsidRPr="0069264D" w:rsidRDefault="00C71F4B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16</w:t>
            </w:r>
            <w:r w:rsidR="00440025"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58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Јасмина Марковић</w:t>
            </w:r>
          </w:p>
        </w:tc>
        <w:tc>
          <w:tcPr>
            <w:tcW w:w="17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Дипл. деф. логопед</w:t>
            </w:r>
          </w:p>
        </w:tc>
        <w:tc>
          <w:tcPr>
            <w:tcW w:w="252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Логопедске вежбе</w:t>
            </w:r>
          </w:p>
        </w:tc>
        <w:tc>
          <w:tcPr>
            <w:tcW w:w="99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  <w:r w:rsidRPr="0069264D"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  <w:t>I - VIII</w:t>
            </w:r>
          </w:p>
        </w:tc>
        <w:tc>
          <w:tcPr>
            <w:tcW w:w="81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440025" w:rsidRPr="0069264D" w:rsidRDefault="00440025" w:rsidP="00C157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74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6194" w:themeColor="accent2" w:themeShade="BF"/>
                <w:spacing w:val="-10"/>
                <w:sz w:val="18"/>
                <w:szCs w:val="18"/>
                <w:lang w:val="sr-Cyrl-CS"/>
              </w:rPr>
            </w:pPr>
          </w:p>
        </w:tc>
      </w:tr>
    </w:tbl>
    <w:p w:rsidR="002164BB" w:rsidRDefault="002164BB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853D31" w:rsidRDefault="00853D31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580AC6" w:rsidRDefault="00580AC6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</w:pPr>
    </w:p>
    <w:p w:rsidR="00440025" w:rsidRPr="0015209D" w:rsidRDefault="00440025" w:rsidP="001520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7"/>
          <w:sz w:val="24"/>
          <w:lang w:val="sr-Cyrl-CS"/>
        </w:rPr>
      </w:pPr>
      <w:r w:rsidRPr="0015209D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  <w:t>4.5.</w:t>
      </w:r>
      <w:r w:rsidRPr="0015209D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RS"/>
        </w:rPr>
        <w:t>6</w:t>
      </w:r>
      <w:r w:rsidRPr="0015209D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CS"/>
        </w:rPr>
        <w:t xml:space="preserve">. </w:t>
      </w:r>
      <w:r w:rsidRPr="0015209D">
        <w:rPr>
          <w:rFonts w:ascii="Times New Roman" w:eastAsia="Times New Roman" w:hAnsi="Times New Roman" w:cs="Times New Roman"/>
          <w:b/>
          <w:color w:val="1C6194" w:themeColor="accent2" w:themeShade="BF"/>
          <w:sz w:val="24"/>
          <w:lang w:val="sr-Cyrl-RS"/>
        </w:rPr>
        <w:t xml:space="preserve">Структура и обавезе наставника у оквиру радне недеље </w:t>
      </w:r>
    </w:p>
    <w:tbl>
      <w:tblPr>
        <w:tblStyle w:val="GridTable1Light-Accent2"/>
        <w:tblpPr w:leftFromText="180" w:rightFromText="180" w:vertAnchor="text" w:horzAnchor="margin" w:tblpY="302"/>
        <w:tblW w:w="10060" w:type="dxa"/>
        <w:tblLayout w:type="fixed"/>
        <w:tblLook w:val="0000" w:firstRow="0" w:lastRow="0" w:firstColumn="0" w:lastColumn="0" w:noHBand="0" w:noVBand="0"/>
      </w:tblPr>
      <w:tblGrid>
        <w:gridCol w:w="1165"/>
        <w:gridCol w:w="540"/>
        <w:gridCol w:w="450"/>
        <w:gridCol w:w="534"/>
        <w:gridCol w:w="567"/>
        <w:gridCol w:w="567"/>
        <w:gridCol w:w="567"/>
        <w:gridCol w:w="567"/>
        <w:gridCol w:w="618"/>
        <w:gridCol w:w="630"/>
        <w:gridCol w:w="630"/>
        <w:gridCol w:w="540"/>
        <w:gridCol w:w="540"/>
        <w:gridCol w:w="540"/>
        <w:gridCol w:w="471"/>
        <w:gridCol w:w="567"/>
        <w:gridCol w:w="567"/>
      </w:tblGrid>
      <w:tr w:rsidR="00360716" w:rsidRPr="0015209D" w:rsidTr="002164BB">
        <w:trPr>
          <w:trHeight w:val="260"/>
        </w:trPr>
        <w:tc>
          <w:tcPr>
            <w:tcW w:w="1165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54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45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534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D4354B" w:rsidP="00D4354B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36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618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63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63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54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54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540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471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40</w:t>
            </w:r>
          </w:p>
        </w:tc>
      </w:tr>
      <w:tr w:rsidR="00360716" w:rsidRPr="0015209D" w:rsidTr="002164BB">
        <w:trPr>
          <w:trHeight w:val="417"/>
        </w:trPr>
        <w:tc>
          <w:tcPr>
            <w:tcW w:w="1165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Остали послови</w:t>
            </w:r>
          </w:p>
        </w:tc>
        <w:tc>
          <w:tcPr>
            <w:tcW w:w="54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18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3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71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74B5E4" w:themeColor="accent2" w:themeTint="99"/>
            </w:tcBorders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</w:tr>
      <w:tr w:rsidR="00360716" w:rsidRPr="0015209D" w:rsidTr="002164BB">
        <w:trPr>
          <w:trHeight w:val="347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Дежурства у школи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</w:tr>
      <w:tr w:rsidR="00360716" w:rsidRPr="0015209D" w:rsidTr="002164BB">
        <w:trPr>
          <w:trHeight w:val="338"/>
        </w:trPr>
        <w:tc>
          <w:tcPr>
            <w:tcW w:w="1165" w:type="dxa"/>
            <w:vAlign w:val="center"/>
          </w:tcPr>
          <w:p w:rsidR="00440025" w:rsidRPr="0015209D" w:rsidRDefault="0015209D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Рад са родите.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936041" w:rsidRPr="0015209D" w:rsidTr="002164BB">
        <w:trPr>
          <w:trHeight w:val="338"/>
        </w:trPr>
        <w:tc>
          <w:tcPr>
            <w:tcW w:w="1165" w:type="dxa"/>
            <w:vAlign w:val="center"/>
          </w:tcPr>
          <w:p w:rsidR="00936041" w:rsidRDefault="00936041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Руковођење</w:t>
            </w:r>
          </w:p>
          <w:p w:rsidR="00936041" w:rsidRDefault="00936041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Стручним активом</w:t>
            </w:r>
          </w:p>
        </w:tc>
        <w:tc>
          <w:tcPr>
            <w:tcW w:w="540" w:type="dxa"/>
            <w:vAlign w:val="center"/>
          </w:tcPr>
          <w:p w:rsidR="00936041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  <w:vAlign w:val="center"/>
          </w:tcPr>
          <w:p w:rsidR="00936041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34" w:type="dxa"/>
            <w:vAlign w:val="center"/>
          </w:tcPr>
          <w:p w:rsidR="00936041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18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ED1007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410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Рад у стр. орг.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520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Вођење шк. евид.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</w:tr>
      <w:tr w:rsidR="00360716" w:rsidRPr="0015209D" w:rsidTr="002164BB">
        <w:trPr>
          <w:trHeight w:val="493"/>
        </w:trPr>
        <w:tc>
          <w:tcPr>
            <w:tcW w:w="1165" w:type="dxa"/>
            <w:vAlign w:val="center"/>
          </w:tcPr>
          <w:p w:rsidR="00440025" w:rsidRPr="0015209D" w:rsidRDefault="00360716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 xml:space="preserve">Припре. и </w:t>
            </w:r>
            <w:r w:rsid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планира.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</w:tr>
      <w:tr w:rsidR="00360716" w:rsidRPr="0015209D" w:rsidTr="002164BB">
        <w:trPr>
          <w:trHeight w:val="493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Непосредни рад са учени.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Latn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="00212315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vAlign w:val="center"/>
          </w:tcPr>
          <w:p w:rsidR="00440025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16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vAlign w:val="center"/>
          </w:tcPr>
          <w:p w:rsidR="0086224A" w:rsidRPr="0015209D" w:rsidRDefault="0086224A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</w:p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24</w:t>
            </w:r>
          </w:p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</w:p>
        </w:tc>
      </w:tr>
      <w:tr w:rsidR="00936041" w:rsidRPr="0015209D" w:rsidTr="002164BB">
        <w:trPr>
          <w:trHeight w:val="493"/>
        </w:trPr>
        <w:tc>
          <w:tcPr>
            <w:tcW w:w="1165" w:type="dxa"/>
            <w:vAlign w:val="center"/>
          </w:tcPr>
          <w:p w:rsidR="00936041" w:rsidRPr="0015209D" w:rsidRDefault="00936041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Слободне наставне активности</w:t>
            </w:r>
          </w:p>
        </w:tc>
        <w:tc>
          <w:tcPr>
            <w:tcW w:w="540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34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18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936041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383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Јавни наст. такмич.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18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</w:tr>
      <w:tr w:rsidR="00360716" w:rsidRPr="0015209D" w:rsidTr="002164BB">
        <w:trPr>
          <w:trHeight w:val="347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Секције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</w:tr>
      <w:tr w:rsidR="00360716" w:rsidRPr="0015209D" w:rsidTr="002164BB">
        <w:trPr>
          <w:trHeight w:val="257"/>
        </w:trPr>
        <w:tc>
          <w:tcPr>
            <w:tcW w:w="1165" w:type="dxa"/>
            <w:vAlign w:val="center"/>
          </w:tcPr>
          <w:p w:rsidR="00936041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Latn-R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Изборни наст</w:t>
            </w:r>
            <w:r w:rsidR="00360716"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Latn-RS"/>
              </w:rPr>
              <w:t>.</w:t>
            </w:r>
          </w:p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предмети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248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Допунска наст.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21231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</w:tr>
      <w:tr w:rsidR="00360716" w:rsidRPr="0015209D" w:rsidTr="002164BB">
        <w:trPr>
          <w:trHeight w:val="320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Час одељ. стареш.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7935AC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257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Обавезни наст. предмети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534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="00212315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21231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567" w:type="dxa"/>
            <w:vAlign w:val="center"/>
          </w:tcPr>
          <w:p w:rsidR="00440025" w:rsidRPr="0015209D" w:rsidRDefault="00D4354B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630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471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567" w:type="dxa"/>
            <w:vAlign w:val="center"/>
          </w:tcPr>
          <w:p w:rsidR="00440025" w:rsidRPr="0015209D" w:rsidRDefault="007935AC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20</w:t>
            </w:r>
          </w:p>
        </w:tc>
      </w:tr>
      <w:tr w:rsidR="00360716" w:rsidRPr="0015209D" w:rsidTr="002164BB">
        <w:trPr>
          <w:trHeight w:val="493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Одељ.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III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IV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V-VIII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I-VIII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I-VIII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I-VIII</w:t>
            </w:r>
          </w:p>
        </w:tc>
        <w:tc>
          <w:tcPr>
            <w:tcW w:w="471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en-GB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en-GB"/>
              </w:rPr>
              <w:t>I-VI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Latn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Latn-CS"/>
              </w:rPr>
              <w:t>V-VIII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Latn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I-VIII</w:t>
            </w:r>
          </w:p>
        </w:tc>
      </w:tr>
      <w:tr w:rsidR="00360716" w:rsidRPr="0015209D" w:rsidTr="002164BB">
        <w:trPr>
          <w:trHeight w:val="563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Предмет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Раз нас</w:t>
            </w:r>
          </w:p>
        </w:tc>
        <w:tc>
          <w:tcPr>
            <w:tcW w:w="450" w:type="dxa"/>
            <w:vAlign w:val="center"/>
          </w:tcPr>
          <w:p w:rsidR="00440025" w:rsidRPr="0015209D" w:rsidRDefault="00440025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Раз нас</w:t>
            </w:r>
          </w:p>
        </w:tc>
        <w:tc>
          <w:tcPr>
            <w:tcW w:w="534" w:type="dxa"/>
            <w:vAlign w:val="center"/>
          </w:tcPr>
          <w:p w:rsidR="00440025" w:rsidRPr="0015209D" w:rsidRDefault="00440025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Раз нас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Раз нас</w:t>
            </w:r>
          </w:p>
        </w:tc>
        <w:tc>
          <w:tcPr>
            <w:tcW w:w="567" w:type="dxa"/>
            <w:vAlign w:val="center"/>
          </w:tcPr>
          <w:p w:rsidR="00440025" w:rsidRDefault="00BB4106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BB4106" w:rsidRPr="00BB4106" w:rsidRDefault="00BB4106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567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567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618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vertAlign w:val="subscript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630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630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540" w:type="dxa"/>
            <w:vAlign w:val="center"/>
          </w:tcPr>
          <w:p w:rsidR="00440025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Инд</w:t>
            </w:r>
          </w:p>
          <w:p w:rsidR="002164BB" w:rsidRP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нас</w:t>
            </w:r>
          </w:p>
        </w:tc>
        <w:tc>
          <w:tcPr>
            <w:tcW w:w="540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Инд</w:t>
            </w:r>
          </w:p>
          <w:p w:rsidR="00440025" w:rsidRP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нас</w:t>
            </w:r>
          </w:p>
        </w:tc>
        <w:tc>
          <w:tcPr>
            <w:tcW w:w="540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Инд</w:t>
            </w:r>
          </w:p>
          <w:p w:rsidR="00440025" w:rsidRP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  <w:t>нас</w:t>
            </w:r>
          </w:p>
        </w:tc>
        <w:tc>
          <w:tcPr>
            <w:tcW w:w="471" w:type="dxa"/>
            <w:vAlign w:val="center"/>
          </w:tcPr>
          <w:p w:rsidR="00440025" w:rsidRPr="002164BB" w:rsidRDefault="00440025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8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  <w:tc>
          <w:tcPr>
            <w:tcW w:w="567" w:type="dxa"/>
            <w:vAlign w:val="center"/>
          </w:tcPr>
          <w:p w:rsidR="002164BB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Пред</w:t>
            </w:r>
          </w:p>
          <w:p w:rsidR="00440025" w:rsidRPr="0015209D" w:rsidRDefault="002164BB" w:rsidP="001977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нас</w:t>
            </w:r>
          </w:p>
        </w:tc>
      </w:tr>
      <w:tr w:rsidR="00360716" w:rsidRPr="0015209D" w:rsidTr="002164BB">
        <w:trPr>
          <w:trHeight w:val="493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Одељ. стар.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I1</w:t>
            </w:r>
          </w:p>
        </w:tc>
        <w:tc>
          <w:tcPr>
            <w:tcW w:w="450" w:type="dxa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II1</w:t>
            </w:r>
          </w:p>
        </w:tc>
        <w:tc>
          <w:tcPr>
            <w:tcW w:w="534" w:type="dxa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III1</w:t>
            </w:r>
          </w:p>
        </w:tc>
        <w:tc>
          <w:tcPr>
            <w:tcW w:w="567" w:type="dxa"/>
            <w:vAlign w:val="center"/>
          </w:tcPr>
          <w:p w:rsidR="00440025" w:rsidRPr="009A4D76" w:rsidRDefault="009A4D76" w:rsidP="009A4D7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IV</w:t>
            </w: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V2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</w:t>
            </w:r>
            <w:r w:rsidR="009A4D76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VII</w:t>
            </w:r>
            <w:r w:rsidR="00440025"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VI</w:t>
            </w:r>
            <w:r w:rsidR="009A4D76"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</w:t>
            </w:r>
            <w:r w:rsidR="009A4D76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I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440025" w:rsidRPr="009A4D76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63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</w:pPr>
          </w:p>
          <w:p w:rsidR="00440025" w:rsidRPr="009A4D76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471" w:type="dxa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en-GB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</w:p>
          <w:p w:rsidR="00440025" w:rsidRPr="0015209D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-</w:t>
            </w:r>
          </w:p>
        </w:tc>
      </w:tr>
      <w:tr w:rsidR="00360716" w:rsidRPr="0015209D" w:rsidTr="002164BB">
        <w:trPr>
          <w:trHeight w:val="617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Стручна спрема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450" w:type="dxa"/>
            <w:textDirection w:val="btLr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34" w:type="dxa"/>
            <w:textDirection w:val="btLr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618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</w:t>
            </w: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 xml:space="preserve"> Деф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471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Наст.деф.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C157A1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color w:val="1C6194" w:themeColor="accent2" w:themeShade="BF"/>
                <w:sz w:val="16"/>
                <w:szCs w:val="16"/>
                <w:lang w:val="sr-Cyrl-CS"/>
              </w:rPr>
              <w:t>Деф</w:t>
            </w:r>
          </w:p>
        </w:tc>
      </w:tr>
      <w:tr w:rsidR="00360716" w:rsidRPr="0015209D" w:rsidTr="002164BB">
        <w:trPr>
          <w:trHeight w:val="1760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B3093C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Милена Џипковић</w:t>
            </w:r>
          </w:p>
        </w:tc>
        <w:tc>
          <w:tcPr>
            <w:tcW w:w="450" w:type="dxa"/>
            <w:textDirection w:val="btLr"/>
            <w:vAlign w:val="center"/>
          </w:tcPr>
          <w:p w:rsidR="00440025" w:rsidRPr="0015209D" w:rsidRDefault="00B3093C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Оливера Савић</w:t>
            </w:r>
          </w:p>
        </w:tc>
        <w:tc>
          <w:tcPr>
            <w:tcW w:w="534" w:type="dxa"/>
            <w:textDirection w:val="btLr"/>
            <w:vAlign w:val="center"/>
          </w:tcPr>
          <w:p w:rsidR="00440025" w:rsidRPr="0015209D" w:rsidRDefault="00B3093C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Марина Марковић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B3093C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Марија Стамболић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Катарина Крчмар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Негован Недељкови</w:t>
            </w: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ћ</w:t>
            </w:r>
          </w:p>
        </w:tc>
        <w:tc>
          <w:tcPr>
            <w:tcW w:w="567" w:type="dxa"/>
            <w:textDirection w:val="btLr"/>
            <w:vAlign w:val="center"/>
          </w:tcPr>
          <w:p w:rsidR="009A4D76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Данијела Врачар- Вујошевић</w:t>
            </w:r>
          </w:p>
          <w:p w:rsidR="009A4D76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</w:p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</w:p>
        </w:tc>
        <w:tc>
          <w:tcPr>
            <w:tcW w:w="618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Б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иљана Веселиновић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Светлана Б. Ђорђевић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Ивана Васиљевић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Драган Стипсић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Гордана Станојевић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Јасмина Марковић</w:t>
            </w:r>
          </w:p>
        </w:tc>
        <w:tc>
          <w:tcPr>
            <w:tcW w:w="471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Никола Антић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Милан  Петковић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9A4D76" w:rsidP="002164BB">
            <w:pPr>
              <w:spacing w:before="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Теодора Дашић</w:t>
            </w:r>
          </w:p>
        </w:tc>
      </w:tr>
      <w:tr w:rsidR="00360716" w:rsidRPr="0015209D" w:rsidTr="002164BB">
        <w:trPr>
          <w:trHeight w:val="527"/>
        </w:trPr>
        <w:tc>
          <w:tcPr>
            <w:tcW w:w="1165" w:type="dxa"/>
            <w:vAlign w:val="center"/>
          </w:tcPr>
          <w:p w:rsidR="00440025" w:rsidRPr="0015209D" w:rsidRDefault="00440025" w:rsidP="0036071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34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8</w:t>
            </w:r>
          </w:p>
        </w:tc>
        <w:tc>
          <w:tcPr>
            <w:tcW w:w="618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9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0</w:t>
            </w:r>
          </w:p>
        </w:tc>
        <w:tc>
          <w:tcPr>
            <w:tcW w:w="63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1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2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3</w:t>
            </w:r>
          </w:p>
        </w:tc>
        <w:tc>
          <w:tcPr>
            <w:tcW w:w="540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</w:t>
            </w: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</w:rPr>
              <w:t>4</w:t>
            </w:r>
          </w:p>
        </w:tc>
        <w:tc>
          <w:tcPr>
            <w:tcW w:w="471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en-GB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en-GB"/>
              </w:rPr>
              <w:t>15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16</w:t>
            </w:r>
          </w:p>
        </w:tc>
        <w:tc>
          <w:tcPr>
            <w:tcW w:w="567" w:type="dxa"/>
            <w:textDirection w:val="btLr"/>
            <w:vAlign w:val="center"/>
          </w:tcPr>
          <w:p w:rsidR="00440025" w:rsidRPr="0015209D" w:rsidRDefault="00440025" w:rsidP="002164BB">
            <w:pPr>
              <w:spacing w:before="0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</w:pPr>
            <w:r w:rsidRPr="0015209D">
              <w:rPr>
                <w:rFonts w:ascii="Times New Roman" w:eastAsia="Times New Roman" w:hAnsi="Times New Roman" w:cs="Times New Roman"/>
                <w:b/>
                <w:color w:val="1C6194" w:themeColor="accent2" w:themeShade="BF"/>
                <w:sz w:val="16"/>
                <w:szCs w:val="16"/>
                <w:lang w:val="sr-Cyrl-CS"/>
              </w:rPr>
              <w:t>17.</w:t>
            </w:r>
          </w:p>
        </w:tc>
      </w:tr>
    </w:tbl>
    <w:p w:rsidR="0015209D" w:rsidRDefault="0015209D" w:rsidP="00C819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</w:pPr>
    </w:p>
    <w:p w:rsidR="00F51434" w:rsidRDefault="00F51434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</w:pPr>
    </w:p>
    <w:p w:rsidR="00853D31" w:rsidRDefault="00853D31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</w:pPr>
    </w:p>
    <w:p w:rsidR="00440025" w:rsidRPr="0086224A" w:rsidRDefault="0044002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8"/>
          <w:szCs w:val="28"/>
          <w:lang w:val="sr-Cyrl-CS"/>
        </w:rPr>
      </w:pPr>
      <w:r w:rsidRPr="0086224A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  <w:t>4.6. ФОНД ЧАСОВА РЕДОВНЕ НАСТАВЕ</w:t>
      </w:r>
    </w:p>
    <w:p w:rsidR="00440025" w:rsidRPr="0086224A" w:rsidRDefault="00440025" w:rsidP="00AA3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sr-Cyrl-CS"/>
        </w:rPr>
      </w:pPr>
      <w:r w:rsidRPr="0086224A">
        <w:rPr>
          <w:rFonts w:ascii="Times New Roman" w:eastAsia="Calibri" w:hAnsi="Times New Roman" w:cs="Times New Roman"/>
          <w:sz w:val="22"/>
          <w:szCs w:val="22"/>
          <w:lang w:val="sr-Cyrl-CS"/>
        </w:rPr>
        <w:t>Настава се организује према важећим правилницима објављеним у Службеном гласнику РС.</w:t>
      </w:r>
    </w:p>
    <w:p w:rsidR="0086224A" w:rsidRDefault="0044002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0"/>
          <w:szCs w:val="20"/>
          <w:lang w:val="sr-Cyrl-CS"/>
        </w:rPr>
      </w:pPr>
      <w:r w:rsidRPr="0086224A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  <w:t>4.7. ОБАВЕЗНА ИНДИВИДУАЛНА НАСТАВА</w:t>
      </w:r>
    </w:p>
    <w:p w:rsidR="005A17AF" w:rsidRPr="005A17AF" w:rsidRDefault="005A17AF" w:rsidP="005A17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0"/>
          <w:szCs w:val="20"/>
          <w:lang w:val="sr-Cyrl-CS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1860"/>
        <w:gridCol w:w="801"/>
        <w:gridCol w:w="802"/>
        <w:gridCol w:w="802"/>
        <w:gridCol w:w="803"/>
        <w:gridCol w:w="803"/>
        <w:gridCol w:w="803"/>
        <w:gridCol w:w="803"/>
        <w:gridCol w:w="803"/>
        <w:gridCol w:w="1185"/>
      </w:tblGrid>
      <w:tr w:rsidR="00440025" w:rsidRPr="00440025" w:rsidTr="008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440025" w:rsidRPr="00E96F94" w:rsidRDefault="0086224A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noProof/>
                <w:color w:val="1C6194" w:themeColor="accent2" w:themeShade="BF"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B27205" wp14:editId="7DCD2B70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20955</wp:posOffset>
                      </wp:positionV>
                      <wp:extent cx="1171575" cy="35242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60C262CE" id="Straight Connector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65pt" to="87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" strokecolor="#247bbb [3045]"/>
                  </w:pict>
                </mc:Fallback>
              </mc:AlternateContent>
            </w:r>
            <w:r w:rsidR="00440025"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вежбе</w:t>
            </w:r>
          </w:p>
          <w:p w:rsidR="00440025" w:rsidRPr="00E96F94" w:rsidRDefault="0086224A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Latn-RS"/>
              </w:rPr>
              <w:t xml:space="preserve">                         </w:t>
            </w:r>
            <w:r w:rsidR="00440025"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разред</w:t>
            </w:r>
          </w:p>
        </w:tc>
        <w:tc>
          <w:tcPr>
            <w:tcW w:w="863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231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Укупно</w:t>
            </w:r>
          </w:p>
        </w:tc>
      </w:tr>
      <w:tr w:rsidR="00440025" w:rsidRPr="00440025" w:rsidTr="0086224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ИНДИВИДУАЛНЕ</w:t>
            </w: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ЛОГОПЕДСКЕ ВЕЖБЕ</w:t>
            </w:r>
          </w:p>
        </w:tc>
        <w:tc>
          <w:tcPr>
            <w:tcW w:w="863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31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13</w:t>
            </w:r>
          </w:p>
        </w:tc>
      </w:tr>
      <w:tr w:rsidR="00440025" w:rsidRPr="00440025" w:rsidTr="0086224A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ИНДИВИДУАЛНЕ</w:t>
            </w: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ПСИХОМОТОРНЕ</w:t>
            </w: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ВЕЖБЕ</w:t>
            </w: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</w:p>
        </w:tc>
        <w:tc>
          <w:tcPr>
            <w:tcW w:w="863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31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10</w:t>
            </w:r>
          </w:p>
        </w:tc>
      </w:tr>
      <w:tr w:rsidR="00440025" w:rsidRPr="00440025" w:rsidTr="005A17AF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16"/>
                <w:szCs w:val="16"/>
                <w:lang w:val="sr-Cyrl-CS"/>
              </w:rPr>
              <w:t>КОРЕКТИВНА ГИМНАСТИКА-ПРЕВЕНТИВНЕ ВЕЖБЕ И ИГРЕ</w:t>
            </w:r>
          </w:p>
        </w:tc>
        <w:tc>
          <w:tcPr>
            <w:tcW w:w="863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4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65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31" w:type="dxa"/>
          </w:tcPr>
          <w:p w:rsidR="00440025" w:rsidRPr="00E96F94" w:rsidRDefault="00440025" w:rsidP="0086224A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14</w:t>
            </w:r>
          </w:p>
        </w:tc>
      </w:tr>
    </w:tbl>
    <w:p w:rsidR="00440025" w:rsidRPr="0086224A" w:rsidRDefault="004B4D09" w:rsidP="00AA3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У школској 2022</w:t>
      </w:r>
      <w:r w:rsidR="00296A55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ru-RU"/>
        </w:rPr>
        <w:t>3</w:t>
      </w:r>
      <w:r w:rsidR="00440025" w:rsidRPr="0086224A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. год.  пружа се додатна подршка ученицима из редовног система и то у виду индивидуалних логопедских вежби(1 ученик 2. разреда основне школе и 3 ученика из система предшколског васпитања).</w:t>
      </w:r>
    </w:p>
    <w:p w:rsidR="00440025" w:rsidRPr="00E96F94" w:rsidRDefault="00440025" w:rsidP="00E96F9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</w:pPr>
      <w:r w:rsidRPr="00E96F9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  <w:t>4.8. ИЗБОРНИ ПРЕДМЕТИ</w:t>
      </w:r>
    </w:p>
    <w:p w:rsidR="00440025" w:rsidRPr="00B45978" w:rsidRDefault="00440025" w:rsidP="00B4597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8"/>
          <w:szCs w:val="28"/>
          <w:lang w:val="sr-Cyrl-RS"/>
        </w:rPr>
      </w:pPr>
      <w:r w:rsidRPr="00E96F9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  <w:t xml:space="preserve">4.8.1. </w:t>
      </w:r>
      <w:r w:rsidRPr="00E96F9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RS"/>
        </w:rPr>
        <w:t>Обавезни изборни предмети</w:t>
      </w:r>
    </w:p>
    <w:tbl>
      <w:tblPr>
        <w:tblStyle w:val="GridTable1Light-Accent2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815"/>
        <w:gridCol w:w="815"/>
        <w:gridCol w:w="815"/>
        <w:gridCol w:w="817"/>
        <w:gridCol w:w="817"/>
        <w:gridCol w:w="817"/>
        <w:gridCol w:w="817"/>
        <w:gridCol w:w="817"/>
        <w:gridCol w:w="915"/>
      </w:tblGrid>
      <w:tr w:rsidR="00440025" w:rsidRPr="00E96F94" w:rsidTr="005A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440025" w:rsidRPr="00E96F94" w:rsidRDefault="00E96F94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eastAsia="Calibri"/>
                <w:noProof/>
                <w:color w:val="1C6194" w:themeColor="accent2" w:themeShade="BF"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087108" wp14:editId="35E517C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17779</wp:posOffset>
                      </wp:positionV>
                      <wp:extent cx="1181100" cy="31432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683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A6C171F" id="Straight Connector 3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4pt" to="88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" strokecolor="#2181c5"/>
                  </w:pict>
                </mc:Fallback>
              </mc:AlternateContent>
            </w:r>
            <w:r w:rsidR="00440025"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предмет</w:t>
            </w: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 xml:space="preserve">                     разред       </w:t>
            </w:r>
          </w:p>
        </w:tc>
        <w:tc>
          <w:tcPr>
            <w:tcW w:w="878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879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79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917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Укупно</w:t>
            </w:r>
          </w:p>
        </w:tc>
      </w:tr>
      <w:tr w:rsidR="00440025" w:rsidRPr="00E96F94" w:rsidTr="005A17AF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878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79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79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17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36</w:t>
            </w:r>
          </w:p>
        </w:tc>
      </w:tr>
      <w:tr w:rsidR="00440025" w:rsidRPr="00E96F94" w:rsidTr="005A17AF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</w:p>
          <w:p w:rsidR="00440025" w:rsidRPr="00E96F94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180" w:lineRule="exact"/>
              <w:jc w:val="both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ДРУГИ СТРАНИ ЈЕЗИК</w:t>
            </w:r>
          </w:p>
        </w:tc>
        <w:tc>
          <w:tcPr>
            <w:tcW w:w="878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79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79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81" w:type="dxa"/>
          </w:tcPr>
          <w:p w:rsidR="00440025" w:rsidRPr="00E96F94" w:rsidRDefault="00440025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81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17" w:type="dxa"/>
          </w:tcPr>
          <w:p w:rsidR="00440025" w:rsidRPr="00E96F94" w:rsidRDefault="001B044B" w:rsidP="00E96F94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17</w:t>
            </w:r>
          </w:p>
        </w:tc>
      </w:tr>
    </w:tbl>
    <w:p w:rsidR="00C819AC" w:rsidRDefault="00C819AC" w:rsidP="00C819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</w:pPr>
    </w:p>
    <w:p w:rsidR="00E96F94" w:rsidRPr="00C819AC" w:rsidRDefault="00440025" w:rsidP="00B4597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RS"/>
        </w:rPr>
      </w:pPr>
      <w:r w:rsidRPr="00E96F9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CS"/>
        </w:rPr>
        <w:t>4.8.2.</w:t>
      </w:r>
      <w:r w:rsidR="00C819AC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24"/>
          <w:lang w:val="sr-Cyrl-RS"/>
        </w:rPr>
        <w:t>Слободне наставне активности</w:t>
      </w:r>
    </w:p>
    <w:tbl>
      <w:tblPr>
        <w:tblStyle w:val="GridTable1Light-Accent2"/>
        <w:tblW w:w="10056" w:type="dxa"/>
        <w:tblLook w:val="04A0" w:firstRow="1" w:lastRow="0" w:firstColumn="1" w:lastColumn="0" w:noHBand="0" w:noVBand="1"/>
      </w:tblPr>
      <w:tblGrid>
        <w:gridCol w:w="4093"/>
        <w:gridCol w:w="2846"/>
        <w:gridCol w:w="3117"/>
      </w:tblGrid>
      <w:tr w:rsidR="00E96F94" w:rsidRPr="00E96F94" w:rsidTr="001B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СНА</w:t>
            </w:r>
          </w:p>
        </w:tc>
        <w:tc>
          <w:tcPr>
            <w:tcW w:w="2846" w:type="dxa"/>
            <w:vAlign w:val="center"/>
          </w:tcPr>
          <w:p w:rsidR="00440025" w:rsidRPr="00E96F94" w:rsidRDefault="00440025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РАЗРЕД</w:t>
            </w:r>
          </w:p>
        </w:tc>
        <w:tc>
          <w:tcPr>
            <w:tcW w:w="3117" w:type="dxa"/>
            <w:vAlign w:val="center"/>
          </w:tcPr>
          <w:p w:rsidR="00440025" w:rsidRPr="00E96F94" w:rsidRDefault="00440025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БРОЈ УЧЕНИКА</w:t>
            </w:r>
          </w:p>
        </w:tc>
      </w:tr>
      <w:tr w:rsidR="00E96F94" w:rsidRPr="00E96F94" w:rsidTr="001B044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Чувари природе</w:t>
            </w:r>
          </w:p>
        </w:tc>
        <w:tc>
          <w:tcPr>
            <w:tcW w:w="2846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  <w:r w:rsidR="00440025" w:rsidRPr="00E96F94"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117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</w:tr>
      <w:tr w:rsidR="00E96F94" w:rsidRPr="00E96F94" w:rsidTr="001B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Вежбањем до здравља</w:t>
            </w:r>
          </w:p>
        </w:tc>
        <w:tc>
          <w:tcPr>
            <w:tcW w:w="2846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17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4</w:t>
            </w:r>
          </w:p>
        </w:tc>
      </w:tr>
      <w:tr w:rsidR="00E96F94" w:rsidRPr="00E96F94" w:rsidTr="001B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Домаћинство</w:t>
            </w:r>
          </w:p>
        </w:tc>
        <w:tc>
          <w:tcPr>
            <w:tcW w:w="2846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7</w:t>
            </w:r>
            <w:r w:rsidR="00440025" w:rsidRPr="00E96F94"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117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3</w:t>
            </w:r>
          </w:p>
        </w:tc>
      </w:tr>
      <w:tr w:rsidR="00E96F94" w:rsidRPr="00E96F94" w:rsidTr="001B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:rsidR="00440025" w:rsidRPr="00E96F94" w:rsidRDefault="00E100F8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Уметност</w:t>
            </w:r>
          </w:p>
        </w:tc>
        <w:tc>
          <w:tcPr>
            <w:tcW w:w="2846" w:type="dxa"/>
            <w:vAlign w:val="center"/>
          </w:tcPr>
          <w:p w:rsidR="00440025" w:rsidRPr="00E96F94" w:rsidRDefault="00440025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 w:rsidRPr="00E96F94"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17" w:type="dxa"/>
            <w:vAlign w:val="center"/>
          </w:tcPr>
          <w:p w:rsidR="00440025" w:rsidRPr="00E96F94" w:rsidRDefault="001B044B" w:rsidP="001B044B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              <w:sz w:val="20"/>
                <w:szCs w:val="20"/>
                <w:lang w:val="sr-Cyrl-CS"/>
              </w:rPr>
              <w:t>5</w:t>
            </w:r>
          </w:p>
        </w:tc>
      </w:tr>
    </w:tbl>
    <w:p w:rsidR="00440025" w:rsidRDefault="00440025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sr-Cyrl-CS"/>
        </w:rPr>
      </w:pPr>
    </w:p>
    <w:p w:rsidR="00853D31" w:rsidRDefault="00853D31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sr-Cyrl-CS"/>
        </w:rPr>
      </w:pPr>
    </w:p>
    <w:p w:rsidR="00853D31" w:rsidRDefault="00853D31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sr-Cyrl-CS"/>
        </w:rPr>
      </w:pPr>
    </w:p>
    <w:p w:rsidR="00853D31" w:rsidRPr="00440025" w:rsidRDefault="00853D31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sr-Cyrl-CS"/>
        </w:rPr>
      </w:pPr>
    </w:p>
    <w:p w:rsidR="00440025" w:rsidRPr="00E96F94" w:rsidRDefault="00440025" w:rsidP="00837CD6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left="993" w:hanging="273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  <w:r w:rsidRPr="00E96F94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  <w:t>СТРУЧНО УСАВРШАВАЊЕ</w:t>
      </w:r>
    </w:p>
    <w:p w:rsidR="00E96F94" w:rsidRPr="00E96F94" w:rsidRDefault="00E96F94" w:rsidP="00E96F94">
      <w:pPr>
        <w:pStyle w:val="ListParagraph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440025" w:rsidRPr="00E96F94" w:rsidRDefault="00440025" w:rsidP="00837CD6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  <w:r w:rsidRPr="00E96F94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RS"/>
        </w:rPr>
        <w:t xml:space="preserve">ПЛАН СТРУЧНОГ УСАВРШАВАЊА НАСТАВНИКА, ДИРЕКТОРА И СТРУЧНИХ САРАДНИКА </w:t>
      </w:r>
    </w:p>
    <w:p w:rsidR="00E96F94" w:rsidRPr="004E2774" w:rsidRDefault="00E96F94" w:rsidP="004E2774">
      <w:pPr>
        <w:pStyle w:val="ListParagraph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1185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ru-RU"/>
        </w:rPr>
      </w:pP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sz w:val="22"/>
          <w:szCs w:val="22"/>
          <w:lang w:val="sr-Cyrl-CS"/>
        </w:rPr>
        <w:t>Под сталним стручним усавршавањем наставника, васпитача и стручних сарадника, подразумева се праћење, усвајање и примена</w:t>
      </w:r>
      <w:r w:rsidR="005672C1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E96F94">
        <w:rPr>
          <w:rFonts w:ascii="Times New Roman" w:eastAsia="Calibri" w:hAnsi="Times New Roman" w:cs="Times New Roman"/>
          <w:sz w:val="22"/>
          <w:szCs w:val="22"/>
          <w:lang w:val="sr-Cyrl-CS"/>
        </w:rPr>
        <w:t>савремених достигнућа у науци и пракси ради остваривања циљева и задатака</w:t>
      </w:r>
      <w:r w:rsidR="00EA6140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E96F94">
        <w:rPr>
          <w:rFonts w:ascii="Times New Roman" w:eastAsia="Calibri" w:hAnsi="Times New Roman" w:cs="Times New Roman"/>
          <w:sz w:val="22"/>
          <w:szCs w:val="22"/>
          <w:lang w:val="sr-Cyrl-CS"/>
        </w:rPr>
        <w:t>образовања и васпитања и унапређивања образовно-васпитне праксе.</w:t>
      </w:r>
    </w:p>
    <w:p w:rsidR="00440025" w:rsidRPr="00E96F94" w:rsidRDefault="00440025" w:rsidP="004E2774">
      <w:pPr>
        <w:tabs>
          <w:tab w:val="left" w:pos="270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План  стручног  усавршавања  наставника  и  стручних  сарадника  јесте  саставни  део  Годишњег плана  рада  школе.</w:t>
      </w:r>
    </w:p>
    <w:p w:rsidR="00440025" w:rsidRPr="001B044B" w:rsidRDefault="00440025" w:rsidP="004E2774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План  стручног  усавршавања  мора  бити  усклађен  са:</w:t>
      </w:r>
    </w:p>
    <w:p w:rsidR="00440025" w:rsidRPr="00E96F94" w:rsidRDefault="00440025" w:rsidP="00837CD6">
      <w:pPr>
        <w:numPr>
          <w:ilvl w:val="0"/>
          <w:numId w:val="14"/>
        </w:numPr>
        <w:spacing w:before="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Развојним  планом  установе</w:t>
      </w:r>
    </w:p>
    <w:p w:rsidR="00440025" w:rsidRPr="00E96F94" w:rsidRDefault="00440025" w:rsidP="00837CD6">
      <w:pPr>
        <w:numPr>
          <w:ilvl w:val="0"/>
          <w:numId w:val="14"/>
        </w:numPr>
        <w:spacing w:before="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Резултатима  самовредновања</w:t>
      </w:r>
    </w:p>
    <w:p w:rsidR="00440025" w:rsidRPr="00E96F94" w:rsidRDefault="00440025" w:rsidP="00837CD6">
      <w:pPr>
        <w:numPr>
          <w:ilvl w:val="0"/>
          <w:numId w:val="14"/>
        </w:numPr>
        <w:spacing w:before="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Резултатима  екстерног  вредновања </w:t>
      </w:r>
    </w:p>
    <w:p w:rsidR="00440025" w:rsidRPr="00E96F94" w:rsidRDefault="00440025" w:rsidP="004E2774">
      <w:pPr>
        <w:spacing w:before="0" w:after="0" w:line="240" w:lineRule="auto"/>
        <w:ind w:left="504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E96F94" w:rsidRDefault="00440025" w:rsidP="004E2774">
      <w:pPr>
        <w:tabs>
          <w:tab w:val="left" w:pos="180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Педагошки  колегијум  одређује  свог  члана  који  прати  остваривање  плана  стручног  усавршавања  и  о  томе  </w:t>
      </w:r>
      <w:r w:rsidRPr="00E96F94">
        <w:rPr>
          <w:rFonts w:ascii="Times New Roman" w:eastAsia="Calibri" w:hAnsi="Times New Roman" w:cs="Times New Roman"/>
          <w:bCs/>
          <w:sz w:val="22"/>
          <w:szCs w:val="22"/>
          <w:u w:val="single"/>
          <w:lang w:val="sr-Cyrl-CS"/>
        </w:rPr>
        <w:t>тромесечно  извештава  директора .</w:t>
      </w:r>
    </w:p>
    <w:p w:rsidR="00440025" w:rsidRPr="00E96F94" w:rsidRDefault="00440025" w:rsidP="004E2774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Наставничко  веће  у  јуну  месецу  разматра  извештај  директора  о  стручном  усавршавању  наставника, са  анализом  резултата  примене  стечених  знања  и  вештина.Извештај  са  анализом  саставни  је  део  Годишњег  извештаја  о  раду  школе.</w:t>
      </w:r>
    </w:p>
    <w:p w:rsidR="00440025" w:rsidRPr="00440025" w:rsidRDefault="00440025" w:rsidP="004E2774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Стално стручно усавршавање наставника, васпитача и стручних сарадника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усмерено је на: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Оспособљавање за већу самосталност у планирању и извођењу образовно-васпитног, васпитног рада, неге и стручног рада (у даљем тексту: образовно-васпитни рад);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Стицање и иновирање стручних знања којa су у функцији сталногпрофесионалног развоја у току рада;</w:t>
      </w:r>
    </w:p>
    <w:p w:rsidR="00440025" w:rsidRPr="00E96F94" w:rsidRDefault="00440025" w:rsidP="004E2774">
      <w:pPr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Стицање знања и вештина у раду са децом са умереном и тешком ретардацијом и вишеструким хендикепом;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Развијање и усавршавање у областима:</w:t>
      </w:r>
    </w:p>
    <w:p w:rsidR="00440025" w:rsidRPr="001B044B" w:rsidRDefault="00440025" w:rsidP="00837CD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организације и извођења образовно-васпитног рада,</w:t>
      </w:r>
    </w:p>
    <w:p w:rsidR="00440025" w:rsidRPr="001B044B" w:rsidRDefault="00440025" w:rsidP="00837CD6">
      <w:pPr>
        <w:pStyle w:val="ListParagraph"/>
        <w:numPr>
          <w:ilvl w:val="0"/>
          <w:numId w:val="30"/>
        </w:numPr>
        <w:tabs>
          <w:tab w:val="left" w:pos="81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праћења развоја и постигнућа детета и ученика,</w:t>
      </w:r>
    </w:p>
    <w:p w:rsidR="00440025" w:rsidRPr="001B044B" w:rsidRDefault="00440025" w:rsidP="00837CD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сарадње у педагошкој комуникацији;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Уважавање личних својстава и потреба детета и ученика у зависности од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sz w:val="22"/>
          <w:szCs w:val="22"/>
          <w:lang w:val="sr-Cyrl-CS"/>
        </w:rPr>
        <w:t>узраста;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Развијање способности и вештина за учешће у тимском раду и за успешну</w:t>
      </w:r>
      <w:r w:rsidR="00EA6140"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комуникацију; развијање и неговање атмосфере разумевања и уважавања;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Развијање спремности и оспособљености за стални процессамовредновања, праћења и унапређивања сопствене праксе;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Оспособљавање за праћење и примену нових образовних технологија;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Оспособљавање за прихватање родитеља за партнера у процесуостваривања циљева образовања и васпитања и за остваривање заједничке сарадње;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Остваривање сарадње са друштвеном заједницом;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Размену искустава, унапређивање струке и напредовање у звању;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Стицање знања, развијање способности и вештина за управљање ируковођење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left="27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Стално стручно усавршавање остварује се активностима: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Које самоиницијативно предузима наставник, васпитач и стручни</w:t>
      </w:r>
      <w:r w:rsidR="00EA6140"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сарадник ради унапређивања свог професионалног развоја и образовно-васпитног</w:t>
      </w:r>
      <w:r w:rsidR="002661FD"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рада;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Које дечији вртић, основна и средња школа и дом ученика планира</w:t>
      </w:r>
      <w:r w:rsidR="002661FD"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годишњим програмом рада: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на нивоу стручних органа;</w:t>
      </w:r>
    </w:p>
    <w:p w:rsidR="00440025" w:rsidRPr="001B044B" w:rsidRDefault="00440025" w:rsidP="00837CD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организовањем семинара по програмима;</w:t>
      </w:r>
    </w:p>
    <w:p w:rsidR="00440025" w:rsidRPr="001B044B" w:rsidRDefault="00440025" w:rsidP="00837CD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остваривањем својих развојних програма;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Које организује Министарство просвете или Завод за унапређивање: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образовања и васпитања, установа, стручно друштво, односно удружење или</w:t>
      </w:r>
    </w:p>
    <w:p w:rsidR="00440025" w:rsidRPr="001B044B" w:rsidRDefault="00440025" w:rsidP="00837CD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привредно друштво, регистровано за обављање делатности у области образовања иваспитања;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837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Које се организују на међународном нивоу:</w:t>
      </w:r>
    </w:p>
    <w:p w:rsidR="00440025" w:rsidRPr="001B044B" w:rsidRDefault="00440025" w:rsidP="00837C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у области образовања иваспитања, односно учешћем на међународним семинарима и скуповима, у</w:t>
      </w:r>
    </w:p>
    <w:p w:rsidR="00440025" w:rsidRPr="001B044B" w:rsidRDefault="00440025" w:rsidP="00837C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sz w:val="22"/>
          <w:szCs w:val="22"/>
          <w:lang w:val="sr-Cyrl-CS"/>
        </w:rPr>
        <w:t>сарадњи са Министарством и другим установама и организацијама.</w:t>
      </w:r>
    </w:p>
    <w:p w:rsidR="00440025" w:rsidRPr="001B044B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1B044B" w:rsidRDefault="00440025" w:rsidP="004E2774">
      <w:pPr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   Наставник, васпитач и стручни сарадник има право и дужност да сваке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школске године учествује у остваривању различитих облика стручног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усавршавања у установи у којој ради, и то да: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/>
        </w:rPr>
      </w:pPr>
    </w:p>
    <w:p w:rsidR="00440025" w:rsidRPr="00F34D1A" w:rsidRDefault="00440025" w:rsidP="00837CD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одржи огледни час наставе, прикаже активност, тему, резулатате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праћења развоја детета и ученика, стручну књигу, односно чланак или да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води радионицу;</w:t>
      </w:r>
    </w:p>
    <w:p w:rsidR="00440025" w:rsidRPr="00F34D1A" w:rsidRDefault="00440025" w:rsidP="00837CD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присуствује огледним часовима, приказима активности, деловима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акционог истраживања педагошке праксе, теме, стручне књиге, односно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чланка и да учествује у њиховој анализи;</w:t>
      </w:r>
    </w:p>
    <w:p w:rsidR="00440025" w:rsidRPr="00F34D1A" w:rsidRDefault="00440025" w:rsidP="00837CD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присуствује стручним састанцима на којима се остварује поједини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облик стручног усавршавања, а који су у вези са пословима наставника,</w:t>
      </w:r>
      <w:r w:rsidR="00AA3318" w:rsidRPr="001B044B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1B044B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васпитача и стручног сарадника;</w:t>
      </w:r>
    </w:p>
    <w:p w:rsidR="00440025" w:rsidRPr="00F34D1A" w:rsidRDefault="00440025" w:rsidP="00837CD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учествује у изради развојног плана установе.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/>
        </w:rPr>
      </w:pPr>
    </w:p>
    <w:p w:rsidR="00440025" w:rsidRPr="00E96F94" w:rsidRDefault="00440025" w:rsidP="004E2774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Наставник , стручни  сарадник  дужан  је  да  од  120  бодова  </w:t>
      </w:r>
      <w:r w:rsidRPr="00E96F94">
        <w:rPr>
          <w:rFonts w:ascii="Times New Roman" w:eastAsia="Calibri" w:hAnsi="Times New Roman" w:cs="Times New Roman"/>
          <w:bCs/>
          <w:sz w:val="22"/>
          <w:szCs w:val="22"/>
          <w:u w:val="single"/>
          <w:lang w:val="sr-Cyrl-CS"/>
        </w:rPr>
        <w:t xml:space="preserve">оствари  најмање  30  бодова  </w:t>
      </w: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похађањем  облика  стручног  усавршавања  који  се односи  на  приоритетне  области  из  члана 8).:</w:t>
      </w:r>
    </w:p>
    <w:p w:rsidR="00440025" w:rsidRPr="00F34D1A" w:rsidRDefault="00440025" w:rsidP="00837CD6">
      <w:pPr>
        <w:pStyle w:val="ListParagraph"/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Превенција  насиља , злостављања  и  занемаривања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Превенција  дискриминације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Инклузија 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Комуникацијске  вештине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Учење  да  се  учи  и  развијање  мотивације код ученика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Јачање  професионалних  капацитета  запослених, нарочито  у  области  иновативних  метода у настави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Сарадња  са  родитељима, ученицима</w:t>
      </w:r>
    </w:p>
    <w:p w:rsidR="00440025" w:rsidRPr="00E96F94" w:rsidRDefault="00440025" w:rsidP="00837CD6">
      <w:pPr>
        <w:numPr>
          <w:ilvl w:val="1"/>
          <w:numId w:val="3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Информационо-комуникационе  технологије </w:t>
      </w:r>
    </w:p>
    <w:p w:rsidR="00440025" w:rsidRPr="00E96F94" w:rsidRDefault="00440025" w:rsidP="004E2774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lastRenderedPageBreak/>
        <w:t>Преостали  број  бодова  до  120  у  току  пет  година  наставник, стручни сарадник  распоређује  на основу:</w:t>
      </w:r>
    </w:p>
    <w:p w:rsidR="00440025" w:rsidRPr="00E96F94" w:rsidRDefault="00440025" w:rsidP="00837CD6">
      <w:pPr>
        <w:numPr>
          <w:ilvl w:val="1"/>
          <w:numId w:val="36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Приоритета  установе</w:t>
      </w:r>
    </w:p>
    <w:p w:rsidR="00440025" w:rsidRPr="00E96F94" w:rsidRDefault="00440025" w:rsidP="00837CD6">
      <w:pPr>
        <w:numPr>
          <w:ilvl w:val="1"/>
          <w:numId w:val="36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Сопственог  плана  професионалног  развоја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E96F94" w:rsidRDefault="00375AD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У школској 202</w:t>
      </w:r>
      <w:r w:rsidR="00F34D1A" w:rsidRPr="004E277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2</w:t>
      </w:r>
      <w:r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/2023</w:t>
      </w:r>
      <w:r w:rsidR="00440025" w:rsidRPr="00E96F94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. ОШ "Смех и суза"полазећи од Правилника о стручном усавршавању и напредовању планира следеће активности: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Pr="00F34D1A" w:rsidRDefault="00440025" w:rsidP="00837C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ПЛАН ЗА ПОХАЂАЊЕ АКРЕДИТОВАНИХ СЕМИНАРА  И    ПЕДАГОШКО-ПСИХОЛОШКО УСАВРШАВАЊЕ НАСТАВНИКА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Pr="00F34D1A" w:rsidRDefault="00440025" w:rsidP="00837C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ПРИОРИТЕТИ ШКОЛЕ И</w:t>
      </w:r>
      <w:r w:rsidR="002E0C5B"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 xml:space="preserve"> </w:t>
      </w: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УЖЕ СТРУЧНЕ ТЕМЕ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Pr="00F34D1A" w:rsidRDefault="00440025" w:rsidP="00837C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РАСПОРЕД УГЛЕДНИХ ЧАСОВА</w:t>
      </w:r>
    </w:p>
    <w:p w:rsidR="00440025" w:rsidRPr="00E96F94" w:rsidRDefault="00440025" w:rsidP="004E2774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Default="00440025" w:rsidP="00837C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F34D1A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НАПРЕДОВАЊЕ У ЗВАЊУ</w:t>
      </w:r>
    </w:p>
    <w:p w:rsidR="00F34D1A" w:rsidRPr="00F34D1A" w:rsidRDefault="00F34D1A" w:rsidP="004E2774">
      <w:pPr>
        <w:pStyle w:val="ListParagraph"/>
        <w:spacing w:before="0" w:after="0" w:line="240" w:lineRule="auto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F34D1A" w:rsidRPr="00F34D1A" w:rsidRDefault="00F34D1A" w:rsidP="004E277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80307" w:rsidRDefault="00480307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</w:p>
    <w:p w:rsidR="00440025" w:rsidRPr="00480307" w:rsidRDefault="00440025" w:rsidP="00480307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val="sr-Cyrl-CS"/>
        </w:rPr>
      </w:pPr>
      <w:r w:rsidRPr="00480307">
        <w:rPr>
          <w:rFonts w:ascii="Times New Roman" w:eastAsia="Calibri" w:hAnsi="Times New Roman" w:cs="Times New Roman"/>
          <w:bCs/>
          <w:sz w:val="22"/>
          <w:szCs w:val="22"/>
          <w:lang w:val="sr-Cyrl-CS"/>
        </w:rPr>
        <w:t>1.</w:t>
      </w:r>
      <w:r w:rsidR="00AA3318" w:rsidRPr="00480307">
        <w:rPr>
          <w:rFonts w:ascii="Times New Roman" w:eastAsia="Calibri" w:hAnsi="Times New Roman" w:cs="Times New Roman"/>
          <w:bCs/>
          <w:sz w:val="22"/>
          <w:szCs w:val="22"/>
          <w:lang w:val="sr-Latn-RS"/>
        </w:rPr>
        <w:t xml:space="preserve"> </w:t>
      </w:r>
      <w:r w:rsidRPr="00F34D1A">
        <w:rPr>
          <w:rFonts w:ascii="Times New Roman" w:eastAsia="Calibri" w:hAnsi="Times New Roman" w:cs="Times New Roman"/>
          <w:b/>
          <w:bCs/>
          <w:sz w:val="22"/>
          <w:szCs w:val="22"/>
          <w:lang w:val="sr-Cyrl-CS"/>
        </w:rPr>
        <w:t>ПЛАН ЗА ПОХАЂАЊЕ АКРЕДИТОВАНИХ СЕМИНАРА И ПЕДАГОШКО-ПСИХОЛОШКО УСАВРШАВАЊЕ НАСТАВНИКА</w:t>
      </w:r>
    </w:p>
    <w:p w:rsidR="00440025" w:rsidRPr="00440025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eastAsia="Calibri" w:hAnsi="Cambria" w:cs="TimesNewRomanPS-BoldMT"/>
          <w:b/>
          <w:bCs/>
          <w:sz w:val="32"/>
          <w:szCs w:val="32"/>
          <w:lang w:val="sr-Cyrl-CS"/>
        </w:rPr>
      </w:pPr>
    </w:p>
    <w:p w:rsidR="005A17AF" w:rsidRDefault="005A17AF" w:rsidP="00DF637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4"/>
          <w:lang w:val="sr-Cyrl-CS"/>
        </w:rPr>
      </w:pPr>
    </w:p>
    <w:p w:rsidR="00440025" w:rsidRPr="00AF4905" w:rsidRDefault="00440025" w:rsidP="00AF490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lang w:val="sr-Cyrl-CS"/>
        </w:rPr>
      </w:pPr>
    </w:p>
    <w:tbl>
      <w:tblPr>
        <w:tblStyle w:val="GridTable1Light-Accent2"/>
        <w:tblpPr w:leftFromText="180" w:rightFromText="180" w:vertAnchor="text" w:tblpXSpec="center" w:tblpY="1"/>
        <w:tblOverlap w:val="never"/>
        <w:tblW w:w="10044" w:type="dxa"/>
        <w:jc w:val="center"/>
        <w:tblLook w:val="04A0" w:firstRow="1" w:lastRow="0" w:firstColumn="1" w:lastColumn="0" w:noHBand="0" w:noVBand="1"/>
      </w:tblPr>
      <w:tblGrid>
        <w:gridCol w:w="1212"/>
        <w:gridCol w:w="1589"/>
        <w:gridCol w:w="5296"/>
        <w:gridCol w:w="1947"/>
      </w:tblGrid>
      <w:tr w:rsidR="00F34D1A" w:rsidRPr="00B9027E" w:rsidTr="00CD6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1589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</w:t>
            </w:r>
          </w:p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ПОЛАЗНИКА</w:t>
            </w:r>
          </w:p>
        </w:tc>
        <w:tc>
          <w:tcPr>
            <w:tcW w:w="5296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СТРУЧНОГ УСАВРШАВАЊА И ОБЛАСТ</w:t>
            </w:r>
          </w:p>
        </w:tc>
        <w:tc>
          <w:tcPr>
            <w:tcW w:w="1947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F34D1A" w:rsidRPr="00B9027E" w:rsidTr="00CD68AF">
        <w:trPr>
          <w:trHeight w:val="8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89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5296" w:type="dxa"/>
            <w:vAlign w:val="center"/>
          </w:tcPr>
          <w:p w:rsidR="00F34D1A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Тешкоће у учењу у вртићу и школи-дисармоничан развој код деце </w:t>
            </w:r>
          </w:p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 бр.274  П1, к2 к5 к23</w:t>
            </w:r>
          </w:p>
        </w:tc>
        <w:tc>
          <w:tcPr>
            <w:tcW w:w="1947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202</w:t>
            </w: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2</w:t>
            </w: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/ 2023</w:t>
            </w:r>
          </w:p>
        </w:tc>
      </w:tr>
      <w:tr w:rsidR="00F34D1A" w:rsidRPr="00B9027E" w:rsidTr="00CD68AF">
        <w:trPr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Align w:val="center"/>
          </w:tcPr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89" w:type="dxa"/>
            <w:vAlign w:val="center"/>
          </w:tcPr>
          <w:p w:rsidR="00F34D1A" w:rsidRPr="00F27B38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296" w:type="dxa"/>
            <w:vAlign w:val="center"/>
          </w:tcPr>
          <w:p w:rsidR="00F34D1A" w:rsidRPr="00045B62" w:rsidRDefault="00F34D1A" w:rsidP="00F34D1A">
            <w:pPr>
              <w:shd w:val="clear" w:color="auto" w:fill="FBFCFD"/>
              <w:spacing w:before="0" w:after="0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7"/>
                <w:szCs w:val="27"/>
                <w:lang w:val="ru-RU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Визуелне стратегије за развој комуникације и социјализације деце са сметњама из 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тистичног спектра. к</w:t>
            </w: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ат.бр 229, п3  к3, к19, к14,  к23</w:t>
            </w:r>
          </w:p>
          <w:p w:rsidR="00F34D1A" w:rsidRPr="00B9027E" w:rsidRDefault="00F34D1A" w:rsidP="00F34D1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47" w:type="dxa"/>
            <w:vAlign w:val="center"/>
          </w:tcPr>
          <w:p w:rsidR="00F34D1A" w:rsidRPr="00B9027E" w:rsidRDefault="00F34D1A" w:rsidP="00F34D1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2022/2023</w:t>
            </w:r>
          </w:p>
        </w:tc>
      </w:tr>
    </w:tbl>
    <w:p w:rsidR="00440025" w:rsidRPr="00440025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eastAsia="Calibri" w:hAnsi="Cambria" w:cs="TimesNewRomanPS-BoldMT"/>
          <w:b/>
          <w:bCs/>
          <w:sz w:val="32"/>
          <w:szCs w:val="32"/>
          <w:lang w:val="sr-Cyrl-CS"/>
        </w:rPr>
      </w:pPr>
    </w:p>
    <w:p w:rsidR="00F34D1A" w:rsidRDefault="00F34D1A" w:rsidP="00FC2B8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right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</w:pPr>
    </w:p>
    <w:p w:rsidR="003C7AA5" w:rsidRDefault="003C7AA5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</w:pPr>
    </w:p>
    <w:p w:rsidR="004E2774" w:rsidRDefault="004E2774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</w:pPr>
    </w:p>
    <w:p w:rsidR="004E2774" w:rsidRDefault="004E2774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</w:pPr>
    </w:p>
    <w:p w:rsidR="004E2774" w:rsidRDefault="004E2774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</w:pPr>
    </w:p>
    <w:p w:rsidR="004E2774" w:rsidRDefault="004E2774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Calibri" w:hAnsi="Times New Roman" w:cs="Times New Roman"/>
          <w:b/>
          <w:bCs/>
          <w:sz w:val="24"/>
          <w:lang w:val="sr-Cyrl-CS"/>
        </w:rPr>
      </w:pPr>
    </w:p>
    <w:p w:rsidR="003C7AA5" w:rsidRDefault="003C7AA5" w:rsidP="00F34D1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val="sr-Cyrl-CS"/>
        </w:rPr>
      </w:pPr>
    </w:p>
    <w:p w:rsidR="003C7AA5" w:rsidRPr="004E2774" w:rsidRDefault="00F34D1A" w:rsidP="004E277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b/>
          <w:bCs/>
          <w:sz w:val="24"/>
          <w:lang w:val="sr-Cyrl-CS"/>
        </w:rPr>
        <w:lastRenderedPageBreak/>
        <w:t>2. ПРИОРИТЕТИ ШКОЛЕ И УЖЕ СТРУЧНЕ ТЕМЕ</w:t>
      </w:r>
    </w:p>
    <w:p w:rsidR="003C7AA5" w:rsidRDefault="003C7AA5" w:rsidP="00AF49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</w:p>
    <w:tbl>
      <w:tblPr>
        <w:tblStyle w:val="GridTable1Light-Accent2"/>
        <w:tblpPr w:leftFromText="180" w:rightFromText="180" w:vertAnchor="page" w:horzAnchor="margin" w:tblpY="1561"/>
        <w:tblW w:w="10333" w:type="dxa"/>
        <w:tblLook w:val="04A0" w:firstRow="1" w:lastRow="0" w:firstColumn="1" w:lastColumn="0" w:noHBand="0" w:noVBand="1"/>
      </w:tblPr>
      <w:tblGrid>
        <w:gridCol w:w="1269"/>
        <w:gridCol w:w="1579"/>
        <w:gridCol w:w="5465"/>
        <w:gridCol w:w="2020"/>
      </w:tblGrid>
      <w:tr w:rsidR="004E2774" w:rsidRPr="00AF4905" w:rsidTr="004E2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157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</w:t>
            </w: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ПОЛАЗНИКА</w:t>
            </w:r>
          </w:p>
        </w:tc>
        <w:tc>
          <w:tcPr>
            <w:tcW w:w="5465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СТРУЧНОГ УСАВРШАВАЊА И ОБЛАСТ</w:t>
            </w:r>
          </w:p>
        </w:tc>
        <w:tc>
          <w:tcPr>
            <w:tcW w:w="2020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4E2774" w:rsidRPr="00857F87" w:rsidTr="004E277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7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5465" w:type="dxa"/>
            <w:vAlign w:val="center"/>
          </w:tcPr>
          <w:p w:rsidR="004E2774" w:rsidRPr="00B9027E" w:rsidRDefault="004E2774" w:rsidP="004E2774">
            <w:pPr>
              <w:shd w:val="clear" w:color="auto" w:fill="FFFFFF"/>
              <w:spacing w:before="0" w:after="0" w:line="240" w:lineRule="auto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Етика и интегрите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т –обука, </w:t>
            </w: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Агенција за борбу против корупције</w:t>
            </w:r>
          </w:p>
        </w:tc>
        <w:tc>
          <w:tcPr>
            <w:tcW w:w="2020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2022/2023</w:t>
            </w:r>
          </w:p>
        </w:tc>
      </w:tr>
      <w:tr w:rsidR="004E2774" w:rsidRPr="00857F87" w:rsidTr="004E277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7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5465" w:type="dxa"/>
            <w:vAlign w:val="center"/>
          </w:tcPr>
          <w:p w:rsidR="004E2774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Не постављај питање да ли волим читање ,</w:t>
            </w: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кат бр 4. п3 к 2 к 5</w:t>
            </w:r>
          </w:p>
        </w:tc>
        <w:tc>
          <w:tcPr>
            <w:tcW w:w="2020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2022/2023</w:t>
            </w:r>
          </w:p>
        </w:tc>
      </w:tr>
      <w:tr w:rsidR="004E2774" w:rsidRPr="00857F87" w:rsidTr="004E277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579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03</w:t>
            </w:r>
          </w:p>
        </w:tc>
        <w:tc>
          <w:tcPr>
            <w:tcW w:w="5465" w:type="dxa"/>
            <w:vAlign w:val="center"/>
          </w:tcPr>
          <w:p w:rsidR="004E2774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НТЦ систем  и рана музичка стимулација</w:t>
            </w:r>
          </w:p>
          <w:p w:rsidR="004E2774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к</w:t>
            </w: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.</w:t>
            </w: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бр 258</w:t>
            </w:r>
          </w:p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П3, к2к 5к 12 к14к 23</w:t>
            </w:r>
          </w:p>
        </w:tc>
        <w:tc>
          <w:tcPr>
            <w:tcW w:w="2020" w:type="dxa"/>
            <w:vAlign w:val="center"/>
          </w:tcPr>
          <w:p w:rsidR="004E2774" w:rsidRPr="00B9027E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902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2022/2023</w:t>
            </w:r>
          </w:p>
        </w:tc>
      </w:tr>
      <w:tr w:rsidR="004E2774" w:rsidRPr="00857F87" w:rsidTr="004E2774">
        <w:trPr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4E2774" w:rsidRPr="009E670C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1C6194" w:themeColor="accent2" w:themeShade="BF"/>
                <w:sz w:val="20"/>
                <w:szCs w:val="20"/>
                <w:lang w:val="sr-Cyrl-RS"/>
              </w:rPr>
            </w:pPr>
            <w:r w:rsidRPr="009E670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9E670C">
              <w:rPr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79" w:type="dxa"/>
            <w:vAlign w:val="center"/>
          </w:tcPr>
          <w:p w:rsidR="004E2774" w:rsidRPr="0079249A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C6194" w:themeColor="accent2" w:themeShade="BF"/>
                <w:sz w:val="20"/>
                <w:szCs w:val="20"/>
                <w:lang w:val="sr-Latn-RS"/>
              </w:rPr>
            </w:pPr>
            <w:r w:rsidRPr="0079249A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465" w:type="dxa"/>
            <w:vAlign w:val="center"/>
          </w:tcPr>
          <w:p w:rsidR="004E2774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9249A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Покрет и физичка активност као главни покретачи развојних процеса ко деце са сметњама у развоју и инвалидитетом. савремени приступ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Српски савез професора физичког васпитања и спорта, Београд</w:t>
            </w:r>
          </w:p>
          <w:p w:rsidR="004E2774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Кат,бр 1079,</w:t>
            </w:r>
          </w:p>
          <w:p w:rsidR="004E2774" w:rsidRPr="008E0381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C6194" w:themeColor="accent2" w:themeShade="BF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К1 П4</w:t>
            </w:r>
          </w:p>
        </w:tc>
        <w:tc>
          <w:tcPr>
            <w:tcW w:w="2020" w:type="dxa"/>
            <w:vAlign w:val="center"/>
          </w:tcPr>
          <w:p w:rsidR="004E2774" w:rsidRPr="0079249A" w:rsidRDefault="004E2774" w:rsidP="004E2774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1C6194" w:themeColor="accent2" w:themeShade="BF"/>
                <w:sz w:val="20"/>
                <w:szCs w:val="20"/>
                <w:lang w:val="sr-Latn-RS"/>
              </w:rPr>
            </w:pPr>
            <w:r w:rsidRPr="007924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2022/ 2023.</w:t>
            </w:r>
          </w:p>
        </w:tc>
      </w:tr>
    </w:tbl>
    <w:p w:rsidR="003C7AA5" w:rsidRDefault="003C7AA5" w:rsidP="00AF49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</w:p>
    <w:p w:rsidR="00440025" w:rsidRPr="00AF4905" w:rsidRDefault="00440025" w:rsidP="00AF49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  <w:r w:rsidRP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>5.2.  ПЛАН ПРИПРЕМЕ ПРИПРАВНИКА ЗА ПОЛАГАЊЕ ИСПИТА ЗА ЛИЦЕНЦУ</w:t>
      </w:r>
    </w:p>
    <w:p w:rsidR="00440025" w:rsidRPr="00440025" w:rsidRDefault="00440025" w:rsidP="00C157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07" w:after="0" w:line="269" w:lineRule="exac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sr-Cyrl-CS"/>
        </w:rPr>
      </w:pPr>
    </w:p>
    <w:tbl>
      <w:tblPr>
        <w:tblStyle w:val="GridTable1Light-Accent2"/>
        <w:tblW w:w="10080" w:type="dxa"/>
        <w:tblLook w:val="04A0" w:firstRow="1" w:lastRow="0" w:firstColumn="1" w:lastColumn="0" w:noHBand="0" w:noVBand="1"/>
      </w:tblPr>
      <w:tblGrid>
        <w:gridCol w:w="3359"/>
        <w:gridCol w:w="3532"/>
        <w:gridCol w:w="3189"/>
      </w:tblGrid>
      <w:tr w:rsidR="00AF4905" w:rsidRPr="003C7AA5" w:rsidTr="00AF4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AF4905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AF4905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САДРЖАЈ АКТИВНОСТИ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AF4905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НОСИОЦИ</w:t>
            </w:r>
          </w:p>
        </w:tc>
      </w:tr>
      <w:tr w:rsidR="00AF4905" w:rsidRPr="003C7AA5" w:rsidTr="00AF4905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утврђивање листе приправника и одређивање ментора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секретар школе</w:t>
            </w:r>
          </w:p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директор</w:t>
            </w:r>
          </w:p>
        </w:tc>
      </w:tr>
      <w:tr w:rsidR="00AF4905" w:rsidRPr="003C7AA5" w:rsidTr="00AF4905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присуствовање одговарајућем облику образовно-васпитног рада ментора, а по препоруци ментора и раду других наставника и стручних сарадника у трајању од најмање 12 часова у току приправничког стажа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</w:t>
            </w:r>
            <w:r w:rsidR="00AF4905"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приправник</w:t>
            </w:r>
          </w:p>
        </w:tc>
      </w:tr>
      <w:tr w:rsidR="00AF4905" w:rsidRPr="003C7AA5" w:rsidTr="00AF4905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пружање помоћи приправнику у припремању и извођењу образовноваспитног рада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Ментор, приправник</w:t>
            </w:r>
          </w:p>
        </w:tc>
      </w:tr>
      <w:tr w:rsidR="00AF4905" w:rsidRPr="003C7AA5" w:rsidTr="00AF490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присуствовање образовно-васпитном раду приправника од најмање 12 часова у току приправничког стажа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Ментор, приправник</w:t>
            </w:r>
          </w:p>
        </w:tc>
      </w:tr>
      <w:tr w:rsidR="00AF4905" w:rsidRPr="003C7AA5" w:rsidTr="00AF4905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континуирано праћење ангажовања приправника од стране ментора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Ментор, приправник</w:t>
            </w:r>
          </w:p>
        </w:tc>
      </w:tr>
      <w:tr w:rsidR="00AF4905" w:rsidRPr="003C7AA5" w:rsidTr="00AF490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Merge w:val="restart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  <w:lastRenderedPageBreak/>
              <w:t>током године</w:t>
            </w: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пружање помоћи приправнику у припреми за проверу савладаности програма увођења у посао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Ментор, приправник</w:t>
            </w:r>
          </w:p>
        </w:tc>
      </w:tr>
      <w:tr w:rsidR="00AF4905" w:rsidRPr="003C7AA5" w:rsidTr="00AF490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Merge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писање извештаја директору о оспособљености приправника за самостално извођење образовно-васпитног рад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Ментор</w:t>
            </w:r>
          </w:p>
        </w:tc>
      </w:tr>
      <w:tr w:rsidR="00AF4905" w:rsidRPr="003C7AA5" w:rsidTr="00AF4905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Merge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формирање Комисије за проверу савладаности програма за увођење у посао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директор</w:t>
            </w:r>
          </w:p>
        </w:tc>
      </w:tr>
      <w:tr w:rsidR="00AF4905" w:rsidRPr="003C7AA5" w:rsidTr="00AF49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Merge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присуствовање Комисије на часу  приправника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Чланови комисије,ментор</w:t>
            </w:r>
          </w:p>
        </w:tc>
      </w:tr>
      <w:tr w:rsidR="00AF4905" w:rsidRPr="003C7AA5" w:rsidTr="00AF4905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vMerge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rPr>
                <w:rFonts w:ascii="Times New Roman" w:eastAsia="Calibri" w:hAnsi="Times New Roman" w:cs="Times New Roman"/>
                <w:b w:val="0"/>
                <w:spacing w:val="-1"/>
                <w:sz w:val="20"/>
                <w:szCs w:val="20"/>
                <w:lang w:val="sr-Cyrl-CS"/>
              </w:rPr>
            </w:pPr>
          </w:p>
        </w:tc>
        <w:tc>
          <w:tcPr>
            <w:tcW w:w="3532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0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писање извештаја Комисије о савладаности програма за увођење у посао</w:t>
            </w:r>
          </w:p>
        </w:tc>
        <w:tc>
          <w:tcPr>
            <w:tcW w:w="3189" w:type="dxa"/>
            <w:vAlign w:val="center"/>
          </w:tcPr>
          <w:p w:rsidR="00440025" w:rsidRPr="003C7AA5" w:rsidRDefault="00440025" w:rsidP="00C157A1">
            <w:pPr>
              <w:tabs>
                <w:tab w:val="left" w:pos="567"/>
                <w:tab w:val="center" w:pos="4513"/>
                <w:tab w:val="right" w:pos="9026"/>
              </w:tabs>
              <w:spacing w:before="307" w:after="0" w:line="269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r-Cyrl-CS"/>
              </w:rPr>
              <w:t>Чланови комисије</w:t>
            </w:r>
          </w:p>
        </w:tc>
      </w:tr>
    </w:tbl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694505" w:rsidRDefault="00694505" w:rsidP="00DF63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3C7AA5" w:rsidRDefault="003C7AA5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3C7AA5" w:rsidRDefault="003C7AA5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4E2774" w:rsidRDefault="004E2774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853D31" w:rsidRDefault="00853D31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853D31" w:rsidRDefault="00853D31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</w:p>
    <w:p w:rsidR="00440025" w:rsidRPr="00AF4905" w:rsidRDefault="00440025" w:rsidP="006945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60" w:after="0" w:line="278" w:lineRule="exact"/>
        <w:ind w:right="459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32"/>
          <w:szCs w:val="32"/>
          <w:lang w:val="sr-Cyrl-CS"/>
        </w:rPr>
      </w:pPr>
      <w:r w:rsidRPr="00AF49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  <w:t>6</w:t>
      </w:r>
      <w:r w:rsidRPr="00857F8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ru-RU"/>
        </w:rPr>
        <w:t xml:space="preserve">. </w:t>
      </w:r>
      <w:r w:rsidRPr="00AF49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  <w:t>ПРОГРАМИ РАДА СТРУЧНИХ, РУКОВОДЕЋИХ, УПРАВНИХ И САВЕТОДАВНИХ</w:t>
      </w:r>
      <w:r w:rsidRPr="00AF49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32"/>
          <w:szCs w:val="32"/>
          <w:lang w:val="sr-Cyrl-CS"/>
        </w:rPr>
        <w:t>ОРГАНА ШКОЛЕ</w:t>
      </w:r>
    </w:p>
    <w:p w:rsidR="00440025" w:rsidRPr="00440025" w:rsidRDefault="00440025" w:rsidP="00B4597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78" w:lineRule="exact"/>
        <w:ind w:left="709" w:right="45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val="sr-Cyrl-CS"/>
        </w:rPr>
      </w:pPr>
    </w:p>
    <w:p w:rsidR="00440025" w:rsidRPr="00727852" w:rsidRDefault="00440025" w:rsidP="00AF4905">
      <w:pPr>
        <w:widowControl w:val="0"/>
        <w:shd w:val="clear" w:color="auto" w:fill="FFFFFF"/>
        <w:autoSpaceDE w:val="0"/>
        <w:autoSpaceDN w:val="0"/>
        <w:adjustRightInd w:val="0"/>
        <w:spacing w:before="120" w:after="0" w:line="274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  <w:lang w:val="sr-Cyrl-CS"/>
        </w:rPr>
      </w:pPr>
      <w:r w:rsidRPr="00727852">
        <w:rPr>
          <w:rFonts w:ascii="Times New Roman" w:eastAsia="Times New Roman" w:hAnsi="Times New Roman" w:cs="Times New Roman"/>
          <w:color w:val="000000"/>
          <w:sz w:val="22"/>
          <w:szCs w:val="22"/>
          <w:lang w:val="sr-Cyrl-CS"/>
        </w:rPr>
        <w:t>На основу члана 130</w:t>
      </w:r>
      <w:r w:rsidRPr="0072785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r w:rsidRPr="00727852">
        <w:rPr>
          <w:rFonts w:ascii="Times New Roman" w:eastAsia="Times New Roman" w:hAnsi="Times New Roman" w:cs="Times New Roman"/>
          <w:color w:val="000000"/>
          <w:sz w:val="22"/>
          <w:szCs w:val="22"/>
          <w:lang w:val="sr-Cyrl-CS"/>
        </w:rPr>
        <w:t xml:space="preserve">Закона о основама система образовања и васпитања </w:t>
      </w:r>
      <w:r w:rsidRPr="0072785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sr-Cyrl-CS"/>
        </w:rPr>
        <w:t xml:space="preserve">стручни органи школе су </w:t>
      </w:r>
      <w:r w:rsidRPr="00727852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  <w:lang w:val="sr-Cyrl-CS"/>
        </w:rPr>
        <w:t xml:space="preserve">наставничко веће, одељењско веће, стручно веће за разредну наставу, стручна већа за област </w:t>
      </w:r>
      <w:r w:rsidRPr="0072785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sr-Cyrl-CS"/>
        </w:rPr>
        <w:t xml:space="preserve">предмета, стручни актив за развојно планирање, стручни актив заразвој школског </w:t>
      </w:r>
      <w:r w:rsidRPr="00727852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  <w:lang w:val="sr-Cyrl-CS"/>
        </w:rPr>
        <w:t>програма и педагошки колегијум.</w:t>
      </w:r>
    </w:p>
    <w:p w:rsidR="00440025" w:rsidRPr="00727852" w:rsidRDefault="00440025" w:rsidP="00AF4905">
      <w:pPr>
        <w:widowControl w:val="0"/>
        <w:shd w:val="clear" w:color="auto" w:fill="FFFFFF"/>
        <w:autoSpaceDE w:val="0"/>
        <w:autoSpaceDN w:val="0"/>
        <w:adjustRightInd w:val="0"/>
        <w:spacing w:before="120" w:after="0" w:line="274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  <w:lang w:val="sr-Cyrl-CS"/>
        </w:rPr>
      </w:pPr>
    </w:p>
    <w:p w:rsidR="00440025" w:rsidRPr="00AF4905" w:rsidRDefault="00440025" w:rsidP="00727852">
      <w:pPr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У Основној школи за ученике са сметњама у развоју</w:t>
      </w:r>
      <w:r w:rsidR="00A33D9D"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и инвалидитетом</w:t>
      </w: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“Смех и суза” у Алексинцу, постоје следећи стручни, руководећи, управни и саветодавни органи:</w:t>
      </w:r>
    </w:p>
    <w:p w:rsidR="00440025" w:rsidRPr="00AF4905" w:rsidRDefault="00440025" w:rsidP="00727852">
      <w:pPr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AF4905" w:rsidRDefault="00440025" w:rsidP="00727852">
      <w:pPr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Стручни органи: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Наставничко веће 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Одељењска већа виших разреда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Стручно веће</w:t>
      </w:r>
      <w:r w:rsidR="000C6E27" w:rsidRPr="007278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разредне наставе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Стручно веће за основну групу предмета (математика, српски</w:t>
      </w:r>
      <w:r w:rsidR="00A33D9D"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језик, природа и друштво и наставници разредно-предметне наставе у вишим разредима)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Стручно веће за уметност и вештине (музичко, ликовно, техничко, физичко) 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Стручно веће наставника </w:t>
      </w:r>
      <w:r w:rsidR="00727852">
        <w:rPr>
          <w:rFonts w:ascii="Times New Roman" w:eastAsia="Calibri" w:hAnsi="Times New Roman" w:cs="Times New Roman"/>
          <w:sz w:val="22"/>
          <w:szCs w:val="22"/>
          <w:lang w:val="sr-Cyrl-RS"/>
        </w:rPr>
        <w:t>индивидуалне наставе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Стручни актив за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школско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развојно планирање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Стручни актив за развој школског програма</w:t>
      </w:r>
    </w:p>
    <w:p w:rsidR="00440025" w:rsidRPr="00727852" w:rsidRDefault="00440025" w:rsidP="00837CD6">
      <w:pPr>
        <w:pStyle w:val="ListParagraph"/>
        <w:numPr>
          <w:ilvl w:val="2"/>
          <w:numId w:val="3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Педагошки колегијум</w:t>
      </w:r>
    </w:p>
    <w:p w:rsidR="00440025" w:rsidRPr="00AF4905" w:rsidRDefault="00440025" w:rsidP="00727852">
      <w:pPr>
        <w:spacing w:before="0" w:after="0" w:line="240" w:lineRule="auto"/>
        <w:ind w:left="709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AF4905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Тимови:</w:t>
      </w:r>
    </w:p>
    <w:p w:rsidR="00440025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заштиту од дискриминације, насиља,злостављања и занемаривања</w:t>
      </w:r>
    </w:p>
    <w:p w:rsidR="00727852" w:rsidRPr="00727852" w:rsidRDefault="00727852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Тим за професионалну орјентацију ученика</w:t>
      </w:r>
    </w:p>
    <w:p w:rsidR="00440025" w:rsidRPr="00727852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самовредновање</w:t>
      </w:r>
      <w:r w:rsidR="004B6E7B"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рада школе</w:t>
      </w:r>
    </w:p>
    <w:p w:rsidR="00440025" w:rsidRPr="00727852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инклузивно образовање</w:t>
      </w:r>
    </w:p>
    <w:p w:rsidR="00440025" w:rsidRPr="00727852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ru-RU"/>
        </w:rPr>
        <w:t>Ти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м за професионални развој</w:t>
      </w:r>
    </w:p>
    <w:p w:rsidR="00440025" w:rsidRPr="00727852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развој међупредметних компетенција и предузетништва</w:t>
      </w:r>
    </w:p>
    <w:p w:rsidR="00440025" w:rsidRPr="00727852" w:rsidRDefault="00440025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обезбеђивање квалитета и развој установе</w:t>
      </w:r>
    </w:p>
    <w:p w:rsidR="004B6E7B" w:rsidRPr="00727852" w:rsidRDefault="004B6E7B" w:rsidP="00837CD6">
      <w:pPr>
        <w:pStyle w:val="ListParagraph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Тим за развој школског програма</w:t>
      </w:r>
    </w:p>
    <w:p w:rsidR="00440025" w:rsidRPr="00AF4905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AF4905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Руководећи органи:</w:t>
      </w: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Директор,</w:t>
      </w:r>
    </w:p>
    <w:p w:rsidR="00440025" w:rsidRPr="00AF4905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AF4905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Орган управљања:</w:t>
      </w: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Школски одбор</w:t>
      </w:r>
    </w:p>
    <w:p w:rsidR="00AF4905" w:rsidRPr="00AF4905" w:rsidRDefault="00AF490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AF4905" w:rsidRDefault="00440025" w:rsidP="00727852">
      <w:pPr>
        <w:spacing w:before="0" w:after="0" w:line="240" w:lineRule="auto"/>
        <w:ind w:firstLine="706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Наставничко веће чине сви наставници редовне наставе и обавезних ваннаставних активности. Наставничко веће ради у складу са чланом 80. и 81. Статута школе и у складу са Пословником о раду наставничког већа. Наставничким већем председава директор школе.</w:t>
      </w:r>
    </w:p>
    <w:p w:rsidR="00440025" w:rsidRPr="00AF4905" w:rsidRDefault="00440025" w:rsidP="0072785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4905">
        <w:rPr>
          <w:rFonts w:ascii="Times New Roman" w:eastAsia="Calibri" w:hAnsi="Times New Roman" w:cs="Times New Roman"/>
          <w:sz w:val="22"/>
          <w:szCs w:val="22"/>
          <w:lang w:val="sr-Cyrl-CS"/>
        </w:rPr>
        <w:t>Одељенско веће у вишим разредима чине сви наставници који предају у одређеном одељењу. Одељењским већем председава одељењски старешина одговарајућег одељења.</w:t>
      </w:r>
    </w:p>
    <w:p w:rsidR="00440025" w:rsidRPr="00AF4905" w:rsidRDefault="00440025" w:rsidP="00727852">
      <w:pPr>
        <w:spacing w:before="0" w:after="0" w:line="240" w:lineRule="auto"/>
        <w:ind w:firstLine="706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Стручно веће разредне наставе  чине сви наставници разредне наставе нижихразреда. Председник је Милена Џипковић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стручног већа за основну групу предмета је Светлана Богавац-Ђорђевић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.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Председник стручног већа за уметност </w:t>
      </w:r>
      <w:r w:rsidR="00707292"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и вештине је Милан Петковић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стручног већа наставника индивидуалн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е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наставе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је Драган Стипсић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стручног актива за развојно планирање је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Елена Стојановић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стручног актива за развој школс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ког програма је Марина Марковић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Председник стручног актива за самовредновање је  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Катарина Крчмар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Председник Тима за професионални развој је 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Данијела Врачар Вујошевић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727852" w:rsidRPr="00727852" w:rsidRDefault="00727852" w:rsidP="00727852">
      <w:pPr>
        <w:pStyle w:val="ListParagrap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727852" w:rsidRPr="00727852" w:rsidRDefault="00727852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Тима за професионалну орјентацију ученика је Никола Антић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Тима за развој међупредметних компетенција и предузетништва је Биљана Веселиновић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Председник Тима за обезбеђивање квалитета и развој установе је 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Марија Стаменковић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AF4905" w:rsidRDefault="00440025" w:rsidP="0072785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Тима за инклузију је Јасмина Марковић</w:t>
      </w:r>
      <w:r w:rsidR="00920C63">
        <w:rPr>
          <w:rFonts w:ascii="Times New Roman" w:eastAsia="Calibri" w:hAnsi="Times New Roman" w:cs="Times New Roman"/>
          <w:sz w:val="22"/>
          <w:szCs w:val="22"/>
          <w:lang w:val="sr-Cyrl-CS"/>
        </w:rPr>
        <w:t>;</w:t>
      </w:r>
    </w:p>
    <w:p w:rsidR="00440025" w:rsidRPr="00857F87" w:rsidRDefault="00440025" w:rsidP="00AF490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727852" w:rsidRDefault="00440025" w:rsidP="00837CD6">
      <w:pPr>
        <w:pStyle w:val="ListParagraph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Стручног тима за заштиту деце и ученика од дискриминације, насиља, злостављања и з</w:t>
      </w:r>
      <w:r w:rsidR="00727852">
        <w:rPr>
          <w:rFonts w:ascii="Times New Roman" w:eastAsia="Calibri" w:hAnsi="Times New Roman" w:cs="Times New Roman"/>
          <w:sz w:val="22"/>
          <w:szCs w:val="22"/>
          <w:lang w:val="sr-Cyrl-CS"/>
        </w:rPr>
        <w:t>анемаривања је Марија Стамболић.</w:t>
      </w:r>
      <w:r w:rsidRPr="0072785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</w:p>
    <w:p w:rsidR="00727852" w:rsidRPr="00727852" w:rsidRDefault="00727852" w:rsidP="00727852">
      <w:pPr>
        <w:pStyle w:val="ListParagrap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AF4905" w:rsidRDefault="00AF490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24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727852" w:rsidRPr="00440025" w:rsidRDefault="00727852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24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lang w:val="sr-Cyrl-CS"/>
        </w:rPr>
      </w:pPr>
    </w:p>
    <w:p w:rsidR="00440025" w:rsidRPr="00AF4905" w:rsidRDefault="00440025" w:rsidP="00920C63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2409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CS"/>
        </w:rPr>
      </w:pPr>
      <w:r w:rsidRP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CS"/>
        </w:rPr>
        <w:t>6</w:t>
      </w:r>
      <w:r w:rsidRPr="00857F87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ru-RU"/>
        </w:rPr>
        <w:t xml:space="preserve">.1. </w:t>
      </w:r>
      <w:r w:rsidRP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CS"/>
        </w:rPr>
        <w:t>П</w:t>
      </w:r>
      <w:r w:rsid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CS"/>
        </w:rPr>
        <w:t xml:space="preserve">РОГРАМИ РАДА ОРГАНА УПРАВЉАЊА  </w:t>
      </w:r>
      <w:r w:rsid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RS"/>
        </w:rPr>
        <w:t xml:space="preserve">И </w:t>
      </w:r>
      <w:r w:rsidRPr="00AF49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4"/>
          <w:lang w:val="sr-Cyrl-CS"/>
        </w:rPr>
        <w:t>РУКОВОЂЕЊА</w:t>
      </w:r>
    </w:p>
    <w:p w:rsidR="00440025" w:rsidRPr="00440025" w:rsidRDefault="00440025" w:rsidP="00920C63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2409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lang w:val="sr-Cyrl-CS"/>
        </w:rPr>
      </w:pPr>
    </w:p>
    <w:p w:rsidR="00440025" w:rsidRPr="00694505" w:rsidRDefault="00440025" w:rsidP="00AF4905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2409"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6.1.1. </w:t>
      </w:r>
      <w:r w:rsidRPr="006945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3"/>
          <w:sz w:val="28"/>
          <w:szCs w:val="28"/>
          <w:lang w:val="sr-Cyrl-RS"/>
        </w:rPr>
        <w:t>Школски одбор</w:t>
      </w:r>
    </w:p>
    <w:p w:rsidR="00440025" w:rsidRPr="00857F87" w:rsidRDefault="00440025" w:rsidP="00AF4905">
      <w:pPr>
        <w:widowControl w:val="0"/>
        <w:shd w:val="clear" w:color="auto" w:fill="FFFFFF"/>
        <w:autoSpaceDE w:val="0"/>
        <w:autoSpaceDN w:val="0"/>
        <w:adjustRightInd w:val="0"/>
        <w:spacing w:before="0" w:after="0" w:line="552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F4905">
        <w:rPr>
          <w:rFonts w:ascii="Times New Roman" w:eastAsia="Times New Roman" w:hAnsi="Times New Roman" w:cs="Times New Roman"/>
          <w:bCs/>
          <w:color w:val="000000"/>
          <w:spacing w:val="-2"/>
          <w:sz w:val="22"/>
          <w:szCs w:val="22"/>
          <w:lang w:val="sr-Cyrl-CS"/>
        </w:rPr>
        <w:t>Састав Школског одбора:</w:t>
      </w:r>
    </w:p>
    <w:tbl>
      <w:tblPr>
        <w:tblStyle w:val="GridTable1Light-Accent2"/>
        <w:tblW w:w="0" w:type="auto"/>
        <w:tblLayout w:type="fixed"/>
        <w:tblLook w:val="0000" w:firstRow="0" w:lastRow="0" w:firstColumn="0" w:lastColumn="0" w:noHBand="0" w:noVBand="0"/>
      </w:tblPr>
      <w:tblGrid>
        <w:gridCol w:w="5218"/>
        <w:gridCol w:w="4835"/>
      </w:tblGrid>
      <w:tr w:rsidR="00AF4905" w:rsidRPr="003C7AA5" w:rsidTr="00870E27">
        <w:trPr>
          <w:trHeight w:hRule="exact" w:val="665"/>
        </w:trPr>
        <w:tc>
          <w:tcPr>
            <w:tcW w:w="5218" w:type="dxa"/>
            <w:tcBorders>
              <w:bottom w:val="single" w:sz="18" w:space="0" w:color="74B5E4" w:themeColor="accent2" w:themeTint="99"/>
            </w:tcBorders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  <w:lang w:val="sr-Cyrl-CS"/>
              </w:rPr>
              <w:t xml:space="preserve">Име </w:t>
            </w: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</w:rPr>
              <w:t xml:space="preserve">u </w:t>
            </w: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4835" w:type="dxa"/>
            <w:tcBorders>
              <w:bottom w:val="single" w:sz="18" w:space="0" w:color="74B5E4" w:themeColor="accent2" w:themeTint="99"/>
            </w:tcBorders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  <w:lang w:val="sr-Cyrl-CS"/>
              </w:rPr>
              <w:t>Ко је овлашћени предлагач</w:t>
            </w:r>
          </w:p>
        </w:tc>
      </w:tr>
      <w:tr w:rsidR="00AF4905" w:rsidRPr="003C7AA5" w:rsidTr="00B45978">
        <w:trPr>
          <w:trHeight w:hRule="exact" w:val="420"/>
        </w:trPr>
        <w:tc>
          <w:tcPr>
            <w:tcW w:w="5218" w:type="dxa"/>
            <w:tcBorders>
              <w:top w:val="single" w:sz="18" w:space="0" w:color="74B5E4" w:themeColor="accent2" w:themeTint="99"/>
            </w:tcBorders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Стојановић</w:t>
            </w:r>
            <w:r w:rsidR="00AF498F"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4835" w:type="dxa"/>
            <w:tcBorders>
              <w:top w:val="single" w:sz="18" w:space="0" w:color="74B5E4" w:themeColor="accent2" w:themeTint="99"/>
            </w:tcBorders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8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Наставничко веће</w:t>
            </w:r>
          </w:p>
        </w:tc>
      </w:tr>
      <w:tr w:rsidR="00AF4905" w:rsidRPr="003C7AA5" w:rsidTr="00B45978">
        <w:trPr>
          <w:trHeight w:hRule="exact" w:val="391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Антић Никола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Наставничко веће</w:t>
            </w:r>
          </w:p>
        </w:tc>
      </w:tr>
      <w:tr w:rsidR="00AF4905" w:rsidRPr="003C7AA5" w:rsidTr="00B45978">
        <w:trPr>
          <w:trHeight w:hRule="exact" w:val="425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Марина Марковић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Наставничко веће</w:t>
            </w:r>
          </w:p>
        </w:tc>
      </w:tr>
      <w:tr w:rsidR="00AF4905" w:rsidRPr="003C7AA5" w:rsidTr="00B45978">
        <w:trPr>
          <w:trHeight w:hRule="exact" w:val="417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Слађан Стаменковић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Савет родитеља</w:t>
            </w:r>
          </w:p>
        </w:tc>
      </w:tr>
      <w:tr w:rsidR="00AF4905" w:rsidRPr="003C7AA5" w:rsidTr="00B45978">
        <w:trPr>
          <w:trHeight w:hRule="exact" w:val="423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Јадранка Јовановић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Савет родитеља</w:t>
            </w:r>
          </w:p>
        </w:tc>
      </w:tr>
      <w:tr w:rsidR="00AF4905" w:rsidRPr="003C7AA5" w:rsidTr="00B45978">
        <w:trPr>
          <w:trHeight w:hRule="exact" w:val="428"/>
        </w:trPr>
        <w:tc>
          <w:tcPr>
            <w:tcW w:w="5218" w:type="dxa"/>
            <w:vAlign w:val="center"/>
          </w:tcPr>
          <w:p w:rsidR="00440025" w:rsidRPr="003C7AA5" w:rsidRDefault="00383EAA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Јелена Петровић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Савет родитеља</w:t>
            </w:r>
          </w:p>
        </w:tc>
      </w:tr>
      <w:tr w:rsidR="00AF4905" w:rsidRPr="003C7AA5" w:rsidTr="00B45978">
        <w:trPr>
          <w:trHeight w:hRule="exact" w:val="435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Филип Ђурђевић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Локална самоуправа</w:t>
            </w:r>
          </w:p>
        </w:tc>
      </w:tr>
      <w:tr w:rsidR="00AF4905" w:rsidRPr="003C7AA5" w:rsidTr="00B45978">
        <w:trPr>
          <w:trHeight w:hRule="exact" w:val="427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Драгана Јеремић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Локална самоуправа</w:t>
            </w:r>
          </w:p>
        </w:tc>
      </w:tr>
      <w:tr w:rsidR="00AF4905" w:rsidRPr="003C7AA5" w:rsidTr="00B45978">
        <w:trPr>
          <w:trHeight w:hRule="exact" w:val="405"/>
        </w:trPr>
        <w:tc>
          <w:tcPr>
            <w:tcW w:w="5218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Јована Вујошевић</w:t>
            </w:r>
          </w:p>
        </w:tc>
        <w:tc>
          <w:tcPr>
            <w:tcW w:w="4835" w:type="dxa"/>
            <w:vAlign w:val="center"/>
          </w:tcPr>
          <w:p w:rsidR="00440025" w:rsidRPr="003C7AA5" w:rsidRDefault="00440025" w:rsidP="00C1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Локална самоуправа</w:t>
            </w:r>
          </w:p>
        </w:tc>
      </w:tr>
    </w:tbl>
    <w:p w:rsidR="00440025" w:rsidRPr="0044002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Школски одбор је орган управљања у школи. Именује га и разрешава скупштина јединице локалне самоуправе и има девет чланова који се именују на четири године.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1. Школски одбор доноси Статут школе, развојни план, правила понашања у установи и друге опште акте.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2. Доноси Годишњи програм рада школе и усваја извештај о његовом остваривању.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3. Доноси финансијски план установе.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4. Расписује конкурс и бира директора.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5. Разматра успех ученика и предузима мере за побољшање рада школе.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6. Одлучује по жалби, односно приговору на решење директора.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7. Усваја извештај о пословању, годишњи обрачун и извештај о изводјењу екскурзије, односно наставе у природи.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8. Обавља и друге послове у складу са законом, актом о оснивању и Статутом школе.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Поступак и начин одлучивања школског одбора уређује се Статутом школе.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АВГУСТ</w:t>
      </w:r>
    </w:p>
    <w:p w:rsidR="00440025" w:rsidRPr="00920C63" w:rsidRDefault="00440025" w:rsidP="00837CD6">
      <w:pPr>
        <w:pStyle w:val="ListParagraph"/>
        <w:numPr>
          <w:ilvl w:val="0"/>
          <w:numId w:val="41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кадровских питања.</w:t>
      </w:r>
    </w:p>
    <w:p w:rsidR="00440025" w:rsidRPr="00920C63" w:rsidRDefault="00440025" w:rsidP="00837CD6">
      <w:pPr>
        <w:pStyle w:val="ListParagraph"/>
        <w:numPr>
          <w:ilvl w:val="0"/>
          <w:numId w:val="41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Извештај о припремљености школске зграде за рад.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СЕПТЕМБАР</w:t>
      </w:r>
    </w:p>
    <w:p w:rsidR="00440025" w:rsidRPr="00920C63" w:rsidRDefault="00440025" w:rsidP="00837CD6">
      <w:pPr>
        <w:pStyle w:val="ListParagraph"/>
        <w:numPr>
          <w:ilvl w:val="0"/>
          <w:numId w:val="42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Усвајање извештаја о остваривању годишњег програма рада за шк.20</w:t>
      </w:r>
      <w:r w:rsidR="00383EAA"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2</w:t>
      </w:r>
      <w:r w:rsidR="00920C63"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1</w:t>
      </w: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/</w:t>
      </w:r>
      <w:r w:rsidRPr="00920C63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920C63" w:rsidRPr="00920C63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920C63" w:rsidRDefault="00440025" w:rsidP="00837CD6">
      <w:pPr>
        <w:pStyle w:val="ListParagraph"/>
        <w:numPr>
          <w:ilvl w:val="0"/>
          <w:numId w:val="42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Разматрање предлога и доношење годишњег програма рада за шк. 20</w:t>
      </w:r>
      <w:r w:rsidRPr="00920C63">
        <w:rPr>
          <w:rFonts w:ascii="Times New Roman" w:eastAsia="Calibri" w:hAnsi="Times New Roman" w:cs="Times New Roman"/>
          <w:sz w:val="22"/>
          <w:szCs w:val="22"/>
          <w:lang w:val="sr-Latn-CS"/>
        </w:rPr>
        <w:t>2</w:t>
      </w:r>
      <w:r w:rsidR="00692533" w:rsidRPr="00920C63">
        <w:rPr>
          <w:rFonts w:ascii="Times New Roman" w:eastAsia="Calibri" w:hAnsi="Times New Roman" w:cs="Times New Roman"/>
          <w:sz w:val="22"/>
          <w:szCs w:val="22"/>
          <w:lang w:val="sr-Cyrl-RS"/>
        </w:rPr>
        <w:t>2</w:t>
      </w: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692533" w:rsidRPr="00920C63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ОКТОБАР</w:t>
      </w:r>
    </w:p>
    <w:p w:rsidR="00440025" w:rsidRPr="00920C63" w:rsidRDefault="00440025" w:rsidP="00837CD6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НОВЕМБАР</w:t>
      </w:r>
    </w:p>
    <w:p w:rsidR="00440025" w:rsidRPr="00920C63" w:rsidRDefault="00440025" w:rsidP="00837CD6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ДЕЦЕМБАР</w:t>
      </w:r>
    </w:p>
    <w:p w:rsidR="00440025" w:rsidRPr="00920C63" w:rsidRDefault="00440025" w:rsidP="00837CD6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 xml:space="preserve"> ЈАНУАР</w:t>
      </w:r>
    </w:p>
    <w:p w:rsidR="00440025" w:rsidRPr="00920C63" w:rsidRDefault="00440025" w:rsidP="00837CD6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Анализа рада и успеха на крају првог полугодишта.</w:t>
      </w:r>
    </w:p>
    <w:p w:rsidR="00440025" w:rsidRPr="00920C63" w:rsidRDefault="00440025" w:rsidP="00837CD6">
      <w:pPr>
        <w:pStyle w:val="ListParagraph"/>
        <w:numPr>
          <w:ilvl w:val="0"/>
          <w:numId w:val="4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Извештај о пословању школе.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ФЕБРУАР</w:t>
      </w:r>
    </w:p>
    <w:p w:rsidR="00440025" w:rsidRPr="00920C63" w:rsidRDefault="00440025" w:rsidP="00837CD6">
      <w:pPr>
        <w:pStyle w:val="ListParagraph"/>
        <w:numPr>
          <w:ilvl w:val="0"/>
          <w:numId w:val="44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Извештај и усвајање завршног рачуна.</w:t>
      </w:r>
    </w:p>
    <w:p w:rsidR="00440025" w:rsidRPr="00920C63" w:rsidRDefault="00440025" w:rsidP="00837CD6">
      <w:pPr>
        <w:pStyle w:val="ListParagraph"/>
        <w:numPr>
          <w:ilvl w:val="0"/>
          <w:numId w:val="44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МАРТ</w:t>
      </w:r>
    </w:p>
    <w:p w:rsidR="00440025" w:rsidRPr="00920C63" w:rsidRDefault="00440025" w:rsidP="00837CD6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АПРИЛ/МАЈ</w:t>
      </w:r>
    </w:p>
    <w:p w:rsidR="00440025" w:rsidRPr="00920C63" w:rsidRDefault="00440025" w:rsidP="00837CD6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Решавање текућих питања.</w:t>
      </w:r>
    </w:p>
    <w:p w:rsidR="00440025" w:rsidRPr="00920C63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ЈУН</w:t>
      </w:r>
    </w:p>
    <w:p w:rsidR="00440025" w:rsidRPr="00920C63" w:rsidRDefault="00440025" w:rsidP="00837CD6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План радова у шк. згради ради припремања за наредну шк. годину.</w:t>
      </w:r>
    </w:p>
    <w:p w:rsidR="00440025" w:rsidRPr="00920C63" w:rsidRDefault="00440025" w:rsidP="00837CD6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20C63">
        <w:rPr>
          <w:rFonts w:ascii="Times New Roman" w:eastAsia="Calibri" w:hAnsi="Times New Roman" w:cs="Times New Roman"/>
          <w:sz w:val="22"/>
          <w:szCs w:val="22"/>
          <w:lang w:val="sr-Cyrl-CS"/>
        </w:rPr>
        <w:t>Награђивање ученика.</w:t>
      </w:r>
    </w:p>
    <w:p w:rsidR="00440025" w:rsidRPr="0044002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AF70DE" w:rsidRDefault="00AF70DE" w:rsidP="00870E27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p w:rsidR="00AF70DE" w:rsidRDefault="00AF70DE" w:rsidP="00870E27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</w:p>
    <w:p w:rsidR="00440025" w:rsidRPr="00870E27" w:rsidRDefault="00440025" w:rsidP="00870E27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RS"/>
        </w:rPr>
      </w:pPr>
      <w:r w:rsidRPr="00870E2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  <w:lastRenderedPageBreak/>
        <w:t xml:space="preserve">6.1.2. </w:t>
      </w:r>
      <w:r w:rsidRPr="00870E2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RS"/>
        </w:rPr>
        <w:t>Наставничко веће</w:t>
      </w:r>
    </w:p>
    <w:p w:rsidR="00440025" w:rsidRPr="00440025" w:rsidRDefault="00440025" w:rsidP="00C157A1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val="sr-Cyrl-CS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Наставничко веће је најодговорнији стручни орган за реализацију програма, па ће у свом раду нарочиту пажњу обратити на: реализацију наставних садржаја, организацију и извођење допунске наставе, израду и реализацију индивидуалних образовних планова, оцењивању ученика, рад одељенских заједница ученика и друга питања везана за остваривање програма.</w:t>
      </w: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Наставничко веће учествује у остваривању процеса самовредновања и реализације акционог плана у кључној области подршка ученицима,школски програм рада И годишњи програм.</w:t>
      </w: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Наставничко веће ради у седницама по следећем плану:</w:t>
      </w: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У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/202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години пратиће се перманентно реализација заједничког програма образовно - васпитног рада на седницама органа школе које ће се одржавати најмање шест пута у току шк. године и то: у августу, новембру и децембру 20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22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.год. и априлу, јуну и августу 202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870E27" w:rsidRDefault="00440025" w:rsidP="00870E27">
      <w:pPr>
        <w:spacing w:before="0" w:after="0" w:line="240" w:lineRule="auto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АВГУСТ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Усвајање записника са претходне седнице.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Разматрање  предлога годишњег плана рада школе за школску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Подела наставних предмета наставницима предметне наставе и утврђивање годишњег фонда часова за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692533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Подела одељења наставницима разредне наставе за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Подела разредних старешинстава наставницима предметне наставе.</w:t>
      </w:r>
    </w:p>
    <w:p w:rsidR="00440025" w:rsidRPr="00870E27" w:rsidRDefault="00440025" w:rsidP="00837CD6">
      <w:pPr>
        <w:numPr>
          <w:ilvl w:val="0"/>
          <w:numId w:val="16"/>
        </w:numPr>
        <w:spacing w:before="0"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Утврђивање списка уџбеника који ће се користити у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 за ученике од I до VIII разреда и набавка уџбеника.</w:t>
      </w:r>
    </w:p>
    <w:p w:rsidR="00380885" w:rsidRDefault="0038088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НОВЕМБАР</w:t>
      </w:r>
    </w:p>
    <w:p w:rsidR="00440025" w:rsidRPr="00870E27" w:rsidRDefault="00440025" w:rsidP="00837CD6">
      <w:pPr>
        <w:pStyle w:val="ListParagraph"/>
        <w:numPr>
          <w:ilvl w:val="0"/>
          <w:numId w:val="1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Анализа остваривања наставних садржаја и програмских задатака из годишњег програма рада за период септембар-новембар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870E27" w:rsidRDefault="00440025" w:rsidP="00837CD6">
      <w:pPr>
        <w:pStyle w:val="ListParagraph"/>
        <w:numPr>
          <w:ilvl w:val="0"/>
          <w:numId w:val="1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Успех, дисциплина и похађање наставе.</w:t>
      </w:r>
    </w:p>
    <w:p w:rsidR="00440025" w:rsidRPr="00870E27" w:rsidRDefault="00440025" w:rsidP="00837CD6">
      <w:pPr>
        <w:pStyle w:val="ListParagraph"/>
        <w:numPr>
          <w:ilvl w:val="0"/>
          <w:numId w:val="1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допунске наставе, обавезних и слободних активности, производног и друштвено - корисног рада ученика.</w:t>
      </w:r>
    </w:p>
    <w:p w:rsidR="00440025" w:rsidRPr="00870E27" w:rsidRDefault="00440025" w:rsidP="00837CD6">
      <w:pPr>
        <w:pStyle w:val="ListParagraph"/>
        <w:numPr>
          <w:ilvl w:val="0"/>
          <w:numId w:val="1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Анализа провођења инклузије са освртом на примену индивидуалних планова подршке и индивидуалних образовних планова.</w:t>
      </w: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ДЕЦЕМБАР 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образовно-васпитног рада из годишњег програма рада школе за прво полугодиште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наставе и успех ученика.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Допунска настава, обавезне слободне активности.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Примена инклузије.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Сарадња са родитељима.</w:t>
      </w:r>
    </w:p>
    <w:p w:rsidR="00440025" w:rsidRPr="00870E27" w:rsidRDefault="00440025" w:rsidP="00837CD6">
      <w:pPr>
        <w:pStyle w:val="ListParagraph"/>
        <w:numPr>
          <w:ilvl w:val="0"/>
          <w:numId w:val="18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Припрема за прославу Светог Саве.</w:t>
      </w: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АПРИЛ</w:t>
      </w:r>
    </w:p>
    <w:p w:rsidR="00440025" w:rsidRPr="00870E27" w:rsidRDefault="00440025" w:rsidP="00837CD6">
      <w:pPr>
        <w:pStyle w:val="ListParagraph"/>
        <w:numPr>
          <w:ilvl w:val="0"/>
          <w:numId w:val="19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Анализа реализације годишњег програма за период јануар-април 202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870E27" w:rsidRDefault="00440025" w:rsidP="00837CD6">
      <w:pPr>
        <w:pStyle w:val="ListParagraph"/>
        <w:numPr>
          <w:ilvl w:val="0"/>
          <w:numId w:val="19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часова редовне наставе, похађање наставе и успех ученика.</w:t>
      </w:r>
    </w:p>
    <w:p w:rsidR="00440025" w:rsidRPr="00870E27" w:rsidRDefault="00440025" w:rsidP="00837CD6">
      <w:pPr>
        <w:pStyle w:val="ListParagraph"/>
        <w:numPr>
          <w:ilvl w:val="0"/>
          <w:numId w:val="19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допунске наставе и индивидуалних образовних планова.</w:t>
      </w:r>
    </w:p>
    <w:p w:rsidR="00440025" w:rsidRPr="00870E27" w:rsidRDefault="00440025" w:rsidP="00837CD6">
      <w:pPr>
        <w:pStyle w:val="ListParagraph"/>
        <w:numPr>
          <w:ilvl w:val="0"/>
          <w:numId w:val="19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Припреме за сусрете ученика специјалних основних школа.</w:t>
      </w:r>
    </w:p>
    <w:p w:rsidR="00870E27" w:rsidRPr="00870E27" w:rsidRDefault="00870E27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МАЈ</w:t>
      </w:r>
    </w:p>
    <w:p w:rsidR="00440025" w:rsidRPr="00870E27" w:rsidRDefault="00440025" w:rsidP="00D25A48">
      <w:pPr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Припрема ученика осмог разреда за полагање завршног испита („мале матуре“).</w:t>
      </w:r>
    </w:p>
    <w:p w:rsidR="00440025" w:rsidRPr="00870E27" w:rsidRDefault="00440025" w:rsidP="00870E27">
      <w:pPr>
        <w:spacing w:before="0"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870E27" w:rsidRDefault="00440025" w:rsidP="00870E27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ЈУН</w:t>
      </w:r>
    </w:p>
    <w:p w:rsidR="00440025" w:rsidRPr="00870E27" w:rsidRDefault="00440025" w:rsidP="00837CD6">
      <w:pPr>
        <w:pStyle w:val="ListParagraph"/>
        <w:numPr>
          <w:ilvl w:val="0"/>
          <w:numId w:val="20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Организација полагања завршног испита за ученике осмог разреда.</w:t>
      </w:r>
    </w:p>
    <w:p w:rsidR="00440025" w:rsidRPr="00870E27" w:rsidRDefault="00440025" w:rsidP="00837CD6">
      <w:pPr>
        <w:pStyle w:val="ListParagraph"/>
        <w:numPr>
          <w:ilvl w:val="0"/>
          <w:numId w:val="20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програмских задатака и наставних садржаја из годишњег програма рада школе за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184F49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870E27" w:rsidRDefault="00440025" w:rsidP="00837CD6">
      <w:pPr>
        <w:pStyle w:val="ListParagraph"/>
        <w:numPr>
          <w:ilvl w:val="0"/>
          <w:numId w:val="20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Реализација часова редовне наставе и успех ученика.</w:t>
      </w:r>
    </w:p>
    <w:p w:rsidR="00440025" w:rsidRPr="00870E27" w:rsidRDefault="00440025" w:rsidP="00837CD6">
      <w:pPr>
        <w:pStyle w:val="ListParagraph"/>
        <w:numPr>
          <w:ilvl w:val="0"/>
          <w:numId w:val="20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Слободне и обавезне активности и њихов утицај на успех.</w:t>
      </w:r>
    </w:p>
    <w:p w:rsidR="00440025" w:rsidRPr="00D14E99" w:rsidRDefault="00440025" w:rsidP="00837CD6">
      <w:pPr>
        <w:pStyle w:val="ListParagraph"/>
        <w:numPr>
          <w:ilvl w:val="0"/>
          <w:numId w:val="20"/>
        </w:numPr>
        <w:spacing w:before="0" w:after="0" w:line="240" w:lineRule="auto"/>
        <w:ind w:left="709" w:firstLine="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70E27">
        <w:rPr>
          <w:rFonts w:ascii="Times New Roman" w:eastAsia="Calibri" w:hAnsi="Times New Roman" w:cs="Times New Roman"/>
          <w:sz w:val="22"/>
          <w:szCs w:val="22"/>
          <w:lang w:val="sr-Cyrl-CS"/>
        </w:rPr>
        <w:t>Организација припремне наставе ( обим, садржај и  начин  реализације).</w:t>
      </w:r>
    </w:p>
    <w:p w:rsidR="00380885" w:rsidRDefault="00380885" w:rsidP="00870E27">
      <w:pPr>
        <w:widowControl w:val="0"/>
        <w:shd w:val="clear" w:color="auto" w:fill="FFFFFF"/>
        <w:autoSpaceDE w:val="0"/>
        <w:autoSpaceDN w:val="0"/>
        <w:adjustRightInd w:val="0"/>
        <w:spacing w:before="0" w:after="0" w:line="557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1"/>
          <w:sz w:val="24"/>
          <w:lang w:val="sr-Cyrl-CS"/>
        </w:rPr>
      </w:pPr>
    </w:p>
    <w:p w:rsidR="00440025" w:rsidRPr="00694505" w:rsidRDefault="00440025" w:rsidP="00870E27">
      <w:pPr>
        <w:widowControl w:val="0"/>
        <w:shd w:val="clear" w:color="auto" w:fill="FFFFFF"/>
        <w:autoSpaceDE w:val="0"/>
        <w:autoSpaceDN w:val="0"/>
        <w:adjustRightInd w:val="0"/>
        <w:spacing w:before="0" w:after="0" w:line="557" w:lineRule="exact"/>
        <w:ind w:firstLine="709"/>
        <w:jc w:val="both"/>
        <w:rPr>
          <w:rFonts w:ascii="Times New Roman" w:eastAsia="Times New Roman" w:hAnsi="Times New Roman" w:cs="Times New Roman"/>
          <w:i/>
          <w:color w:val="1C6194" w:themeColor="accent2" w:themeShade="BF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1"/>
          <w:sz w:val="28"/>
          <w:szCs w:val="28"/>
          <w:lang w:val="sr-Cyrl-CS"/>
        </w:rPr>
        <w:t xml:space="preserve">6.1.3. </w:t>
      </w:r>
      <w:r w:rsidRPr="00694505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1"/>
          <w:sz w:val="28"/>
          <w:szCs w:val="28"/>
          <w:lang w:val="sr-Cyrl-RS"/>
        </w:rPr>
        <w:t>Савет родитеља</w:t>
      </w:r>
    </w:p>
    <w:p w:rsidR="00440025" w:rsidRPr="00857F87" w:rsidRDefault="00440025" w:rsidP="00870E27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870E2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r-Cyrl-CS"/>
        </w:rPr>
        <w:t>Чланови Савета родитеља по одељењима:</w:t>
      </w:r>
    </w:p>
    <w:tbl>
      <w:tblPr>
        <w:tblStyle w:val="GridTable1Light-Accent2"/>
        <w:tblpPr w:leftFromText="180" w:rightFromText="180" w:vertAnchor="text" w:tblpXSpec="center" w:tblpY="1"/>
        <w:tblOverlap w:val="never"/>
        <w:tblW w:w="9934" w:type="dxa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5469"/>
        <w:gridCol w:w="3135"/>
      </w:tblGrid>
      <w:tr w:rsidR="00440025" w:rsidRPr="003C7AA5" w:rsidTr="00D14E99">
        <w:trPr>
          <w:trHeight w:hRule="exact" w:val="443"/>
          <w:jc w:val="center"/>
        </w:trPr>
        <w:tc>
          <w:tcPr>
            <w:tcW w:w="1330" w:type="dxa"/>
            <w:tcBorders>
              <w:bottom w:val="single" w:sz="18" w:space="0" w:color="74B5E4" w:themeColor="accent2" w:themeTint="99"/>
            </w:tcBorders>
            <w:vAlign w:val="center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5469" w:type="dxa"/>
            <w:tcBorders>
              <w:bottom w:val="single" w:sz="18" w:space="0" w:color="74B5E4" w:themeColor="accent2" w:themeTint="99"/>
            </w:tcBorders>
            <w:vAlign w:val="center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0"/>
                <w:szCs w:val="20"/>
                <w:lang w:val="sr-Cyrl-CS"/>
              </w:rPr>
              <w:t xml:space="preserve">Име </w:t>
            </w: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0"/>
                <w:szCs w:val="20"/>
              </w:rPr>
              <w:t xml:space="preserve">u </w:t>
            </w: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3135" w:type="dxa"/>
            <w:tcBorders>
              <w:bottom w:val="single" w:sz="18" w:space="0" w:color="74B5E4" w:themeColor="accent2" w:themeTint="99"/>
            </w:tcBorders>
            <w:vAlign w:val="center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88" w:lineRule="exact"/>
              <w:ind w:right="8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0"/>
                <w:szCs w:val="20"/>
                <w:lang w:val="sr-Cyrl-CS"/>
              </w:rPr>
              <w:t>Представник</w:t>
            </w:r>
            <w:r w:rsidR="00D14E99"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0"/>
                <w:szCs w:val="20"/>
                <w:lang w:val="sr-Cyrl-CS"/>
              </w:rPr>
              <w:t xml:space="preserve"> </w:t>
            </w:r>
            <w:r w:rsidRPr="003C7AA5">
              <w:rPr>
                <w:rFonts w:ascii="Times New Roman" w:eastAsia="Times New Roman" w:hAnsi="Times New Roman" w:cs="Times New Roman"/>
                <w:b/>
                <w:i/>
                <w:iCs/>
                <w:spacing w:val="-11"/>
                <w:sz w:val="20"/>
                <w:szCs w:val="20"/>
                <w:lang w:val="sr-Cyrl-CS"/>
              </w:rPr>
              <w:t>одељења:</w:t>
            </w:r>
          </w:p>
        </w:tc>
      </w:tr>
      <w:tr w:rsidR="00440025" w:rsidRPr="003C7AA5" w:rsidTr="00D14E99">
        <w:trPr>
          <w:trHeight w:hRule="exact" w:val="321"/>
          <w:jc w:val="center"/>
        </w:trPr>
        <w:tc>
          <w:tcPr>
            <w:tcW w:w="1330" w:type="dxa"/>
            <w:tcBorders>
              <w:top w:val="single" w:sz="18" w:space="0" w:color="74B5E4" w:themeColor="accent2" w:themeTint="99"/>
            </w:tcBorders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469" w:type="dxa"/>
            <w:tcBorders>
              <w:top w:val="single" w:sz="18" w:space="0" w:color="74B5E4" w:themeColor="accent2" w:themeTint="99"/>
            </w:tcBorders>
          </w:tcPr>
          <w:p w:rsidR="00440025" w:rsidRPr="003C7AA5" w:rsidRDefault="00AF498F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Станојевић Снежана</w:t>
            </w:r>
          </w:p>
        </w:tc>
        <w:tc>
          <w:tcPr>
            <w:tcW w:w="3135" w:type="dxa"/>
            <w:tcBorders>
              <w:top w:val="single" w:sz="18" w:space="0" w:color="74B5E4" w:themeColor="accent2" w:themeTint="99"/>
            </w:tcBorders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440025" w:rsidRPr="003C7AA5" w:rsidTr="00D14E99">
        <w:trPr>
          <w:trHeight w:hRule="exact" w:val="375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Марина Ракић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94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440025" w:rsidRPr="003C7AA5" w:rsidTr="00D14E99">
        <w:trPr>
          <w:trHeight w:hRule="exact" w:val="283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Душица Милетић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III-1</w:t>
            </w:r>
          </w:p>
        </w:tc>
      </w:tr>
      <w:tr w:rsidR="00440025" w:rsidRPr="003C7AA5" w:rsidTr="00D14E99">
        <w:trPr>
          <w:trHeight w:hRule="exact" w:val="287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</w:t>
            </w:r>
          </w:p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Јелена Петровић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025" w:rsidRPr="003C7AA5" w:rsidTr="00D14E99">
        <w:trPr>
          <w:trHeight w:hRule="exact" w:val="289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Јасмина Марковић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V-1</w:t>
            </w:r>
          </w:p>
        </w:tc>
      </w:tr>
      <w:tr w:rsidR="00440025" w:rsidRPr="003C7AA5" w:rsidTr="00D14E99">
        <w:trPr>
          <w:trHeight w:hRule="exact" w:val="277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Слађан Стаменковић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V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I-1</w:t>
            </w:r>
          </w:p>
        </w:tc>
      </w:tr>
      <w:tr w:rsidR="00440025" w:rsidRPr="003C7AA5" w:rsidTr="00D14E99">
        <w:trPr>
          <w:trHeight w:hRule="exact" w:val="294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Драган Нешић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V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</w:tr>
      <w:tr w:rsidR="00440025" w:rsidRPr="003C7AA5" w:rsidTr="00D14E99">
        <w:trPr>
          <w:trHeight w:hRule="exact" w:val="283"/>
          <w:jc w:val="center"/>
        </w:trPr>
        <w:tc>
          <w:tcPr>
            <w:tcW w:w="1330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5469" w:type="dxa"/>
          </w:tcPr>
          <w:p w:rsidR="00440025" w:rsidRPr="003C7AA5" w:rsidRDefault="00D90029" w:rsidP="00D1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Горан Стаменковић</w:t>
            </w:r>
          </w:p>
        </w:tc>
        <w:tc>
          <w:tcPr>
            <w:tcW w:w="3135" w:type="dxa"/>
          </w:tcPr>
          <w:p w:rsidR="00440025" w:rsidRPr="003C7AA5" w:rsidRDefault="00440025" w:rsidP="00D14E99">
            <w:pPr>
              <w:widowControl w:val="0"/>
              <w:shd w:val="clear" w:color="auto" w:fill="FFFFFF"/>
              <w:tabs>
                <w:tab w:val="left" w:leader="dot" w:pos="389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V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II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</w:tr>
    </w:tbl>
    <w:p w:rsidR="00FC2B82" w:rsidRDefault="00FC2B82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ПРОГРАМ РАДА САВЕТА РОДИТЕЉА ЗА ШКОЛСКУ 202</w:t>
      </w:r>
      <w:r w:rsidR="00E52C7D">
        <w:rPr>
          <w:rFonts w:ascii="Times New Roman" w:eastAsia="Calibri" w:hAnsi="Times New Roman" w:cs="Times New Roman"/>
          <w:sz w:val="22"/>
          <w:szCs w:val="22"/>
          <w:lang w:val="sr-Cyrl-CS"/>
        </w:rPr>
        <w:t>2</w:t>
      </w: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E52C7D">
        <w:rPr>
          <w:rFonts w:ascii="Times New Roman" w:eastAsia="Calibri" w:hAnsi="Times New Roman" w:cs="Times New Roman"/>
          <w:sz w:val="22"/>
          <w:szCs w:val="22"/>
          <w:lang w:val="sr-Cyrl-CS"/>
        </w:rPr>
        <w:t>3</w:t>
      </w: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.ГОД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АВГУСТ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Организовање заједничке седнице са члановима школског одбора ради разматрања припремљености школске зграде за рад у новој шк. години.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СЕПТЕМБАР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Упознавање са извештајем о раду и успеху ученика на крају шк. год.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Упознавање са предлогом програма рада школе.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Доношење годишњег плана рада савета родитеља школе за шк. 202</w:t>
      </w:r>
      <w:r w:rsidR="00E52C7D">
        <w:rPr>
          <w:rFonts w:ascii="Times New Roman" w:eastAsia="Calibri" w:hAnsi="Times New Roman" w:cs="Times New Roman"/>
          <w:sz w:val="22"/>
          <w:szCs w:val="22"/>
          <w:lang w:val="sr-Cyrl-CS"/>
        </w:rPr>
        <w:t>2</w:t>
      </w: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E52C7D">
        <w:rPr>
          <w:rFonts w:ascii="Times New Roman" w:eastAsia="Calibri" w:hAnsi="Times New Roman" w:cs="Times New Roman"/>
          <w:sz w:val="22"/>
          <w:szCs w:val="22"/>
          <w:lang w:val="sr-Cyrl-CS"/>
        </w:rPr>
        <w:t>3</w:t>
      </w: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Набавка књига и другог школског прибора.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ОКТОБАР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Текућа питања.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НОВЕМБАР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Информација о раду и успеху ученика на крају првог тромесечја.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Информација о стању међусобних односа ученика, наставника и родитеља.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Текућа питања.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ДЕЦЕМБАР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Припреме за прославу Нове године и Светог Саве.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ЈАНУАР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Анализа успе</w:t>
      </w:r>
      <w:r w:rsidR="00F71422">
        <w:rPr>
          <w:rFonts w:ascii="Times New Roman" w:eastAsia="Calibri" w:hAnsi="Times New Roman" w:cs="Times New Roman"/>
          <w:sz w:val="22"/>
          <w:szCs w:val="22"/>
          <w:lang w:val="sr-Cyrl-CS"/>
        </w:rPr>
        <w:t>ха школе на крају првог полугодишта</w:t>
      </w: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. 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МАРТ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Организовање пролећних активности, друштвено - корисног рада на плану уређања школе и околине.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Текућа питања.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АПРИЛ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- Осврт на рад и успех на крају тромесечја. 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Текућа питања.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МАЈ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Договор око полагања завршног испита (мале матуре) и уписа ученика VIII  разреда у средњу школу.</w:t>
      </w:r>
    </w:p>
    <w:p w:rsidR="00D14E99" w:rsidRDefault="00D14E99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ЈУН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Разматрање плана припрема за наредну шк. годину.</w:t>
      </w:r>
    </w:p>
    <w:p w:rsidR="00440025" w:rsidRPr="00D14E99" w:rsidRDefault="00440025" w:rsidP="00D14E9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D14E99">
        <w:rPr>
          <w:rFonts w:ascii="Times New Roman" w:eastAsia="Calibri" w:hAnsi="Times New Roman" w:cs="Times New Roman"/>
          <w:sz w:val="22"/>
          <w:szCs w:val="22"/>
          <w:lang w:val="sr-Cyrl-CS"/>
        </w:rPr>
        <w:t>- Награђивање ученика.</w:t>
      </w:r>
    </w:p>
    <w:p w:rsidR="00440025" w:rsidRPr="00D14E99" w:rsidRDefault="00440025" w:rsidP="00D14E99">
      <w:pPr>
        <w:widowControl w:val="0"/>
        <w:shd w:val="clear" w:color="auto" w:fill="FFFFFF"/>
        <w:autoSpaceDE w:val="0"/>
        <w:autoSpaceDN w:val="0"/>
        <w:adjustRightInd w:val="0"/>
        <w:spacing w:before="259" w:after="0" w:line="278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</w:pPr>
      <w:r w:rsidRPr="00D14E99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РОДИТЕЉСКИ САСТАНЦИ</w:t>
      </w:r>
    </w:p>
    <w:p w:rsidR="00440025" w:rsidRPr="00D14E99" w:rsidRDefault="00440025" w:rsidP="00D14E99">
      <w:pPr>
        <w:widowControl w:val="0"/>
        <w:shd w:val="clear" w:color="auto" w:fill="FFFFFF"/>
        <w:autoSpaceDE w:val="0"/>
        <w:autoSpaceDN w:val="0"/>
        <w:adjustRightInd w:val="0"/>
        <w:spacing w:before="259" w:after="0" w:line="278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</w:pPr>
      <w:r w:rsidRPr="00D14E99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Организовани родитељски састанци одвијају се као општи и одељењски</w:t>
      </w:r>
      <w:r w:rsidR="00320697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 xml:space="preserve"> </w:t>
      </w:r>
      <w:r w:rsidRPr="00D14E99"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  <w:lang w:val="sr-Cyrl-CS"/>
        </w:rPr>
        <w:t>родитељски састанци. Општи родитељски састанак планира Педагошки колегијум, а одржава директор школе најмање два пута годишње (на почетку и на крају школске године). Одељењски родитељски састанак планира и одржава одељењски старешина по закључку одељењског већа најмање четири пута годишња (по класификационим периодима, на почетку и на крају школске године).</w:t>
      </w:r>
    </w:p>
    <w:p w:rsidR="00440025" w:rsidRPr="00D14E99" w:rsidRDefault="00440025" w:rsidP="00D14E9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78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r-Cyrl-CS"/>
        </w:rPr>
      </w:pPr>
      <w:r w:rsidRPr="00D14E99">
        <w:rPr>
          <w:rFonts w:ascii="Times New Roman" w:eastAsia="Times New Roman" w:hAnsi="Times New Roman" w:cs="Times New Roman"/>
          <w:color w:val="000000"/>
          <w:sz w:val="22"/>
          <w:szCs w:val="22"/>
          <w:lang w:val="sr-Cyrl-CS"/>
        </w:rPr>
        <w:t>И</w:t>
      </w:r>
      <w:r w:rsidRPr="00D14E99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r-Cyrl-CS"/>
        </w:rPr>
        <w:t>ндивидуални састанци са родитељима одржавају се према потреби, на захтев родитеља или школе. Индивидуалне састанке обављају у правилу одељењске старешине и предметни наставници, а у случајевима који то захтевају и директоршколе.</w:t>
      </w:r>
    </w:p>
    <w:p w:rsidR="00440025" w:rsidRPr="00D14E99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CS"/>
        </w:rPr>
      </w:pPr>
    </w:p>
    <w:p w:rsidR="00440025" w:rsidRPr="00694505" w:rsidRDefault="00440025" w:rsidP="00D14E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6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6.1.4.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6"/>
          <w:sz w:val="28"/>
          <w:szCs w:val="28"/>
          <w:lang w:val="sr-Cyrl-RS"/>
        </w:rPr>
        <w:t xml:space="preserve"> Директор школе</w:t>
      </w:r>
    </w:p>
    <w:p w:rsidR="00440025" w:rsidRPr="00D14E99" w:rsidRDefault="00440025" w:rsidP="00C157A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Директор школе ради у складу са законом о основној школи, законом о основама система образовања и васпитања, Статутом школе и другим законским прописима и нормативним актима.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Директор школе се стара о законитости у раду школе,  примени нормативних аката школе и залаже се за савесност, одговорност  дисциплинованост свих чланова колектива.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Директор обавља педагошко - инструктивни рад. У току читаве године посећиваће часове свих наставника. По правилу, у једном полугодишту треба сваком наставнику посетити један час. Директор прати усавршавање наставника, а посебну пажњу посвећује приправницима. Учествује у раду свих стручних органа, прати реализацију планова и координира њихов рад. Континуирано сарађује са родитељима. Прима родитеље на њихову иницијативу, на иницијативу одељенских старешина, а по потреби присуствује родитељским састанцима и писмено се обраћа родитељима.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Сарађује са Министарством просвете, науке и технолошког развоја Републике Србије</w:t>
      </w:r>
      <w:r w:rsidR="004D12D1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као и са Локалном самоуправом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. Учествује у раду актива директора основних школа. Обавља и друге послове везане за реализацију наставног плана и програма.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Права и обавезе директора школе утврђена су Законом о основама система образовања и васпитања, Законом о раду и колективним уговорима. Рад директора школе обавља се кроз реализацију следећег програма рада: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Глобални програм рада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Организовање и реализација Програма рада школе за шк. 20</w:t>
      </w:r>
      <w:r w:rsidR="006068CF">
        <w:rPr>
          <w:rFonts w:ascii="Times New Roman" w:eastAsia="Calibri" w:hAnsi="Times New Roman" w:cs="Times New Roman"/>
          <w:sz w:val="22"/>
          <w:szCs w:val="22"/>
          <w:lang w:val="ru-RU"/>
        </w:rPr>
        <w:t>22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/2</w:t>
      </w:r>
      <w:r w:rsidR="006068CF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. годину.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При</w:t>
      </w:r>
      <w:r w:rsidR="007E1FBB">
        <w:rPr>
          <w:rFonts w:ascii="Times New Roman" w:eastAsia="Calibri" w:hAnsi="Times New Roman" w:cs="Times New Roman"/>
          <w:sz w:val="22"/>
          <w:szCs w:val="22"/>
          <w:lang w:val="sr-Cyrl-CS"/>
        </w:rPr>
        <w:t>премање и руковођење радом настa</w:t>
      </w:r>
      <w:r w:rsidR="007E1FBB">
        <w:rPr>
          <w:rFonts w:ascii="Times New Roman" w:eastAsia="Calibri" w:hAnsi="Times New Roman" w:cs="Times New Roman"/>
          <w:sz w:val="22"/>
          <w:szCs w:val="22"/>
          <w:lang w:val="sr-Cyrl-RS"/>
        </w:rPr>
        <w:t>вничког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већа.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Учествује у реализацији школског развојног плана.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Учешће у изради програма и планова рада.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Остваривање посета свим видовима педагошког рада.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Надзор над финансијским и материјалним плановима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7. Израда потребних планова, анализа и извештаја у току године.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8. Сарадња са родитељима.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9. Организација општих родитељских састанака.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10. Доношење одлука о слободним радним местима.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11. Учествује у изради пројеката школског тима.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12. Остварује сарадњу са Министарством просвете.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13. Обавља и друге послове утврђене законом и Статутом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Недељна подела часова - глобални преглед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Врста послова и задатака                                      Недељни број сати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Наставно - организационо и педагошко-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инструктивни послови..........................................................10                          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Општи организациони и финансијско-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материјални послови школе..................................................12                   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3. Рад у школском тиму – израда пројеката...............................2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4. Рад у стручним органима и комисијама.................................4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5. Сарадња са родитељима ..........................................................2                      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6. Сарадња са Министарством просвете.....................................4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7. Нормативна делатност..............................................................2                         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8. Остали послови.........................................................................4                                                              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                                                      __________________________   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                                                           Укупно:     ...........40</w:t>
      </w:r>
    </w:p>
    <w:p w:rsidR="00440025" w:rsidRPr="00376FBF" w:rsidRDefault="00440025" w:rsidP="00FC2B8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СЕПТЕМБАР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Утврђивање бројног стања ученика на почетку шк. 20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="00643930">
        <w:rPr>
          <w:rFonts w:ascii="Times New Roman" w:eastAsia="Calibri" w:hAnsi="Times New Roman" w:cs="Times New Roman"/>
          <w:sz w:val="22"/>
          <w:szCs w:val="22"/>
          <w:lang w:val="ru-RU"/>
        </w:rPr>
        <w:t>2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/</w:t>
      </w:r>
      <w:r w:rsidR="00643930">
        <w:rPr>
          <w:rFonts w:ascii="Times New Roman" w:eastAsia="Calibri" w:hAnsi="Times New Roman" w:cs="Times New Roman"/>
          <w:sz w:val="22"/>
          <w:szCs w:val="22"/>
          <w:lang w:val="ru-RU"/>
        </w:rPr>
        <w:t>2023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Утврђивање стања снабдевености ученика потребним уџбеницима и прибором.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Пружање помоћи око израде распореда.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4. Праћење примене сачињеног распореда рада редовне наставе.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Сарадња са Министарством просвете.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Рад у стручним органима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7. Преглед планова рада наставника.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8. Текући послови.</w:t>
      </w:r>
    </w:p>
    <w:p w:rsidR="00440025" w:rsidRPr="00376FBF" w:rsidRDefault="00440025" w:rsidP="00FC2B8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ОКТОБАР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Пружање помоћи око израде распореда допунског рада.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2. Сарадња са родитељима.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Посета часовима.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Обављање текућих административних послова.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Решавање осталих задатака из Програма рада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послови.</w:t>
      </w:r>
    </w:p>
    <w:p w:rsidR="00440025" w:rsidRPr="00376FBF" w:rsidRDefault="00440025" w:rsidP="00376FBF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НОВЕМБАР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Учешће у раду одељенских већа.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2. Увид у рад администрације и помоћног особља. </w:t>
      </w:r>
    </w:p>
    <w:p w:rsidR="00CD68AF" w:rsidRPr="00CD68A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3. Разговор са ученицима који чине сметње у раду школе, са њиховим разредним старешинама и </w:t>
      </w:r>
      <w:r w:rsidR="00CD68AF" w:rsidRPr="00CD68A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</w:t>
      </w:r>
    </w:p>
    <w:p w:rsidR="00440025" w:rsidRPr="00376FBF" w:rsidRDefault="00CD68AF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4E277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</w:t>
      </w:r>
      <w:r w:rsidR="00440025"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родитељима.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Припремање седнице Наставничког већа.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Анализа рада на крају периода опомена.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проблеми.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ДЕЦЕМБАР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Извршити увид у рад одељенских заједница.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Сарадња са Министарством просвете.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Посета часовима.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4. Припрема за попис инвентара.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Увид у финансијско пословање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6. Анализа успеха на крају првог полугодишта.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7. Израда извештаја о успеху ученика.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8. Текући послови.</w:t>
      </w:r>
    </w:p>
    <w:p w:rsidR="00376FBF" w:rsidRDefault="00376FBF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ЈАНУАР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Организација стручног усавршавања наставника.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Увид у финансијско пословање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Увид у рад пописних комисија.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Организација прославе Светог Саве.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Обезбедити претплату на стручне листове и часописе.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послови.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ФЕБРУАР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Усвајање финансијског плана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Контрола и усмеравање рада на изради завршног рачуна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Разматрање и усвајање завршног рачуна и извештај о резултатима рада и пословања.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Преглед педагошке документације.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Посете часовима.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послови.</w:t>
      </w:r>
    </w:p>
    <w:p w:rsidR="00440025" w:rsidRPr="00376FBF" w:rsidRDefault="00440025" w:rsidP="00376FBF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МАРТ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1. Контрола реализације планираног фонда часова. 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Контрола редовног похађања наставе од стране ученика.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Посета часовима.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Обављање текућих административних послова.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Решавање задатака из Програма рада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послови.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АПРИЛ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Анализа рада и успеха ученика на крају другог класиф. периода.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Припреме за адаптацију школске зграде за време распуста.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Информисати се око рада и проблема рада ученичких организација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4. Активности око уписа ученика у </w:t>
      </w:r>
      <w:r w:rsidRPr="00376FBF">
        <w:rPr>
          <w:rFonts w:ascii="Times New Roman" w:eastAsia="Calibri" w:hAnsi="Times New Roman" w:cs="Times New Roman"/>
          <w:sz w:val="22"/>
          <w:szCs w:val="22"/>
        </w:rPr>
        <w:t>I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разред.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Инструктивно - педагошки рад.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Текући послови.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МАЈ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Сагледати остваривање планираног броја часова.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Посета часовима.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3. Преглед школске и педагошке документације.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Припреме и куповина материјала за кречење школе.</w:t>
      </w:r>
    </w:p>
    <w:p w:rsidR="00440025" w:rsidRPr="00376FBF" w:rsidRDefault="00440025" w:rsidP="0038088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Текући послови.</w:t>
      </w:r>
    </w:p>
    <w:p w:rsidR="00E85C4D" w:rsidRDefault="00E85C4D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CD68AF" w:rsidRDefault="00440025" w:rsidP="00376FB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CD68AF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ЈУН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1. Организовати рад на припремању годишњег програма рада школе.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2. Одржати седнице одељенских и наставног већа.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3. Извршити припреме у вези завршетка наставе </w:t>
      </w:r>
      <w:r w:rsidRPr="00376FBF">
        <w:rPr>
          <w:rFonts w:ascii="Times New Roman" w:eastAsia="Calibri" w:hAnsi="Times New Roman" w:cs="Times New Roman"/>
          <w:sz w:val="22"/>
          <w:szCs w:val="22"/>
          <w:lang w:val="sr-Latn-CS"/>
        </w:rPr>
        <w:t>VIII</w:t>
      </w: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разреда.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4. Присуствовати родитељским састанцима.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5. Утврдити план кадровских потреба за наредну школску годину.</w:t>
      </w:r>
    </w:p>
    <w:p w:rsidR="00440025" w:rsidRPr="00376FBF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6. Сагледати материјално - техничку опремљеност школе.</w:t>
      </w:r>
    </w:p>
    <w:p w:rsidR="00440025" w:rsidRPr="00857F87" w:rsidRDefault="00440025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376FBF">
        <w:rPr>
          <w:rFonts w:ascii="Times New Roman" w:eastAsia="Calibri" w:hAnsi="Times New Roman" w:cs="Times New Roman"/>
          <w:sz w:val="22"/>
          <w:szCs w:val="22"/>
          <w:lang w:val="sr-Cyrl-CS"/>
        </w:rPr>
        <w:t>7. Израдити извештај о годишњем раду школе.</w:t>
      </w:r>
    </w:p>
    <w:p w:rsidR="00CD68AF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8. Текући послова</w:t>
      </w: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3C7AA5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CD68AF" w:rsidRDefault="00CD68AF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CD68AF" w:rsidRDefault="00CD68AF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Default="004E2774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Default="004E2774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Pr="00376FBF" w:rsidRDefault="004E2774" w:rsidP="00FC2B82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694505" w:rsidRDefault="00440025" w:rsidP="0038477D">
      <w:pPr>
        <w:widowControl w:val="0"/>
        <w:shd w:val="clear" w:color="auto" w:fill="FFFFFF"/>
        <w:autoSpaceDE w:val="0"/>
        <w:autoSpaceDN w:val="0"/>
        <w:adjustRightInd w:val="0"/>
        <w:spacing w:before="254" w:after="0" w:line="283" w:lineRule="exact"/>
        <w:ind w:right="130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6.1.5.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8"/>
          <w:szCs w:val="28"/>
          <w:lang w:val="sr-Cyrl-RS"/>
        </w:rPr>
        <w:t xml:space="preserve"> Педагошки колегијум</w:t>
      </w:r>
    </w:p>
    <w:p w:rsidR="00440025" w:rsidRPr="00380885" w:rsidRDefault="00440025" w:rsidP="00380885">
      <w:pPr>
        <w:widowControl w:val="0"/>
        <w:shd w:val="clear" w:color="auto" w:fill="FFFFFF"/>
        <w:autoSpaceDE w:val="0"/>
        <w:autoSpaceDN w:val="0"/>
        <w:adjustRightInd w:val="0"/>
        <w:spacing w:before="254" w:after="0" w:line="283" w:lineRule="exact"/>
        <w:ind w:right="130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  <w:lang w:val="sr-Cyrl-CS"/>
        </w:rPr>
      </w:pPr>
      <w:r w:rsidRPr="00380885">
        <w:rPr>
          <w:rFonts w:ascii="Times New Roman" w:eastAsia="Times New Roman" w:hAnsi="Times New Roman" w:cs="Times New Roman"/>
          <w:color w:val="000000"/>
          <w:spacing w:val="-11"/>
          <w:sz w:val="22"/>
          <w:szCs w:val="22"/>
          <w:lang w:val="sr-Cyrl-CS"/>
        </w:rPr>
        <w:t xml:space="preserve">(Педагошки колегијум чине председници </w:t>
      </w:r>
      <w:r w:rsidRPr="00380885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  <w:lang w:val="sr-Cyrl-CS"/>
        </w:rPr>
        <w:t>стручних већа и актива за развој школског програма и за развојно планирање, а председава директор.)</w:t>
      </w:r>
    </w:p>
    <w:p w:rsidR="00440025" w:rsidRPr="00D14E99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sr-Cyrl-CS"/>
        </w:rPr>
      </w:pPr>
    </w:p>
    <w:tbl>
      <w:tblPr>
        <w:tblStyle w:val="GridTable1Light-Accent2"/>
        <w:tblW w:w="10067" w:type="dxa"/>
        <w:tblLook w:val="00A0" w:firstRow="1" w:lastRow="0" w:firstColumn="1" w:lastColumn="0" w:noHBand="0" w:noVBand="0"/>
      </w:tblPr>
      <w:tblGrid>
        <w:gridCol w:w="6501"/>
        <w:gridCol w:w="2023"/>
        <w:gridCol w:w="1543"/>
      </w:tblGrid>
      <w:tr w:rsidR="00380885" w:rsidRPr="003C7AA5" w:rsidTr="0038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1" w:type="dxa"/>
          </w:tcPr>
          <w:p w:rsidR="00440025" w:rsidRPr="003C7AA5" w:rsidRDefault="00440025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  <w:t>Садржај</w:t>
            </w:r>
          </w:p>
        </w:tc>
        <w:tc>
          <w:tcPr>
            <w:tcW w:w="2023" w:type="dxa"/>
          </w:tcPr>
          <w:p w:rsidR="00440025" w:rsidRPr="003C7AA5" w:rsidRDefault="00440025" w:rsidP="00C157A1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  <w:t>Време реализације</w:t>
            </w:r>
          </w:p>
        </w:tc>
        <w:tc>
          <w:tcPr>
            <w:tcW w:w="1543" w:type="dxa"/>
          </w:tcPr>
          <w:p w:rsidR="00440025" w:rsidRPr="003C7AA5" w:rsidRDefault="00440025" w:rsidP="00C157A1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b w:val="0"/>
                <w:bCs w:val="0"/>
                <w:caps/>
                <w:sz w:val="20"/>
                <w:szCs w:val="20"/>
              </w:rPr>
              <w:t>Носиоци посла</w:t>
            </w:r>
          </w:p>
        </w:tc>
      </w:tr>
      <w:tr w:rsidR="0038477D" w:rsidRPr="006B4170" w:rsidTr="0038477D">
        <w:trPr>
          <w:trHeight w:val="8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1" w:type="dxa"/>
          </w:tcPr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Доношење програма рада Педагошког колегијума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Договор око израде Годишњег програма рада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Организација васпитно-образовног рада:редовне наставе,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ваннаставних активности и изборне предмете,дежурство наставника,безбедност ученика,екскурзија,излети,посете,рекреативна настава и обележавање значајних датума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Израда плана стручног усавршавања наставника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успеха и дисциплине ученика на крају првог  класификационог периода са посебним освртом на увођење индивидуалних образовних планова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реализације наставног плана и програма редовне наставе,</w:t>
            </w:r>
          </w:p>
          <w:p w:rsidR="0038477D" w:rsidRPr="003C7AA5" w:rsidRDefault="0038477D" w:rsidP="00CD68AF">
            <w:pPr>
              <w:pStyle w:val="ListParagraph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обавезних индивидуалних активности и ваннаставних активности 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успеха и дисциплине ученика на крају</w:t>
            </w:r>
          </w:p>
          <w:p w:rsidR="0038477D" w:rsidRPr="003C7AA5" w:rsidRDefault="0038477D" w:rsidP="00CD68AF">
            <w:pPr>
              <w:pStyle w:val="ListParagraph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Првог полугодишта;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Реализација наставног плана и програма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Реализација садржаја програма Развојног плана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Прослава школске славе Светог Саве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Израда и примена индивидуалних образовних планова, проблеми, тешкоће, предности, недостаци;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рада стручних органа</w:t>
            </w:r>
          </w:p>
          <w:p w:rsidR="00CD68AF" w:rsidRPr="003C7AA5" w:rsidRDefault="00CD68AF" w:rsidP="00CD68AF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D68AF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успеха и дисциплине ученика на крају трећег  класификационог периода;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Реализација наставног плана и програма;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Припрема полагања завршног испита за ученике осмог разреда (мале матуре)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Припрема за израду извештаја о раду школе: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успеха и дисциплине ученика осмог разреда ;</w:t>
            </w: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успеха и дисциплине ученика од 1 до 7.разреда;</w:t>
            </w:r>
          </w:p>
          <w:p w:rsidR="0038477D" w:rsidRPr="003C7AA5" w:rsidRDefault="00CD68AF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38477D"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еализација наставног плана и програма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38477D" w:rsidRPr="003C7AA5" w:rsidRDefault="0038477D" w:rsidP="00837CD6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Преглед учешћа наставника на семинарима и осталим облицима стручног усавршавања.</w:t>
            </w:r>
          </w:p>
        </w:tc>
        <w:tc>
          <w:tcPr>
            <w:tcW w:w="2023" w:type="dxa"/>
          </w:tcPr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VIII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-IX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X-XI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XII-I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68AF" w:rsidRPr="003C7AA5" w:rsidRDefault="00CD68AF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43" w:type="dxa"/>
          </w:tcPr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38477D" w:rsidRPr="003C7AA5" w:rsidRDefault="0038477D" w:rsidP="00C157A1">
            <w:pPr>
              <w:tabs>
                <w:tab w:val="left" w:pos="810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C7AA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</w:t>
            </w:r>
          </w:p>
          <w:p w:rsidR="0038477D" w:rsidRPr="003C7AA5" w:rsidRDefault="0038477D" w:rsidP="00C157A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E076BD" w:rsidRDefault="00E076BD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E076BD" w:rsidRDefault="00E076BD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E076BD" w:rsidRDefault="00E076BD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E076BD" w:rsidRDefault="00E076BD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6B4170" w:rsidRDefault="006B417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6B4170" w:rsidRDefault="006B417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6B4170" w:rsidRDefault="006B417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6B4170" w:rsidRDefault="006B417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6B4170" w:rsidRDefault="006B417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E076BD" w:rsidRDefault="00E076BD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40025" w:rsidRDefault="00440025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  <w:r w:rsidRPr="0038477D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  <w:lastRenderedPageBreak/>
        <w:t>6.2. ПЛАНОВИ  РАДА СТРУЧНИХ САРАДНИКА</w:t>
      </w:r>
    </w:p>
    <w:p w:rsidR="00C90980" w:rsidRPr="0038477D" w:rsidRDefault="00C90980" w:rsidP="00C909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40025" w:rsidRPr="00694505" w:rsidRDefault="00440025" w:rsidP="00837CD6">
      <w:pPr>
        <w:pStyle w:val="ListParagraph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П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едагог</w:t>
      </w:r>
    </w:p>
    <w:p w:rsidR="00C90980" w:rsidRPr="00C90980" w:rsidRDefault="00C90980" w:rsidP="00C90980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789" w:right="-1077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RS"/>
        </w:rPr>
      </w:pP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0" w:name="_Toc177489831"/>
      <w:bookmarkStart w:id="1" w:name="_Toc177490305"/>
      <w:bookmarkStart w:id="2" w:name="_Toc177530477"/>
      <w:bookmarkStart w:id="3" w:name="_Toc178051150"/>
      <w:bookmarkStart w:id="4" w:name="_Toc178055249"/>
      <w:bookmarkStart w:id="5" w:name="_Toc178055612"/>
      <w:bookmarkStart w:id="6" w:name="_Toc178055713"/>
      <w:bookmarkStart w:id="7" w:name="_Toc178055842"/>
      <w:bookmarkStart w:id="8" w:name="_Toc178055943"/>
      <w:bookmarkStart w:id="9" w:name="_Toc178056180"/>
      <w:bookmarkStart w:id="10" w:name="_Toc178056281"/>
      <w:bookmarkStart w:id="11" w:name="_Toc178057964"/>
      <w:bookmarkStart w:id="12" w:name="_Toc178058271"/>
      <w:bookmarkStart w:id="13" w:name="_Toc178059451"/>
      <w:bookmarkStart w:id="14" w:name="_Toc178059936"/>
      <w:bookmarkStart w:id="15" w:name="_Toc178060036"/>
      <w:bookmarkStart w:id="16" w:name="_Toc178060136"/>
      <w:bookmarkStart w:id="17" w:name="_Toc239731522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1. Планирање и програмирање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образовно-васпитног рада</w:t>
      </w: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18" w:name="_Toc177489832"/>
      <w:bookmarkStart w:id="19" w:name="_Toc177490306"/>
      <w:bookmarkStart w:id="20" w:name="_Toc177530478"/>
      <w:bookmarkStart w:id="21" w:name="_Toc178051151"/>
      <w:bookmarkStart w:id="22" w:name="_Toc178055250"/>
      <w:bookmarkStart w:id="23" w:name="_Toc178055613"/>
      <w:bookmarkStart w:id="24" w:name="_Toc178055714"/>
      <w:bookmarkStart w:id="25" w:name="_Toc178055843"/>
      <w:bookmarkStart w:id="26" w:name="_Toc178055944"/>
      <w:bookmarkStart w:id="27" w:name="_Toc178056181"/>
      <w:bookmarkStart w:id="28" w:name="_Toc178056282"/>
      <w:bookmarkStart w:id="29" w:name="_Toc178057965"/>
      <w:bookmarkStart w:id="30" w:name="_Toc178058272"/>
      <w:bookmarkStart w:id="31" w:name="_Toc178059452"/>
      <w:bookmarkStart w:id="32" w:name="_Toc178059937"/>
      <w:bookmarkStart w:id="33" w:name="_Toc178060037"/>
      <w:bookmarkStart w:id="34" w:name="_Toc178060137"/>
      <w:bookmarkStart w:id="35" w:name="_Toc239731523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2. Праћење и вредновање рада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образовно-васпитног рада</w:t>
      </w: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36" w:name="_Toc177489833"/>
      <w:bookmarkStart w:id="37" w:name="_Toc177490307"/>
      <w:bookmarkStart w:id="38" w:name="_Toc177530479"/>
      <w:bookmarkStart w:id="39" w:name="_Toc178051152"/>
      <w:bookmarkStart w:id="40" w:name="_Toc178055251"/>
      <w:bookmarkStart w:id="41" w:name="_Toc178055614"/>
      <w:bookmarkStart w:id="42" w:name="_Toc178055715"/>
      <w:bookmarkStart w:id="43" w:name="_Toc178055844"/>
      <w:bookmarkStart w:id="44" w:name="_Toc178055945"/>
      <w:bookmarkStart w:id="45" w:name="_Toc178056182"/>
      <w:bookmarkStart w:id="46" w:name="_Toc178056283"/>
      <w:bookmarkStart w:id="47" w:name="_Toc178057966"/>
      <w:bookmarkStart w:id="48" w:name="_Toc178058273"/>
      <w:bookmarkStart w:id="49" w:name="_Toc178059453"/>
      <w:bookmarkStart w:id="50" w:name="_Toc178059938"/>
      <w:bookmarkStart w:id="51" w:name="_Toc178060038"/>
      <w:bookmarkStart w:id="52" w:name="_Toc178060138"/>
      <w:bookmarkStart w:id="53" w:name="_Toc239731524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3.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Рад са наставницима</w:t>
      </w: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54" w:name="_Toc177489834"/>
      <w:bookmarkStart w:id="55" w:name="_Toc177490308"/>
      <w:bookmarkStart w:id="56" w:name="_Toc177530480"/>
      <w:bookmarkStart w:id="57" w:name="_Toc178051153"/>
      <w:bookmarkStart w:id="58" w:name="_Toc178055252"/>
      <w:bookmarkStart w:id="59" w:name="_Toc178055615"/>
      <w:bookmarkStart w:id="60" w:name="_Toc178055716"/>
      <w:bookmarkStart w:id="61" w:name="_Toc178055845"/>
      <w:bookmarkStart w:id="62" w:name="_Toc178055946"/>
      <w:bookmarkStart w:id="63" w:name="_Toc178056183"/>
      <w:bookmarkStart w:id="64" w:name="_Toc178056284"/>
      <w:bookmarkStart w:id="65" w:name="_Toc178057967"/>
      <w:bookmarkStart w:id="66" w:name="_Toc178058274"/>
      <w:bookmarkStart w:id="67" w:name="_Toc178059454"/>
      <w:bookmarkStart w:id="68" w:name="_Toc178059939"/>
      <w:bookmarkStart w:id="69" w:name="_Toc178060039"/>
      <w:bookmarkStart w:id="70" w:name="_Toc178060139"/>
      <w:bookmarkStart w:id="71" w:name="_Toc239731525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4. Рад са ученицима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72" w:name="_Toc177489835"/>
      <w:bookmarkStart w:id="73" w:name="_Toc177490309"/>
      <w:bookmarkStart w:id="74" w:name="_Toc177530481"/>
      <w:bookmarkStart w:id="75" w:name="_Toc178051154"/>
      <w:bookmarkStart w:id="76" w:name="_Toc178055253"/>
      <w:bookmarkStart w:id="77" w:name="_Toc178055616"/>
      <w:bookmarkStart w:id="78" w:name="_Toc178055717"/>
      <w:bookmarkStart w:id="79" w:name="_Toc178055846"/>
      <w:bookmarkStart w:id="80" w:name="_Toc178055947"/>
      <w:bookmarkStart w:id="81" w:name="_Toc178056184"/>
      <w:bookmarkStart w:id="82" w:name="_Toc178056285"/>
      <w:bookmarkStart w:id="83" w:name="_Toc178057968"/>
      <w:bookmarkStart w:id="84" w:name="_Toc178058275"/>
      <w:bookmarkStart w:id="85" w:name="_Toc178059455"/>
      <w:bookmarkStart w:id="86" w:name="_Toc178059940"/>
      <w:bookmarkStart w:id="87" w:name="_Toc178060040"/>
      <w:bookmarkStart w:id="88" w:name="_Toc178060140"/>
      <w:bookmarkStart w:id="89" w:name="_Toc239731526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5. Рад са родитељима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90" w:name="_Toc177489836"/>
      <w:bookmarkStart w:id="91" w:name="_Toc177490310"/>
      <w:bookmarkStart w:id="92" w:name="_Toc177530482"/>
      <w:bookmarkStart w:id="93" w:name="_Toc178051155"/>
      <w:bookmarkStart w:id="94" w:name="_Toc178055254"/>
      <w:bookmarkStart w:id="95" w:name="_Toc178055617"/>
      <w:bookmarkStart w:id="96" w:name="_Toc178055718"/>
      <w:bookmarkStart w:id="97" w:name="_Toc178055847"/>
      <w:bookmarkStart w:id="98" w:name="_Toc178055948"/>
      <w:bookmarkStart w:id="99" w:name="_Toc178056185"/>
      <w:bookmarkStart w:id="100" w:name="_Toc178056286"/>
      <w:bookmarkStart w:id="101" w:name="_Toc178057969"/>
      <w:bookmarkStart w:id="102" w:name="_Toc178058276"/>
      <w:bookmarkStart w:id="103" w:name="_Toc178059456"/>
      <w:bookmarkStart w:id="104" w:name="_Toc178059941"/>
      <w:bookmarkStart w:id="105" w:name="_Toc178060041"/>
      <w:bookmarkStart w:id="106" w:name="_Toc178060141"/>
      <w:bookmarkStart w:id="107" w:name="_Toc239731527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6. 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Рад са директором и стручним сарадницима</w:t>
      </w: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108" w:name="_Toc177489837"/>
      <w:bookmarkStart w:id="109" w:name="_Toc177490311"/>
      <w:bookmarkStart w:id="110" w:name="_Toc177530483"/>
      <w:bookmarkStart w:id="111" w:name="_Toc178051156"/>
      <w:bookmarkStart w:id="112" w:name="_Toc178055255"/>
      <w:bookmarkStart w:id="113" w:name="_Toc178055618"/>
      <w:bookmarkStart w:id="114" w:name="_Toc178055719"/>
      <w:bookmarkStart w:id="115" w:name="_Toc178055848"/>
      <w:bookmarkStart w:id="116" w:name="_Toc178055949"/>
      <w:bookmarkStart w:id="117" w:name="_Toc178056186"/>
      <w:bookmarkStart w:id="118" w:name="_Toc178056287"/>
      <w:bookmarkStart w:id="119" w:name="_Toc178057970"/>
      <w:bookmarkStart w:id="120" w:name="_Toc178058277"/>
      <w:bookmarkStart w:id="121" w:name="_Toc178059457"/>
      <w:bookmarkStart w:id="122" w:name="_Toc178059942"/>
      <w:bookmarkStart w:id="123" w:name="_Toc178060042"/>
      <w:bookmarkStart w:id="124" w:name="_Toc178060142"/>
      <w:bookmarkStart w:id="125" w:name="_Toc239731528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7. Рад у стручним органима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и тимовима</w:t>
      </w:r>
    </w:p>
    <w:p w:rsidR="00440025" w:rsidRPr="00C90980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126" w:name="_Toc177489838"/>
      <w:bookmarkStart w:id="127" w:name="_Toc177490312"/>
      <w:bookmarkStart w:id="128" w:name="_Toc177530484"/>
      <w:bookmarkStart w:id="129" w:name="_Toc178051157"/>
      <w:bookmarkStart w:id="130" w:name="_Toc178055256"/>
      <w:bookmarkStart w:id="131" w:name="_Toc178055619"/>
      <w:bookmarkStart w:id="132" w:name="_Toc178055720"/>
      <w:bookmarkStart w:id="133" w:name="_Toc178055849"/>
      <w:bookmarkStart w:id="134" w:name="_Toc178055950"/>
      <w:bookmarkStart w:id="135" w:name="_Toc178056187"/>
      <w:bookmarkStart w:id="136" w:name="_Toc178056288"/>
      <w:bookmarkStart w:id="137" w:name="_Toc178057971"/>
      <w:bookmarkStart w:id="138" w:name="_Toc178058278"/>
      <w:bookmarkStart w:id="139" w:name="_Toc178059458"/>
      <w:bookmarkStart w:id="140" w:name="_Toc178059943"/>
      <w:bookmarkStart w:id="141" w:name="_Toc178060043"/>
      <w:bookmarkStart w:id="142" w:name="_Toc178060143"/>
      <w:bookmarkStart w:id="143" w:name="_Toc239731529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8. Сарадња са 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надлежним установама, организацијама, удружењима и јединицом локалне самоуправе</w:t>
      </w:r>
    </w:p>
    <w:p w:rsidR="00100EE7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bookmarkStart w:id="144" w:name="_Toc177489839"/>
      <w:bookmarkStart w:id="145" w:name="_Toc177490313"/>
      <w:bookmarkStart w:id="146" w:name="_Toc177530485"/>
      <w:bookmarkStart w:id="147" w:name="_Toc178051158"/>
      <w:bookmarkStart w:id="148" w:name="_Toc178055257"/>
      <w:bookmarkStart w:id="149" w:name="_Toc178055620"/>
      <w:bookmarkStart w:id="150" w:name="_Toc178055721"/>
      <w:bookmarkStart w:id="151" w:name="_Toc178055850"/>
      <w:bookmarkStart w:id="152" w:name="_Toc178055951"/>
      <w:bookmarkStart w:id="153" w:name="_Toc178056188"/>
      <w:bookmarkStart w:id="154" w:name="_Toc178056289"/>
      <w:bookmarkStart w:id="155" w:name="_Toc178057972"/>
      <w:bookmarkStart w:id="156" w:name="_Toc178058279"/>
      <w:bookmarkStart w:id="157" w:name="_Toc178059459"/>
      <w:bookmarkStart w:id="158" w:name="_Toc178059944"/>
      <w:bookmarkStart w:id="159" w:name="_Toc178060044"/>
      <w:bookmarkStart w:id="160" w:name="_Toc178060144"/>
      <w:bookmarkStart w:id="161" w:name="_Toc239731530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9. Вођење документације, припрема за рад и </w:t>
      </w:r>
      <w:bookmarkStart w:id="162" w:name="_Toc398716887"/>
      <w:bookmarkStart w:id="163" w:name="_Toc335344116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стручно усавршавање</w:t>
      </w:r>
      <w:r w:rsidR="00C90980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</w:t>
      </w:r>
    </w:p>
    <w:p w:rsidR="00100EE7" w:rsidRDefault="00100EE7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100EE7" w:rsidRDefault="00C90980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Оперативни план рада стручног сарадника </w:t>
      </w:r>
      <w:r w:rsidR="00100EE7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–</w:t>
      </w:r>
      <w:r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 педагога</w:t>
      </w:r>
    </w:p>
    <w:p w:rsidR="00A44765" w:rsidRDefault="00A44765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579"/>
        <w:gridCol w:w="968"/>
        <w:gridCol w:w="6412"/>
        <w:gridCol w:w="1496"/>
      </w:tblGrid>
      <w:tr w:rsidR="003C7AA5" w:rsidRPr="00E076BD" w:rsidTr="00D82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976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6963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Садржај активности</w:t>
            </w:r>
          </w:p>
        </w:tc>
        <w:tc>
          <w:tcPr>
            <w:tcW w:w="1552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Сарадници</w:t>
            </w:r>
          </w:p>
        </w:tc>
      </w:tr>
      <w:tr w:rsidR="003C7AA5" w:rsidRPr="006B4170" w:rsidTr="00D8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A44765" w:rsidRPr="00E076BD" w:rsidRDefault="00A44765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976" w:type="dxa"/>
            <w:textDirection w:val="btLr"/>
          </w:tcPr>
          <w:p w:rsidR="00A44765" w:rsidRPr="00E076BD" w:rsidRDefault="00A44765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Cs/>
                <w:sz w:val="20"/>
                <w:szCs w:val="20"/>
              </w:rPr>
              <w:t>СЕПТЕМБАР</w:t>
            </w:r>
          </w:p>
        </w:tc>
        <w:tc>
          <w:tcPr>
            <w:tcW w:w="6963" w:type="dxa"/>
          </w:tcPr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Концепција годишњег програма рада школе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задужења настав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ника за 40-часовну радну недељу;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извештаја о успеху ученика за протеклу школску годину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Пружање помоћи наставницима у изради педагошких профила ученика и ИОП-а за школску годину 20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="0081744A" w:rsidRPr="00E076B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/20</w:t>
            </w:r>
            <w:r w:rsidR="0081744A" w:rsidRPr="00E076B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год.;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Сарадња са наставницима у циљу реализације акционог 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плана из процеса самовредновања;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Договор са 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одењенским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старешинама о њиховим обавезама у односу на педагошку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документацију,ученике,родитеље;</w:t>
            </w:r>
          </w:p>
          <w:p w:rsidR="00D8293C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ће у раду стручних органа школе;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Учешће у тиму за самовредновање и ШРП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Иницирати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 координисати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рад стручних актива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2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Директор      </w:t>
            </w: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  </w:t>
            </w: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већа  </w:t>
            </w: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Чланови свих тимова</w:t>
            </w:r>
          </w:p>
        </w:tc>
      </w:tr>
      <w:tr w:rsidR="003C7AA5" w:rsidRPr="00E076BD" w:rsidTr="00D82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A44765" w:rsidRPr="00E076BD" w:rsidRDefault="00A44765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976" w:type="dxa"/>
            <w:textDirection w:val="btLr"/>
          </w:tcPr>
          <w:p w:rsidR="00A44765" w:rsidRPr="00E076BD" w:rsidRDefault="00A44765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Cs/>
                <w:sz w:val="20"/>
                <w:szCs w:val="20"/>
              </w:rPr>
              <w:t>ОКТОБАР</w:t>
            </w:r>
          </w:p>
        </w:tc>
        <w:tc>
          <w:tcPr>
            <w:tcW w:w="6963" w:type="dxa"/>
          </w:tcPr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инструмената за праћење присуства на часовима и другим об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лицима образовно-васпитног рада;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44765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у организацији новогодишње представе, Дечије недеље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 дана особа са церебралном парализом, Дауновим синдромом, аутизмом, дана слепих и слабовидих и недеље подизања свести о дислексији;</w:t>
            </w:r>
          </w:p>
          <w:p w:rsidR="00D8293C" w:rsidRPr="00D8293C" w:rsidRDefault="00D8293C" w:rsidP="00D8293C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и координација пројектима локалног карактера;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Пружање помоћи наставницима око израде листе праћења постигнућа ученика који раде по ИОПУ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 појединих  текстова за одељенску заједницу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Посета часовима наставницима  и ин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дивидуалним разговорима са њима;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Активности у тиму за Развојни план школе и самовредновање </w:t>
            </w:r>
          </w:p>
          <w:p w:rsidR="00A44765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Увид у ИОП- е и педагошке профиле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8293C" w:rsidRPr="00E076BD" w:rsidRDefault="00D8293C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на смотрама и конкурсима;</w:t>
            </w:r>
          </w:p>
          <w:p w:rsidR="00A44765" w:rsidRPr="00E076BD" w:rsidRDefault="00A44765" w:rsidP="00837CD6">
            <w:pPr>
              <w:pStyle w:val="ListParagraph"/>
              <w:numPr>
                <w:ilvl w:val="0"/>
                <w:numId w:val="4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   </w:t>
            </w: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A44765" w:rsidRPr="00E076BD" w:rsidRDefault="00A44765" w:rsidP="00A44765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Ученици</w:t>
            </w:r>
          </w:p>
        </w:tc>
      </w:tr>
    </w:tbl>
    <w:p w:rsidR="00A44765" w:rsidRDefault="00A44765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A44765" w:rsidRDefault="00A44765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6B4170" w:rsidRDefault="006B4170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6B4170" w:rsidRDefault="006B4170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6B4170" w:rsidRDefault="006B4170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p w:rsidR="00DD0DAA" w:rsidRPr="00100EE7" w:rsidRDefault="00DD0DAA" w:rsidP="00100EE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579"/>
        <w:gridCol w:w="969"/>
        <w:gridCol w:w="6390"/>
        <w:gridCol w:w="1517"/>
      </w:tblGrid>
      <w:tr w:rsidR="003C7AA5" w:rsidRPr="00E076BD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440025" w:rsidRPr="00E076BD" w:rsidRDefault="00440025" w:rsidP="00100EE7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  <w:lastRenderedPageBreak/>
              <w:t>Ред. број</w:t>
            </w:r>
          </w:p>
        </w:tc>
        <w:tc>
          <w:tcPr>
            <w:tcW w:w="976" w:type="dxa"/>
          </w:tcPr>
          <w:p w:rsidR="00440025" w:rsidRPr="00E076BD" w:rsidRDefault="00440025" w:rsidP="00100EE7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6963" w:type="dxa"/>
          </w:tcPr>
          <w:p w:rsidR="00440025" w:rsidRPr="00E076BD" w:rsidRDefault="00440025" w:rsidP="00100EE7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  <w:t>Садржај активности</w:t>
            </w:r>
          </w:p>
        </w:tc>
        <w:tc>
          <w:tcPr>
            <w:tcW w:w="1552" w:type="dxa"/>
          </w:tcPr>
          <w:p w:rsidR="00440025" w:rsidRPr="00E076BD" w:rsidRDefault="00440025" w:rsidP="00100EE7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  <w:t>Сарадници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НОВЕМБАР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Рад са наставницима у одабиру и примени ефикаснијих облика метода и средстава ,ради остваривањ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 постављених циљева и задатака;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Упознавање настав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ника са активним методама рада;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Обилазак наставе наставн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ика и индивидуални разговори;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Извршити увид у рад разредних старешина стручних актива,слободних активности ученика и секција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Организација допунске наставе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Организација родитељских састанака 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Рад са наставницима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D8293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Директор 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чланови тимова 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одељенске старешине</w:t>
            </w:r>
          </w:p>
        </w:tc>
      </w:tr>
      <w:tr w:rsidR="003C7AA5" w:rsidRPr="006B4170" w:rsidTr="003C7AA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ДЕЦЕМБАР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у организацији новогодишње представе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Информисати стручна већа и наставнике о извештајима у процесу самовредновања и пружање помоћи наставницима у реализацији акционих планова за отклањање недостатака утврђеним процесом самовредновања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Организација родитељских састанака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Активности у тиму за Развојни план школе и самовредновање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Рад у стручним органима школе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Ученици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Наставничко веће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Ученици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5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ЈАНУАР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Учешће у припреми програма за обележавање Св.Саве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извештаја о успеху и дисциплини на крају првог полугодишта и предлагање мера за побољшање истих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Преглед педагошке документације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Извршити потребне припреме за рад у другом полугодишту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Одељенске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Старешине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Ученици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Директор</w:t>
            </w:r>
          </w:p>
        </w:tc>
      </w:tr>
      <w:tr w:rsidR="003C7AA5" w:rsidRPr="006B4170" w:rsidTr="003C7AA5">
        <w:trPr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6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ФЕБРУАР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Рада са ученицима (групни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индивидуални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 радионичарски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)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извештаја о успеху ученика на крају првог полугодишта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Посета часовима 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Педагошко и дидактичко-методичко припремање наставника за полагање стручних испита уз континуирану сарадњу с менторима ,ради учешћа и у реализацији уже стручног усавршавања приправника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Учешће у раду стручних органа школе</w:t>
            </w:r>
            <w:r w:rsidR="00FF5CF3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Праћење и реализа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ција развојног плана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FF5CF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Ученици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Наставници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већа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Тим за ШРП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numPr>
                <w:ilvl w:val="0"/>
                <w:numId w:val="53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Организација,припрема и извођење угледних часова,ради демонстрирања појединих облика и организације наставе и учења,методе и наставних -средстава и сл.</w:t>
            </w:r>
            <w:r w:rsidR="009F0686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3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Праћење рада и остваривање наставног процеса</w:t>
            </w:r>
            <w:r w:rsidR="009F0686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3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Активности у тиму за Развојни план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школе и самовредновање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3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већа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Ученици 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Ученици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Наставници</w:t>
            </w:r>
          </w:p>
        </w:tc>
      </w:tr>
      <w:tr w:rsidR="003C7AA5" w:rsidRPr="006B4170" w:rsidTr="009F0686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АПРИЛ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у реализацији програма рада на про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фесионалној орјентацији ученика</w:t>
            </w:r>
            <w:r w:rsidR="009F0686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Организација родитељских састанака</w:t>
            </w:r>
            <w:r w:rsidR="009F0686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Припрема и учествовање у реализацији предавања и других облика рада из области педагогије и васпитног деловања</w:t>
            </w:r>
            <w:r w:rsidR="009F0686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9F0686" w:rsidRDefault="00DD0DAA" w:rsidP="009F068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већа 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Ученици    Ученици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Наставници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МАЈ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Учествовање у педагошком образовању родитеља за конструктивно  решавање проблема ученика.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Промоција школе и образовних профила за упис по основним школама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Учешће у професионалном информисању родитеља и ученика завршних разреда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Сачињавање прегледа ,извештаја и анализе у вези са радом школе и својим радом. За потребе стручних органа школе,школског одбора,МП и других институција. -Остали послови по налогу директора школе.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Стручно усавршавање.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Родитељи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Директор</w:t>
            </w:r>
          </w:p>
        </w:tc>
      </w:tr>
      <w:tr w:rsidR="003C7AA5" w:rsidRPr="00E076BD" w:rsidTr="003C7AA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ЈУН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у раду седница Наставничког и Одељенских већа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Учешће у професионалном информисању родит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еља и ученика завршних разреда ;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послови по налогу директора школе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Стручна већа Родитељи  Наставници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DD0DAA" w:rsidRPr="00E076BD" w:rsidRDefault="00DD0DAA" w:rsidP="00DD0DAA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976" w:type="dxa"/>
            <w:textDirection w:val="btLr"/>
          </w:tcPr>
          <w:p w:rsidR="00DD0DAA" w:rsidRPr="00E076BD" w:rsidRDefault="00DD0DAA" w:rsidP="00A44765">
            <w:pPr>
              <w:keepNext/>
              <w:keepLines/>
              <w:tabs>
                <w:tab w:val="center" w:pos="4513"/>
                <w:tab w:val="right" w:pos="9026"/>
              </w:tabs>
              <w:spacing w:before="480" w:after="0" w:line="240" w:lineRule="auto"/>
              <w:ind w:left="113" w:right="1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6963" w:type="dxa"/>
          </w:tcPr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идејне скице за годишњи програм школе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9F0686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Рад у стручним органима школе;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Сређивање документације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за почетак нове школске године;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Анализа извештаја успеха ученика на крају школске године (после разредних испита) 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Преглед  педагошке документације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Припрема за први школски дан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Остали по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слови по налогу директора школе;</w:t>
            </w: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D0DAA" w:rsidRPr="00E076BD" w:rsidRDefault="00DD0DAA" w:rsidP="00837CD6">
            <w:pPr>
              <w:pStyle w:val="ListParagraph"/>
              <w:numPr>
                <w:ilvl w:val="0"/>
                <w:numId w:val="55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Стручно усавршавање</w:t>
            </w:r>
            <w:r w:rsidR="009F06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(портфолио)</w:t>
            </w:r>
            <w:bookmarkStart w:id="164" w:name="_GoBack"/>
            <w:bookmarkEnd w:id="164"/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2" w:type="dxa"/>
          </w:tcPr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Директор  </w:t>
            </w:r>
          </w:p>
          <w:p w:rsidR="00DD0DAA" w:rsidRPr="00E076BD" w:rsidRDefault="00DD0DAA" w:rsidP="00DD0DAA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Стручна већа</w:t>
            </w:r>
          </w:p>
        </w:tc>
      </w:tr>
    </w:tbl>
    <w:p w:rsidR="00440025" w:rsidRDefault="00440025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p w:rsidR="006B4170" w:rsidRPr="00440025" w:rsidRDefault="006B4170" w:rsidP="00C157A1">
      <w:pPr>
        <w:keepNext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</w:p>
    <w:bookmarkEnd w:id="162"/>
    <w:bookmarkEnd w:id="163"/>
    <w:p w:rsidR="00440025" w:rsidRPr="00694505" w:rsidRDefault="00A44765" w:rsidP="00837CD6">
      <w:pPr>
        <w:pStyle w:val="ListParagraph"/>
        <w:widowControl w:val="0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left="0" w:right="-1077" w:firstLine="851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lastRenderedPageBreak/>
        <w:t xml:space="preserve">Специјални педагог </w:t>
      </w: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1.Планирање и програмирање образовно-васпитног рада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2.Праћење и вредновање образовно-васпитног рада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3.Рад са ученицима 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4.Рад са родитељима односно старатељима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5.Рад са наставним особљем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6.Вођење документације</w:t>
      </w:r>
    </w:p>
    <w:p w:rsidR="00440025" w:rsidRPr="00A4476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7.Рад са директором и стручним сарадницима</w:t>
      </w:r>
    </w:p>
    <w:p w:rsidR="00A41CDA" w:rsidRPr="00A41CDA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8.Сарадња са надлежним институцијама и јединицима локалне самоуправе</w:t>
      </w: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440025" w:rsidRPr="00A44765" w:rsidRDefault="00440025" w:rsidP="00C157A1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44765">
        <w:rPr>
          <w:rFonts w:ascii="Times New Roman" w:eastAsia="Calibri" w:hAnsi="Times New Roman" w:cs="Times New Roman"/>
          <w:sz w:val="22"/>
          <w:szCs w:val="22"/>
          <w:lang w:val="sr-Cyrl-CS"/>
        </w:rPr>
        <w:t>9. Евалуација рада</w:t>
      </w:r>
    </w:p>
    <w:p w:rsidR="00440025" w:rsidRPr="00440025" w:rsidRDefault="00440025" w:rsidP="00C157A1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440025" w:rsidRPr="00440025" w:rsidRDefault="00440025" w:rsidP="00C157A1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sr-Cyrl-CS"/>
        </w:rPr>
      </w:pP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3871"/>
        <w:gridCol w:w="5584"/>
      </w:tblGrid>
      <w:tr w:rsidR="003C7AA5" w:rsidRPr="006B4170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4A733E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</w:t>
            </w:r>
            <w:r w:rsidR="00C3293F"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ЕПТЕМБАР</w:t>
            </w:r>
            <w:r w:rsidR="004A733E" w:rsidRPr="00E076BD">
              <w:rPr>
                <w:rFonts w:eastAsia="Calibri"/>
                <w:b w:val="0"/>
                <w:i/>
                <w:sz w:val="20"/>
                <w:lang w:val="sr-Cyrl-CS"/>
              </w:rPr>
              <w:t xml:space="preserve"> (</w:t>
            </w:r>
            <w:r w:rsidR="004A733E" w:rsidRPr="00E076BD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CS"/>
              </w:rPr>
              <w:t>области рада</w:t>
            </w:r>
            <w:r w:rsidR="004A733E" w:rsidRPr="00E076BD">
              <w:rPr>
                <w:rFonts w:eastAsia="Calibri"/>
                <w:b w:val="0"/>
                <w:i/>
                <w:sz w:val="20"/>
                <w:lang w:val="sr-Cyrl-CS"/>
              </w:rPr>
              <w:t>)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2.Рад са директором и стручним сарадницима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родитељима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4.Рад са наставним особљем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6.Рад са ученицима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sr-Cyrl-R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7.Вођење докуменације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>рад у ЈИСП -У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6" w:type="dxa"/>
          </w:tcPr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израда годишњег плана,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израда месечног плана,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сарадња са директором и стручним сарадницима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учествовање у изради индивидуално-образовних планова и пружање посебне подршке ученицима који се школују по инд.-обр. плану и индивидуалној настави,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детекција нових ученика са посебним потребама,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припремање за 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рад са родитељима,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вођење документације о сопственом раду,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6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вођење документације о раду са ученицима.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ОКТОБАР</w:t>
            </w:r>
          </w:p>
          <w:p w:rsidR="00C35051" w:rsidRPr="00E076BD" w:rsidRDefault="00C35051" w:rsidP="00CD68AF">
            <w:pPr>
              <w:tabs>
                <w:tab w:val="right" w:pos="4233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1.Планирањеи програмирање</w:t>
            </w: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ab/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2.Рад са ученицима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родитељима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наставним особљем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4.Рад са стручним сарадницима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5.Вођење документације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 xml:space="preserve"> </w:t>
            </w:r>
            <w:r w:rsidR="009F129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 xml:space="preserve">у 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>ЈИСП -У</w:t>
            </w:r>
          </w:p>
        </w:tc>
        <w:tc>
          <w:tcPr>
            <w:tcW w:w="5936" w:type="dxa"/>
          </w:tcPr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-израда месечног плана,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-рад са родитељима,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стручним сарадником,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7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ученицима.</w:t>
            </w:r>
          </w:p>
        </w:tc>
      </w:tr>
      <w:tr w:rsidR="003C7AA5" w:rsidRPr="00E076BD" w:rsidTr="003C7AA5">
        <w:trPr>
          <w:trHeight w:val="2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НОВЕМБАР</w:t>
            </w:r>
          </w:p>
          <w:p w:rsidR="00C35051" w:rsidRPr="00E076BD" w:rsidRDefault="00C35051" w:rsidP="00CD68AF">
            <w:pPr>
              <w:tabs>
                <w:tab w:val="right" w:pos="4233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1.Планирањеи програмирање</w:t>
            </w: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ab/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2.Рад са ученицима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родитељима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наставним особљем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4.Рад са стручним сарадницима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5.Вођење документације</w:t>
            </w:r>
            <w:r w:rsidR="009F129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 у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 xml:space="preserve"> ЈИСП -У</w:t>
            </w:r>
          </w:p>
        </w:tc>
        <w:tc>
          <w:tcPr>
            <w:tcW w:w="5936" w:type="dxa"/>
          </w:tcPr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-израда месечног плана,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-рад са родитељима,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стручним сарадником,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-присуствовање седницама наставничког већа.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ДЕЦЕМБАР</w:t>
            </w:r>
          </w:p>
          <w:p w:rsidR="00C35051" w:rsidRPr="00E076BD" w:rsidRDefault="00C35051" w:rsidP="00CD68AF">
            <w:pPr>
              <w:tabs>
                <w:tab w:val="right" w:pos="4233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1.Планирањеи програмирање</w:t>
            </w: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ab/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2.Рад са ученицима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родитељима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наставним особљем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4.Рад са стручним сарадницима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5.Вођење документације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 xml:space="preserve"> ЈИСП -У</w:t>
            </w:r>
          </w:p>
          <w:p w:rsidR="00C35051" w:rsidRPr="00E076BD" w:rsidRDefault="00C35051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5936" w:type="dxa"/>
          </w:tcPr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-израда месечног плана,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-рад са родитељима,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стручним сарадником,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C35051" w:rsidRPr="00E076BD" w:rsidRDefault="00C35051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 присуствовање седницама наставничког и одељенског већа.</w:t>
            </w:r>
          </w:p>
        </w:tc>
      </w:tr>
      <w:tr w:rsidR="003C7AA5" w:rsidRPr="006B4170" w:rsidTr="003C7AA5">
        <w:trPr>
          <w:trHeight w:val="3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lastRenderedPageBreak/>
              <w:t>ЈАНУАР</w:t>
            </w:r>
          </w:p>
          <w:p w:rsidR="004A733E" w:rsidRPr="00E076BD" w:rsidRDefault="004A733E" w:rsidP="00467373">
            <w:pPr>
              <w:tabs>
                <w:tab w:val="right" w:pos="4233"/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1.Планирањеи програмирање</w:t>
            </w: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ab/>
            </w:r>
          </w:p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2.Рад са ученицима</w:t>
            </w:r>
          </w:p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родитељима</w:t>
            </w:r>
          </w:p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3.Рад са наставним особљем</w:t>
            </w:r>
          </w:p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4.Рад са стручним сарадницима</w:t>
            </w:r>
          </w:p>
          <w:p w:rsidR="004A733E" w:rsidRPr="00E076BD" w:rsidRDefault="004A733E" w:rsidP="00467373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5.Вођење документације</w:t>
            </w:r>
            <w:r w:rsidR="0001455E" w:rsidRPr="00E076BD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RS"/>
              </w:rPr>
              <w:t xml:space="preserve"> ЈИСП -У</w:t>
            </w:r>
          </w:p>
        </w:tc>
        <w:tc>
          <w:tcPr>
            <w:tcW w:w="5936" w:type="dxa"/>
          </w:tcPr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-израда месечног плана,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-рад са родитељима,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стручним сарадником,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59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ученицима.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b w:val="0"/>
                <w:sz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ФЕБРУАР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2.вођење документације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3.рад са ученицима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4.рад са родитељима</w:t>
            </w:r>
          </w:p>
          <w:p w:rsidR="004A733E" w:rsidRPr="00E076BD" w:rsidRDefault="004A733E" w:rsidP="00CD68AF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5.рад са наставним особљем</w:t>
            </w:r>
          </w:p>
        </w:tc>
        <w:tc>
          <w:tcPr>
            <w:tcW w:w="5936" w:type="dxa"/>
          </w:tcPr>
          <w:p w:rsidR="004A733E" w:rsidRPr="00E076BD" w:rsidRDefault="004A733E" w:rsidP="00837CD6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-израда месечног плана,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-учествовање у изради индивидуално-образовних планова и пружање посебне подршке ученицима који се школују по инд.-обр. плану и индивидуалној настави,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-детекција нових ученика са посебним потребама,</w:t>
            </w:r>
          </w:p>
        </w:tc>
      </w:tr>
      <w:tr w:rsidR="003C7AA5" w:rsidRPr="006B4170" w:rsidTr="003C7AA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b w:val="0"/>
                <w:sz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МАРТ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2.вођење документације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3.рад са ученицима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4.рад са родитељима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5.рад са наставним особљем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6.сарадња са директором и стручним сарадницима</w:t>
            </w:r>
          </w:p>
        </w:tc>
        <w:tc>
          <w:tcPr>
            <w:tcW w:w="5936" w:type="dxa"/>
          </w:tcPr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-израда месечног плана рада,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-сарадња са родитељима,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1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-сарадња са директором, стручним сарадницима и наставним особљем.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b w:val="0"/>
                <w:sz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АПРИЛ</w:t>
            </w:r>
          </w:p>
          <w:p w:rsidR="004A733E" w:rsidRPr="00E076BD" w:rsidRDefault="004A733E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4A733E" w:rsidRPr="00E076BD" w:rsidRDefault="004A733E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2.вођење документације</w:t>
            </w:r>
          </w:p>
          <w:p w:rsidR="004A733E" w:rsidRPr="00E076BD" w:rsidRDefault="004A733E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3.рад са ученицима</w:t>
            </w:r>
          </w:p>
          <w:p w:rsidR="004A733E" w:rsidRPr="00E076BD" w:rsidRDefault="004A733E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4.рад са родитељима</w:t>
            </w:r>
          </w:p>
          <w:p w:rsidR="004A733E" w:rsidRPr="00E076BD" w:rsidRDefault="004A733E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5.рад са наставним особљем</w:t>
            </w:r>
          </w:p>
          <w:p w:rsidR="004A733E" w:rsidRPr="00E076BD" w:rsidRDefault="004A733E" w:rsidP="00CD68A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6.сарадња са директором и стручним сарадницима</w:t>
            </w:r>
          </w:p>
        </w:tc>
        <w:tc>
          <w:tcPr>
            <w:tcW w:w="5936" w:type="dxa"/>
          </w:tcPr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-израда месечног плана рада,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-сарадња са родитељима,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</w:t>
            </w:r>
          </w:p>
          <w:p w:rsidR="004A733E" w:rsidRPr="00E076BD" w:rsidRDefault="004A733E" w:rsidP="00837CD6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4A733E" w:rsidRPr="00E076BD" w:rsidRDefault="004A733E" w:rsidP="00837CD6">
            <w:pPr>
              <w:pStyle w:val="ListParagraph"/>
              <w:numPr>
                <w:ilvl w:val="0"/>
                <w:numId w:val="62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sz w:val="20"/>
                <w:lang w:val="sr-Cyrl-CS"/>
              </w:rPr>
              <w:t>-присуствовање седници НВ.</w:t>
            </w:r>
          </w:p>
        </w:tc>
      </w:tr>
      <w:tr w:rsidR="003C7AA5" w:rsidRPr="00E076BD" w:rsidTr="003C7AA5">
        <w:trPr>
          <w:trHeight w:val="2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sz w:val="20"/>
                <w:lang w:val="sr-Cyrl-CS"/>
              </w:rPr>
            </w:pPr>
            <w:r w:rsidRPr="00E076BD">
              <w:rPr>
                <w:sz w:val="20"/>
                <w:lang w:val="sr-Cyrl-CS"/>
              </w:rPr>
              <w:t>МАЈ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2.вођење документације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3.рад са ученицима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4.рад са родитељима</w:t>
            </w:r>
          </w:p>
          <w:p w:rsidR="004A733E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5.рад са наставним особљем</w:t>
            </w:r>
          </w:p>
        </w:tc>
        <w:tc>
          <w:tcPr>
            <w:tcW w:w="5936" w:type="dxa"/>
          </w:tcPr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-израда месечног плана рада,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-сарадња са родитељима,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</w:t>
            </w:r>
          </w:p>
          <w:p w:rsidR="004A733E" w:rsidRPr="00E076BD" w:rsidRDefault="00C3293F" w:rsidP="00837CD6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sz w:val="20"/>
                <w:lang w:val="sr-Cyrl-CS"/>
              </w:rPr>
              <w:t>-сарадња са наставним особљем.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</w:tcPr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b w:val="0"/>
                <w:sz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ЈУН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1.планирање и програмирање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2.вођење документације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3.рад са ученицима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4.рад са родитељима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  <w:t>5.рад са наставним особљем</w:t>
            </w:r>
          </w:p>
          <w:p w:rsidR="00C3293F" w:rsidRPr="00E076BD" w:rsidRDefault="00C3293F" w:rsidP="00CD68A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b w:val="0"/>
                <w:sz w:val="20"/>
                <w:lang w:val="sr-Cyrl-CS"/>
              </w:rPr>
              <w:t>6.сарадња са директором и стручним сарадницима</w:t>
            </w:r>
          </w:p>
          <w:p w:rsidR="00C3293F" w:rsidRPr="00E076BD" w:rsidRDefault="00C3293F" w:rsidP="00CD68AF">
            <w:pPr>
              <w:spacing w:before="0" w:after="0" w:line="240" w:lineRule="auto"/>
              <w:jc w:val="both"/>
              <w:rPr>
                <w:b w:val="0"/>
                <w:sz w:val="20"/>
                <w:lang w:val="sr-Cyrl-CS"/>
              </w:rPr>
            </w:pPr>
          </w:p>
        </w:tc>
        <w:tc>
          <w:tcPr>
            <w:tcW w:w="5936" w:type="dxa"/>
          </w:tcPr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-израда месечног плана рада,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-припремање за непосредни рад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-непосредни рад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-сарадња са родитељима,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сопственом раду,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-вођење документације о раду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-сарадња са наставним особљем,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-присуствовање седници НВ и ОВ,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-евалуација индивидуалног рада са ученицима,</w:t>
            </w:r>
          </w:p>
          <w:p w:rsidR="00C3293F" w:rsidRPr="00E076BD" w:rsidRDefault="00C3293F" w:rsidP="00837CD6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sz w:val="20"/>
                <w:lang w:val="sr-Cyrl-CS"/>
              </w:rPr>
              <w:t>-израда годишњег извештаја рада.</w:t>
            </w:r>
          </w:p>
        </w:tc>
      </w:tr>
    </w:tbl>
    <w:p w:rsid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67373" w:rsidRDefault="00467373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67373" w:rsidRDefault="00467373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C3293F" w:rsidRDefault="00C3293F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3C7AA5" w:rsidRDefault="003C7AA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3C7AA5" w:rsidRDefault="003C7AA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3C7AA5" w:rsidRDefault="003C7AA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C3293F" w:rsidRDefault="00C3293F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694505" w:rsidRDefault="00440025" w:rsidP="001C7B7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</w:rPr>
        <w:t>.2.3.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 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Библиотекар школе</w:t>
      </w: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tbl>
      <w:tblPr>
        <w:tblStyle w:val="MediumGrid1-Accent6"/>
        <w:tblW w:w="10051" w:type="dxa"/>
        <w:tblLook w:val="04A0" w:firstRow="1" w:lastRow="0" w:firstColumn="1" w:lastColumn="0" w:noHBand="0" w:noVBand="1"/>
      </w:tblPr>
      <w:tblGrid>
        <w:gridCol w:w="2113"/>
        <w:gridCol w:w="7938"/>
      </w:tblGrid>
      <w:tr w:rsidR="00403EFC" w:rsidRPr="00767A61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  <w:t>Подручје рада</w:t>
            </w:r>
          </w:p>
        </w:tc>
        <w:tc>
          <w:tcPr>
            <w:tcW w:w="7938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  <w:t>Садржај рада</w:t>
            </w:r>
          </w:p>
        </w:tc>
      </w:tr>
      <w:tr w:rsidR="00403EFC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Планирање и програмирање </w:t>
            </w:r>
          </w:p>
        </w:tc>
        <w:tc>
          <w:tcPr>
            <w:tcW w:w="7938" w:type="dxa"/>
          </w:tcPr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израда годишњег, месечних и оператив. планова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планирање и програмирање рада са ученицима у школској библиотеци -планирање рада библиотечке секције -планирање набавке литературе за ученике, наставнике и стручне сараднике  </w:t>
            </w:r>
          </w:p>
        </w:tc>
      </w:tr>
      <w:tr w:rsidR="00403EFC" w:rsidRPr="006B4170" w:rsidTr="003C7AA5">
        <w:trPr>
          <w:trHeight w:val="5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Васпитно-образовна делатност</w:t>
            </w:r>
          </w:p>
        </w:tc>
        <w:tc>
          <w:tcPr>
            <w:tcW w:w="7938" w:type="dxa"/>
          </w:tcPr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Рад са ученицима -учлањивање ученика у библиотеку -индивидуално и колективно издавање књига -информисање ученика о новим књигама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педагошки рад са ученицимау циљу упознавања коришћења књижног фонда и самосталног налажења потребних информација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школском библиотеком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правилима библиотеке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свечани пријем првака Упознавање са смештајем грађе за овај узраст и избор прве књиге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дечјом штампом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указивање на основне поступке при читању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фондом и оспособљавање ученика за самостални избор књига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књигама библиотеке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приручном литературом и упућивање ученика на коришћење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занимањем; издавач, аутор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ученика са приручном литературом; енциклопедије, речник, лексикон и њихово коришћење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упознавање са основним карактеристикама и разликама значења појмова садржај и регистар књиге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квиз знања у вези са читањем и коришћењем књижне грађе Рад са наставницима и стручним сарадницима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планирање набавке књижне и некњижне грађе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информисање наставника и стручних сарадника о новој стручној литератури и чланцима у стручним и педагошким часописима -учешће у изради библиографија и набавци потребне литературе за остваривање предвиђених пројеката и тема из области стручног усавршавања и унапређивања образовно-васпитног рада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информисање учитеља и наставника о читалачким интересовањима ученика</w:t>
            </w:r>
          </w:p>
        </w:tc>
      </w:tr>
      <w:tr w:rsidR="00403EFC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lastRenderedPageBreak/>
              <w:t>Библиотечко-информативна делатност</w:t>
            </w:r>
          </w:p>
        </w:tc>
        <w:tc>
          <w:tcPr>
            <w:tcW w:w="7938" w:type="dxa"/>
          </w:tcPr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израда именског и стручног каталога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систематско информисање корисника о новим књигама и часописима -припремање тематских изложби о појединим издањима, јубилејима -припремање усмених и писмених приказа књига, периодике и друге књижне грађе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припремање библиографије за поједине предмете из области образовно-васпитног рада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израда графикона о прочитаним књигама по одељењима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праћење издавачке делатности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оперативни послови везани за рад библиотеке</w:t>
            </w:r>
          </w:p>
        </w:tc>
      </w:tr>
      <w:tr w:rsidR="00403EFC" w:rsidRPr="006B4170" w:rsidTr="003C7AA5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Културна  и јавна делатност</w:t>
            </w:r>
          </w:p>
        </w:tc>
        <w:tc>
          <w:tcPr>
            <w:tcW w:w="7938" w:type="dxa"/>
          </w:tcPr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учешће у планирању и реализацији културне и јавне делатности школе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припремање и организовање културних, такмичарских и сабирних акција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књижевни сусрети, месец дана књиге,ђачка песничка сусретања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израда збирке за ђачка песничка сусретања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сарадња са организацијама из области културе у граду и шире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сарадња са новинско-издавачким кућама, позориштима, музејим</w:t>
            </w:r>
          </w:p>
        </w:tc>
      </w:tr>
      <w:tr w:rsidR="00403EFC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03EFC" w:rsidRPr="00767A61" w:rsidRDefault="00403EFC" w:rsidP="003B330F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Стручно усавршавање</w:t>
            </w:r>
          </w:p>
        </w:tc>
        <w:tc>
          <w:tcPr>
            <w:tcW w:w="7938" w:type="dxa"/>
          </w:tcPr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праћење стручне литературе из области библиотекарства,  језика,  књижевности -праћење педагошке литературе и периодике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учествовање на седницама стручних органа школе -учествовање на семинарима </w:t>
            </w:r>
          </w:p>
          <w:p w:rsidR="00403EFC" w:rsidRPr="00767A61" w:rsidRDefault="00403EFC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67A6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учествовање у раду актива школске библиотеке, општине и града-сарадња са другим библиотекама</w:t>
            </w:r>
          </w:p>
        </w:tc>
      </w:tr>
    </w:tbl>
    <w:p w:rsidR="003E7F62" w:rsidRDefault="003E7F62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ru-RU"/>
        </w:rPr>
      </w:pPr>
    </w:p>
    <w:p w:rsidR="004E2774" w:rsidRDefault="004E2774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ru-RU"/>
        </w:rPr>
      </w:pPr>
    </w:p>
    <w:p w:rsidR="004E2774" w:rsidRDefault="004E2774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ru-RU"/>
        </w:rPr>
      </w:pPr>
    </w:p>
    <w:p w:rsidR="004E2774" w:rsidRPr="00403EFC" w:rsidRDefault="004E2774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ru-RU"/>
        </w:rPr>
      </w:pPr>
    </w:p>
    <w:p w:rsidR="005B1465" w:rsidRDefault="005B1465" w:rsidP="005B146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40025" w:rsidRPr="005B1465" w:rsidRDefault="00440025" w:rsidP="00837CD6">
      <w:pPr>
        <w:pStyle w:val="ListParagraph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left="0" w:right="-1077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  <w:r w:rsidRPr="005B146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  <w:t>ПЛАНОВИ РАДА СТРУЧНИХ АКТИВА И ТИМОВА</w:t>
      </w:r>
    </w:p>
    <w:p w:rsidR="005B1465" w:rsidRPr="005B1465" w:rsidRDefault="005B1465" w:rsidP="005B1465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654" w:right="-1077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03EFC" w:rsidRPr="00694505" w:rsidRDefault="00694505" w:rsidP="00837CD6">
      <w:pPr>
        <w:pStyle w:val="ListParagraph"/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План рада </w:t>
      </w:r>
      <w:r w:rsidR="00440025"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Стручн</w:t>
      </w: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ог </w:t>
      </w:r>
      <w:r w:rsidR="00440025"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 актив</w:t>
      </w: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а</w:t>
      </w:r>
      <w:r w:rsidR="00440025"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 за школско развојно планирање</w:t>
      </w:r>
    </w:p>
    <w:p w:rsidR="00440025" w:rsidRPr="00403EFC" w:rsidRDefault="00440025" w:rsidP="00403EF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  <w:r w:rsidRPr="00403EFC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RS"/>
        </w:rPr>
        <w:t xml:space="preserve"> 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  <w:tab w:val="left" w:pos="6884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Елена Стојановић, педагог – стручни</w:t>
      </w:r>
      <w:r w:rsidRPr="00BD6239">
        <w:rPr>
          <w:spacing w:val="-9"/>
          <w:lang w:val="ru-RU"/>
        </w:rPr>
        <w:t xml:space="preserve"> </w:t>
      </w:r>
      <w:r w:rsidRPr="00BD6239">
        <w:rPr>
          <w:lang w:val="ru-RU"/>
        </w:rPr>
        <w:t>срадник,</w:t>
      </w:r>
      <w:r w:rsidRPr="00BD6239">
        <w:rPr>
          <w:spacing w:val="53"/>
          <w:lang w:val="ru-RU"/>
        </w:rPr>
        <w:t xml:space="preserve"> </w:t>
      </w:r>
      <w:r w:rsidRPr="00BD6239">
        <w:rPr>
          <w:lang w:val="ru-RU"/>
        </w:rPr>
        <w:t>координатор 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Јасмина Марковић,  дипл.дефектолог – логопед, члан</w:t>
      </w:r>
      <w:r w:rsidRPr="00BD6239">
        <w:rPr>
          <w:spacing w:val="-15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Драган Стипсић, наставник корективних вежби и игара, члан</w:t>
      </w:r>
      <w:r w:rsidRPr="00BD6239">
        <w:rPr>
          <w:spacing w:val="-12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Биљана Веселиновић, наставник математике, члан</w:t>
      </w:r>
      <w:r w:rsidRPr="00BD6239">
        <w:rPr>
          <w:spacing w:val="-4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Катарина Крчмар, дипл.дефектолог – олигофренолог, члан</w:t>
      </w:r>
      <w:r w:rsidRPr="00BD6239">
        <w:rPr>
          <w:spacing w:val="-6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Оливера Савић, дипл. дефектолог -олигофренолог, члан</w:t>
      </w:r>
      <w:r w:rsidRPr="00BD6239">
        <w:rPr>
          <w:spacing w:val="-6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A71871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>
        <w:rPr>
          <w:lang w:val="ru-RU"/>
        </w:rPr>
        <w:t>Марија Стаменковић</w:t>
      </w:r>
      <w:r w:rsidR="00403EFC" w:rsidRPr="00BD6239">
        <w:rPr>
          <w:lang w:val="ru-RU"/>
        </w:rPr>
        <w:t>, директор школе, члан</w:t>
      </w:r>
      <w:r w:rsidR="00403EFC" w:rsidRPr="00BD6239">
        <w:rPr>
          <w:spacing w:val="-10"/>
          <w:lang w:val="ru-RU"/>
        </w:rPr>
        <w:t xml:space="preserve"> </w:t>
      </w:r>
      <w:r w:rsidR="00403EFC"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Слађан Стаменковић, представник Савета родитеља, члан Школског одбора, члан</w:t>
      </w:r>
      <w:r w:rsidRPr="00BD6239">
        <w:rPr>
          <w:spacing w:val="-9"/>
          <w:lang w:val="ru-RU"/>
        </w:rPr>
        <w:t xml:space="preserve"> </w:t>
      </w:r>
      <w:r w:rsidRPr="00BD6239">
        <w:rPr>
          <w:lang w:val="ru-RU"/>
        </w:rPr>
        <w:t>Тима;</w:t>
      </w:r>
    </w:p>
    <w:p w:rsidR="00403EFC" w:rsidRPr="00BD6239" w:rsidRDefault="00403EFC" w:rsidP="00837CD6">
      <w:pPr>
        <w:pStyle w:val="ListParagraph"/>
        <w:widowControl w:val="0"/>
        <w:numPr>
          <w:ilvl w:val="0"/>
          <w:numId w:val="66"/>
        </w:numPr>
        <w:tabs>
          <w:tab w:val="left" w:pos="885"/>
          <w:tab w:val="left" w:pos="887"/>
        </w:tabs>
        <w:autoSpaceDE w:val="0"/>
        <w:autoSpaceDN w:val="0"/>
        <w:spacing w:before="0" w:after="0" w:line="240" w:lineRule="auto"/>
        <w:rPr>
          <w:lang w:val="ru-RU"/>
        </w:rPr>
      </w:pPr>
      <w:r w:rsidRPr="00BD6239">
        <w:rPr>
          <w:lang w:val="ru-RU"/>
        </w:rPr>
        <w:t>Бојана Ђукић, представник локалне самоуправе, члан</w:t>
      </w:r>
      <w:r w:rsidRPr="00BD6239">
        <w:rPr>
          <w:spacing w:val="-3"/>
          <w:lang w:val="ru-RU"/>
        </w:rPr>
        <w:t xml:space="preserve"> </w:t>
      </w:r>
      <w:r w:rsidRPr="00BD6239">
        <w:rPr>
          <w:lang w:val="ru-RU"/>
        </w:rPr>
        <w:t>Тима.</w:t>
      </w:r>
    </w:p>
    <w:p w:rsidR="00403EFC" w:rsidRDefault="00403EFC" w:rsidP="00403EFC">
      <w:pPr>
        <w:pStyle w:val="BodyText"/>
        <w:spacing w:before="1" w:line="249" w:lineRule="auto"/>
        <w:ind w:left="420" w:right="898" w:firstLine="566"/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60" w:right="-107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3E7F62" w:rsidRDefault="00440025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Чланови Школског развојног тима током ове школске године бавиће се и следећим активностима:</w:t>
      </w: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4674"/>
        <w:gridCol w:w="1727"/>
        <w:gridCol w:w="3054"/>
      </w:tblGrid>
      <w:tr w:rsidR="003C7AA5" w:rsidRPr="006B4170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440025" w:rsidRPr="00E076BD" w:rsidRDefault="00440025" w:rsidP="00B707D6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sr-Cyrl-BA"/>
              </w:rPr>
            </w:pP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440025" w:rsidRPr="00E076BD" w:rsidRDefault="00440025" w:rsidP="003E7F62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1766" w:type="dxa"/>
          </w:tcPr>
          <w:p w:rsidR="00440025" w:rsidRPr="00E076BD" w:rsidRDefault="00440025" w:rsidP="003E7F62">
            <w:pPr>
              <w:spacing w:before="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ВРЕМЕНСКИ ПЛАН</w:t>
            </w:r>
          </w:p>
        </w:tc>
        <w:tc>
          <w:tcPr>
            <w:tcW w:w="3240" w:type="dxa"/>
          </w:tcPr>
          <w:p w:rsidR="00440025" w:rsidRPr="00E076BD" w:rsidRDefault="00440025" w:rsidP="003E7F62">
            <w:pPr>
              <w:spacing w:before="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НОСИОЦИ АКТИВНОСТИ</w:t>
            </w:r>
          </w:p>
        </w:tc>
      </w:tr>
      <w:tr w:rsidR="003C7AA5" w:rsidRPr="00E076BD" w:rsidTr="003C7AA5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440025" w:rsidRPr="00E076BD" w:rsidRDefault="0018422E" w:rsidP="00211C9E">
            <w:pPr>
              <w:spacing w:before="0" w:after="20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E076BD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Формирање тима и</w:t>
            </w:r>
            <w:r w:rsidR="00211C9E"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E076BD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планирање активности и</w:t>
            </w:r>
            <w:r w:rsidR="00211C9E"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E076BD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подела задужења члановима</w:t>
            </w:r>
            <w:r w:rsidR="00211C9E"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E076BD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тима</w:t>
            </w:r>
          </w:p>
        </w:tc>
        <w:tc>
          <w:tcPr>
            <w:tcW w:w="1766" w:type="dxa"/>
          </w:tcPr>
          <w:p w:rsidR="00440025" w:rsidRPr="00E076BD" w:rsidRDefault="0018422E" w:rsidP="00C157A1">
            <w:pPr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СЕПТЕМБАР 2022.ГОД</w:t>
            </w:r>
          </w:p>
        </w:tc>
        <w:tc>
          <w:tcPr>
            <w:tcW w:w="3240" w:type="dxa"/>
          </w:tcPr>
          <w:p w:rsidR="00440025" w:rsidRPr="00E076BD" w:rsidRDefault="00211C9E" w:rsidP="00C157A1">
            <w:pPr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440025" w:rsidRPr="00E076BD" w:rsidRDefault="00211C9E" w:rsidP="0018422E">
            <w:pPr>
              <w:spacing w:before="0" w:after="20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lastRenderedPageBreak/>
              <w:t>Реализација развојних циљева, задатака из акционог плана за Школско развојно планирање</w:t>
            </w:r>
          </w:p>
        </w:tc>
        <w:tc>
          <w:tcPr>
            <w:tcW w:w="1766" w:type="dxa"/>
          </w:tcPr>
          <w:p w:rsidR="00440025" w:rsidRPr="00E076BD" w:rsidRDefault="00211C9E" w:rsidP="00C157A1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ОКТОБАР-НОВЕМБАР 2022.ГОД</w:t>
            </w:r>
          </w:p>
        </w:tc>
        <w:tc>
          <w:tcPr>
            <w:tcW w:w="3240" w:type="dxa"/>
          </w:tcPr>
          <w:p w:rsidR="00440025" w:rsidRPr="00E076BD" w:rsidRDefault="00211C9E" w:rsidP="00211C9E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ШРП, Тим за самовредновање</w:t>
            </w:r>
          </w:p>
        </w:tc>
      </w:tr>
      <w:tr w:rsidR="003C7AA5" w:rsidRPr="006B4170" w:rsidTr="003C7AA5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440025" w:rsidRPr="00E076BD" w:rsidRDefault="00211C9E" w:rsidP="00211C9E">
            <w:pPr>
              <w:spacing w:before="0" w:after="20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Унапређење активности из процеса   сасамовредновања ради  јачања области подршке ученицима</w:t>
            </w:r>
          </w:p>
        </w:tc>
        <w:tc>
          <w:tcPr>
            <w:tcW w:w="1766" w:type="dxa"/>
          </w:tcPr>
          <w:p w:rsidR="00440025" w:rsidRPr="00E076BD" w:rsidRDefault="00211C9E" w:rsidP="00C157A1">
            <w:pPr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СЕПТЕМБАР –МАРТ </w:t>
            </w: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2022.ГОД</w:t>
            </w:r>
          </w:p>
        </w:tc>
        <w:tc>
          <w:tcPr>
            <w:tcW w:w="3240" w:type="dxa"/>
          </w:tcPr>
          <w:p w:rsidR="00440025" w:rsidRPr="00E076BD" w:rsidRDefault="00211C9E" w:rsidP="00211C9E">
            <w:pPr>
              <w:spacing w:before="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ШРП, Тим за самовредновање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211C9E" w:rsidRPr="00E076BD" w:rsidRDefault="00211C9E" w:rsidP="00211C9E">
            <w:pPr>
              <w:spacing w:before="0" w:after="20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Унапређење активности из процеса   сасамовредновања ради  јачања области постигнућа ученика ученицима</w:t>
            </w:r>
          </w:p>
        </w:tc>
        <w:tc>
          <w:tcPr>
            <w:tcW w:w="1766" w:type="dxa"/>
          </w:tcPr>
          <w:p w:rsidR="00211C9E" w:rsidRPr="00E076BD" w:rsidRDefault="00211C9E" w:rsidP="00C157A1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СЕПТЕМБАР –МАРТ </w:t>
            </w: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2022.ГОД</w:t>
            </w:r>
          </w:p>
        </w:tc>
        <w:tc>
          <w:tcPr>
            <w:tcW w:w="3240" w:type="dxa"/>
          </w:tcPr>
          <w:p w:rsidR="00211C9E" w:rsidRPr="00E076BD" w:rsidRDefault="00211C9E" w:rsidP="00211C9E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ШРП, Тим за самовредновање</w:t>
            </w:r>
          </w:p>
        </w:tc>
      </w:tr>
      <w:tr w:rsidR="003C7AA5" w:rsidRPr="006B4170" w:rsidTr="003C7AA5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211C9E" w:rsidRPr="00E076BD" w:rsidRDefault="00211C9E" w:rsidP="00BD6239">
            <w:pPr>
              <w:spacing w:before="0" w:after="20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Периодично извештавање,Чек листе </w:t>
            </w:r>
          </w:p>
        </w:tc>
        <w:tc>
          <w:tcPr>
            <w:tcW w:w="1766" w:type="dxa"/>
          </w:tcPr>
          <w:p w:rsidR="00211C9E" w:rsidRPr="00E076BD" w:rsidRDefault="00211C9E" w:rsidP="00C157A1">
            <w:pPr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СЕПТЕМБАР –МАРТ </w:t>
            </w:r>
            <w:r w:rsidRPr="00E076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2022.ГОД</w:t>
            </w:r>
          </w:p>
        </w:tc>
        <w:tc>
          <w:tcPr>
            <w:tcW w:w="3240" w:type="dxa"/>
          </w:tcPr>
          <w:p w:rsidR="00211C9E" w:rsidRPr="00E076BD" w:rsidRDefault="00211C9E" w:rsidP="00211C9E">
            <w:pPr>
              <w:spacing w:before="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ШРП, Тим за самовредновање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440025" w:rsidRPr="00E076BD" w:rsidRDefault="00440025" w:rsidP="00C157A1">
            <w:pPr>
              <w:spacing w:before="0" w:after="200"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ИЗРАДА </w:t>
            </w:r>
            <w:r w:rsidR="007268FF"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НО</w:t>
            </w:r>
            <w:r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ВОГ ШКОЛСКОГ РАЗВОЈНОГ ПЛАНА</w:t>
            </w:r>
            <w:r w:rsidR="00211C9E" w:rsidRPr="00E076BD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 И ФОРМИРАЊЕ НОВОГ ТИМА</w:t>
            </w:r>
          </w:p>
        </w:tc>
        <w:tc>
          <w:tcPr>
            <w:tcW w:w="1766" w:type="dxa"/>
          </w:tcPr>
          <w:p w:rsidR="00440025" w:rsidRPr="00E076BD" w:rsidRDefault="00211C9E" w:rsidP="00C157A1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ФЕБРУАР</w:t>
            </w:r>
            <w:r w:rsidR="00440025"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</w:t>
            </w: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МАРТ</w:t>
            </w:r>
          </w:p>
          <w:p w:rsidR="00440025" w:rsidRPr="00E076BD" w:rsidRDefault="007268FF" w:rsidP="00C157A1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2023</w:t>
            </w:r>
            <w:r w:rsidR="00440025"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240" w:type="dxa"/>
          </w:tcPr>
          <w:p w:rsidR="00440025" w:rsidRPr="00E076BD" w:rsidRDefault="00440025" w:rsidP="00C157A1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76B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ТИМ ЗА ШРП</w:t>
            </w:r>
          </w:p>
        </w:tc>
      </w:tr>
    </w:tbl>
    <w:p w:rsidR="00440025" w:rsidRPr="00BD6239" w:rsidRDefault="00426B50" w:rsidP="00211C9E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077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  <w:r w:rsidRPr="00BD6239">
        <w:rPr>
          <w:rFonts w:ascii="Times New Roman" w:eastAsia="Times New Roman" w:hAnsi="Times New Roman" w:cs="Times New Roman"/>
          <w:bCs/>
          <w:color w:val="000000"/>
          <w:spacing w:val="-3"/>
          <w:sz w:val="24"/>
          <w:lang w:val="sr-Cyrl-CS"/>
        </w:rPr>
        <w:t xml:space="preserve">     </w:t>
      </w:r>
      <w:r w:rsidR="00211C9E" w:rsidRPr="00BD6239">
        <w:rPr>
          <w:rFonts w:ascii="Times New Roman" w:eastAsia="Times New Roman" w:hAnsi="Times New Roman" w:cs="Times New Roman"/>
          <w:bCs/>
          <w:color w:val="000000"/>
          <w:spacing w:val="-3"/>
          <w:sz w:val="24"/>
          <w:lang w:val="sr-Cyrl-CS"/>
        </w:rPr>
        <w:t>Напомена: Акциони план рада Тима за Шрп налази се у Школском документу Школски развојно план Дел:бр</w:t>
      </w:r>
      <w:r w:rsidR="00BD6239" w:rsidRPr="00BD6239">
        <w:rPr>
          <w:rFonts w:ascii="Times New Roman" w:eastAsia="Times New Roman" w:hAnsi="Times New Roman" w:cs="Times New Roman"/>
          <w:bCs/>
          <w:color w:val="000000"/>
          <w:spacing w:val="-3"/>
          <w:sz w:val="24"/>
          <w:lang w:val="sr-Cyrl-CS"/>
        </w:rPr>
        <w:t>. 04-274/21-3 од 29.04.2021. год.</w:t>
      </w:r>
      <w:r w:rsidRPr="00BD6239">
        <w:rPr>
          <w:rFonts w:ascii="Times New Roman" w:eastAsia="Times New Roman" w:hAnsi="Times New Roman" w:cs="Times New Roman"/>
          <w:bCs/>
          <w:color w:val="000000"/>
          <w:spacing w:val="-3"/>
          <w:sz w:val="24"/>
          <w:lang w:val="sr-Cyrl-CS"/>
        </w:rPr>
        <w:t xml:space="preserve">    </w:t>
      </w:r>
      <w:r w:rsidRPr="00BD6239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  <w:t xml:space="preserve">                                                                           </w:t>
      </w:r>
    </w:p>
    <w:p w:rsidR="00BD6239" w:rsidRDefault="00BD6239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BD6239" w:rsidRDefault="00BD6239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BD6239" w:rsidRDefault="00BD6239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E2774" w:rsidRDefault="004E2774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E2774" w:rsidRDefault="004E2774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BD6239" w:rsidRPr="00BD6239" w:rsidRDefault="00BD6239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40025" w:rsidRPr="00694505" w:rsidRDefault="00440025" w:rsidP="003E7F62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6.3.2. </w:t>
      </w:r>
      <w:r w:rsid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План рада </w:t>
      </w:r>
      <w:r w:rsid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стручног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 актив</w:t>
      </w:r>
      <w:r w:rsid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а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 за развој школског програма</w:t>
      </w:r>
    </w:p>
    <w:p w:rsidR="00440025" w:rsidRPr="00440025" w:rsidRDefault="00440025" w:rsidP="00C157A1">
      <w:pPr>
        <w:spacing w:before="0"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sr-Cyrl-CS"/>
        </w:rPr>
      </w:pPr>
    </w:p>
    <w:p w:rsidR="00440025" w:rsidRPr="003E7F62" w:rsidRDefault="00440025" w:rsidP="00EF3A4C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Чланови актива:</w:t>
      </w:r>
    </w:p>
    <w:p w:rsidR="00440025" w:rsidRPr="00BD6239" w:rsidRDefault="00440025" w:rsidP="00837CD6">
      <w:pPr>
        <w:pStyle w:val="ListParagraph"/>
        <w:numPr>
          <w:ilvl w:val="0"/>
          <w:numId w:val="65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BD6239">
        <w:rPr>
          <w:rFonts w:ascii="Times New Roman" w:eastAsia="Calibri" w:hAnsi="Times New Roman" w:cs="Times New Roman"/>
          <w:sz w:val="22"/>
          <w:szCs w:val="22"/>
          <w:lang w:val="sr-Cyrl-CS"/>
        </w:rPr>
        <w:t>Марина Марковић, тифлолог – координатор тима</w:t>
      </w:r>
    </w:p>
    <w:p w:rsidR="00440025" w:rsidRPr="00BD6239" w:rsidRDefault="00440025" w:rsidP="00837CD6">
      <w:pPr>
        <w:pStyle w:val="ListParagraph"/>
        <w:numPr>
          <w:ilvl w:val="0"/>
          <w:numId w:val="65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BD6239">
        <w:rPr>
          <w:rFonts w:ascii="Times New Roman" w:eastAsia="Calibri" w:hAnsi="Times New Roman" w:cs="Times New Roman"/>
          <w:sz w:val="22"/>
          <w:szCs w:val="22"/>
          <w:lang w:val="sr-Cyrl-CS"/>
        </w:rPr>
        <w:t>Светлана Богавац – Ђорђевић, наставник хемије – дефектолог- члан тима</w:t>
      </w:r>
    </w:p>
    <w:p w:rsidR="00440025" w:rsidRPr="00BD6239" w:rsidRDefault="00440025" w:rsidP="00837CD6">
      <w:pPr>
        <w:pStyle w:val="ListParagraph"/>
        <w:numPr>
          <w:ilvl w:val="0"/>
          <w:numId w:val="65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BD6239">
        <w:rPr>
          <w:rFonts w:ascii="Times New Roman" w:eastAsia="Calibri" w:hAnsi="Times New Roman" w:cs="Times New Roman"/>
          <w:sz w:val="22"/>
          <w:szCs w:val="22"/>
          <w:lang w:val="sr-Cyrl-CS"/>
        </w:rPr>
        <w:t>Милена Џипковић, олигофренолог – члан тима</w:t>
      </w:r>
    </w:p>
    <w:p w:rsidR="00440025" w:rsidRPr="00BD6239" w:rsidRDefault="00440025" w:rsidP="00837CD6">
      <w:pPr>
        <w:pStyle w:val="ListParagraph"/>
        <w:numPr>
          <w:ilvl w:val="0"/>
          <w:numId w:val="65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BD6239">
        <w:rPr>
          <w:rFonts w:ascii="Times New Roman" w:eastAsia="Calibri" w:hAnsi="Times New Roman" w:cs="Times New Roman"/>
          <w:sz w:val="22"/>
          <w:szCs w:val="22"/>
          <w:lang w:val="sr-Cyrl-CS"/>
        </w:rPr>
        <w:t>Гордана Станојевић, логопоед – члан тима</w:t>
      </w:r>
    </w:p>
    <w:p w:rsidR="00440025" w:rsidRPr="00BD6239" w:rsidRDefault="00440025" w:rsidP="00837CD6">
      <w:pPr>
        <w:pStyle w:val="ListParagraph"/>
        <w:numPr>
          <w:ilvl w:val="0"/>
          <w:numId w:val="65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BD623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Елена Стојановић, педагог – члан тима </w:t>
      </w:r>
    </w:p>
    <w:p w:rsidR="00440025" w:rsidRPr="003E7F62" w:rsidRDefault="00440025" w:rsidP="00EF3A4C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E7F62" w:rsidRDefault="00440025" w:rsidP="00EF3A4C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Основни циљ овог тима је: </w:t>
      </w:r>
    </w:p>
    <w:p w:rsidR="00440025" w:rsidRPr="003E7F62" w:rsidRDefault="00440025" w:rsidP="00837CD6">
      <w:pPr>
        <w:numPr>
          <w:ilvl w:val="0"/>
          <w:numId w:val="23"/>
        </w:numPr>
        <w:spacing w:before="0"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Подизање капацитета школе у раду са ученицима са различитим сметњама;</w:t>
      </w:r>
    </w:p>
    <w:p w:rsidR="00440025" w:rsidRPr="003E7F62" w:rsidRDefault="00440025" w:rsidP="00837CD6">
      <w:pPr>
        <w:numPr>
          <w:ilvl w:val="0"/>
          <w:numId w:val="23"/>
        </w:numPr>
        <w:spacing w:before="0"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Стална сарадња са Тимом за Инклузивно образовање;</w:t>
      </w:r>
    </w:p>
    <w:p w:rsidR="00440025" w:rsidRPr="003E7F62" w:rsidRDefault="00440025" w:rsidP="00837CD6">
      <w:pPr>
        <w:numPr>
          <w:ilvl w:val="0"/>
          <w:numId w:val="23"/>
        </w:numPr>
        <w:spacing w:before="0"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Унапређење квалитета образовно – васпитног рада школе;</w:t>
      </w:r>
    </w:p>
    <w:p w:rsidR="00440025" w:rsidRPr="003E7F62" w:rsidRDefault="00440025" w:rsidP="00837CD6">
      <w:pPr>
        <w:numPr>
          <w:ilvl w:val="0"/>
          <w:numId w:val="23"/>
        </w:numPr>
        <w:spacing w:before="0" w:after="0" w:line="276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Предузимање мера за јединствен и усклађен рад са децом и ученицима у процесу образовања и васпитања као и решавања других стручних питања</w:t>
      </w:r>
    </w:p>
    <w:p w:rsidR="00440025" w:rsidRPr="003E7F62" w:rsidRDefault="00440025" w:rsidP="00EF3A4C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EF3A4C" w:rsidRDefault="00440025" w:rsidP="00EF3A4C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Годи</w:t>
      </w:r>
      <w:r w:rsidR="00031F4C">
        <w:rPr>
          <w:rFonts w:ascii="Times New Roman" w:eastAsia="Calibri" w:hAnsi="Times New Roman" w:cs="Times New Roman"/>
          <w:sz w:val="22"/>
          <w:szCs w:val="22"/>
          <w:lang w:val="sr-Cyrl-CS"/>
        </w:rPr>
        <w:t>шњи програм рада за школску 2022/2023</w:t>
      </w:r>
      <w:r w:rsidRPr="003E7F62">
        <w:rPr>
          <w:rFonts w:ascii="Times New Roman" w:eastAsia="Calibri" w:hAnsi="Times New Roman" w:cs="Times New Roman"/>
          <w:sz w:val="22"/>
          <w:szCs w:val="22"/>
          <w:lang w:val="sr-Cyrl-CS"/>
        </w:rPr>
        <w:t>.год.</w:t>
      </w:r>
    </w:p>
    <w:p w:rsidR="00440025" w:rsidRPr="00440025" w:rsidRDefault="00440025" w:rsidP="00C157A1">
      <w:pPr>
        <w:spacing w:before="0" w:after="0" w:line="27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4245"/>
        <w:gridCol w:w="5210"/>
      </w:tblGrid>
      <w:tr w:rsidR="003C7AA5" w:rsidRPr="00E076BD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i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i/>
                <w:sz w:val="20"/>
                <w:lang w:val="sr-Cyrl-CS"/>
              </w:rPr>
              <w:t>Месец</w:t>
            </w:r>
          </w:p>
        </w:tc>
        <w:tc>
          <w:tcPr>
            <w:tcW w:w="5496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i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i/>
                <w:sz w:val="20"/>
                <w:lang w:val="sr-Cyrl-CS"/>
              </w:rPr>
              <w:t>Задаци - активности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VIII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Израда план</w:t>
            </w:r>
            <w:r w:rsidR="00031F4C" w:rsidRPr="00E076BD">
              <w:rPr>
                <w:rFonts w:eastAsia="Calibri"/>
                <w:sz w:val="20"/>
                <w:lang w:val="sr-Cyrl-CS"/>
              </w:rPr>
              <w:t>а и програма рада актива за 2022/2023</w:t>
            </w:r>
            <w:r w:rsidRPr="00E076BD">
              <w:rPr>
                <w:rFonts w:eastAsia="Calibri"/>
                <w:sz w:val="20"/>
                <w:lang w:val="sr-Cyrl-CS"/>
              </w:rPr>
              <w:t>.год.</w:t>
            </w:r>
          </w:p>
        </w:tc>
      </w:tr>
      <w:tr w:rsidR="003C7AA5" w:rsidRPr="006B4170" w:rsidTr="003C7AA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lastRenderedPageBreak/>
              <w:t>IX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Учешће у изради годишњег про</w:t>
            </w:r>
            <w:r w:rsidR="00031F4C" w:rsidRPr="00E076BD">
              <w:rPr>
                <w:rFonts w:eastAsia="Calibri"/>
                <w:sz w:val="20"/>
                <w:lang w:val="sr-Cyrl-CS"/>
              </w:rPr>
              <w:t>грама рада школе за школску 2022</w:t>
            </w:r>
            <w:r w:rsidRPr="00E076BD">
              <w:rPr>
                <w:rFonts w:eastAsia="Calibri"/>
                <w:sz w:val="20"/>
                <w:lang w:val="sr-Cyrl-CS"/>
              </w:rPr>
              <w:t>/</w:t>
            </w:r>
            <w:r w:rsidR="00031F4C" w:rsidRPr="00E076BD">
              <w:rPr>
                <w:rFonts w:eastAsia="Calibri"/>
                <w:sz w:val="20"/>
                <w:lang w:val="sr-Cyrl-CS"/>
              </w:rPr>
              <w:t>2023</w:t>
            </w:r>
            <w:r w:rsidRPr="00E076BD">
              <w:rPr>
                <w:rFonts w:eastAsia="Calibri"/>
                <w:sz w:val="20"/>
                <w:lang w:val="sr-Cyrl-CS"/>
              </w:rPr>
              <w:t>.год.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Сарадња са Тимом за инклузивно образовање;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Сарадња са Тимом за самовредновање;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Помоћ тимовима за израду индивидуалних програма, према посебним потребама ученика;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Израда плана угледних часова за школску 202</w:t>
            </w:r>
            <w:r w:rsidR="00BD6239" w:rsidRPr="00E076BD">
              <w:rPr>
                <w:rFonts w:eastAsia="Calibri"/>
                <w:sz w:val="20"/>
                <w:lang w:val="sr-Cyrl-CS"/>
              </w:rPr>
              <w:t>2</w:t>
            </w:r>
            <w:r w:rsidRPr="00E076BD">
              <w:rPr>
                <w:rFonts w:eastAsia="Calibri"/>
                <w:sz w:val="20"/>
                <w:lang w:val="sr-Cyrl-CS"/>
              </w:rPr>
              <w:t>/202</w:t>
            </w:r>
            <w:r w:rsidR="00BD6239" w:rsidRPr="00E076BD">
              <w:rPr>
                <w:rFonts w:eastAsia="Calibri"/>
                <w:sz w:val="20"/>
                <w:lang w:val="sr-Cyrl-CS"/>
              </w:rPr>
              <w:t>3</w:t>
            </w:r>
            <w:r w:rsidRPr="00E076BD">
              <w:rPr>
                <w:rFonts w:eastAsia="Calibri"/>
                <w:sz w:val="20"/>
                <w:lang w:val="sr-Cyrl-CS"/>
              </w:rPr>
              <w:t>.год.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X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Праћење реализације ИОПа ученика;</w:t>
            </w:r>
          </w:p>
        </w:tc>
      </w:tr>
      <w:tr w:rsidR="003C7AA5" w:rsidRPr="00E076BD" w:rsidTr="003C7AA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XI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Праћење реализације ИОПа ученика;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XII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успеха ученика на првом полугодишту;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остварености плана и програма за прво полугодиште;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остварености и евалуација ИОПа;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остварености плана и програма за друго полугодиште;</w:t>
            </w:r>
          </w:p>
        </w:tc>
      </w:tr>
      <w:tr w:rsidR="003C7AA5" w:rsidRPr="006B4170" w:rsidTr="003C7AA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2" w:hanging="30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Шестомесечни извештај и анализа рада;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II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2" w:hanging="30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Тима за инклузивно образовање;</w:t>
            </w:r>
          </w:p>
        </w:tc>
      </w:tr>
      <w:tr w:rsidR="003C7AA5" w:rsidRPr="006B4170" w:rsidTr="003C7AA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III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2" w:hanging="30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недостатака у раду и побољшање истих;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IV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2" w:hanging="30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Праћење реализације ИОПа;</w:t>
            </w:r>
          </w:p>
        </w:tc>
      </w:tr>
      <w:tr w:rsidR="003C7AA5" w:rsidRPr="006B4170" w:rsidTr="003C7AA5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V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Презентовање школе поводом уписа првака и упис првака;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Сарадња са Тимом за инклузију;</w:t>
            </w:r>
          </w:p>
        </w:tc>
      </w:tr>
      <w:tr w:rsidR="003C7AA5" w:rsidRPr="006B4170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:rsidR="00440025" w:rsidRPr="00E076BD" w:rsidRDefault="00440025" w:rsidP="00EF3A4C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b w:val="0"/>
                <w:sz w:val="20"/>
                <w:lang w:val="sr-Cyrl-CS"/>
              </w:rPr>
            </w:pPr>
            <w:r w:rsidRPr="00E076BD">
              <w:rPr>
                <w:rFonts w:eastAsia="Calibri"/>
                <w:b w:val="0"/>
                <w:sz w:val="20"/>
                <w:lang w:val="sr-Cyrl-CS"/>
              </w:rPr>
              <w:t>VI</w:t>
            </w:r>
          </w:p>
        </w:tc>
        <w:tc>
          <w:tcPr>
            <w:tcW w:w="5496" w:type="dxa"/>
          </w:tcPr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left" w:pos="701"/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успеха на крају школске године;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left" w:pos="701"/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 xml:space="preserve">Анализа остваерности школског плана и програма на крају школске године; 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left" w:pos="701"/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остварености и евалуација ИОПа за друго полугодиште;</w:t>
            </w:r>
          </w:p>
          <w:p w:rsidR="00440025" w:rsidRPr="00E076BD" w:rsidRDefault="00440025" w:rsidP="00837CD6">
            <w:pPr>
              <w:numPr>
                <w:ilvl w:val="0"/>
                <w:numId w:val="24"/>
              </w:numPr>
              <w:tabs>
                <w:tab w:val="left" w:pos="701"/>
                <w:tab w:val="center" w:pos="4513"/>
                <w:tab w:val="right" w:pos="9026"/>
              </w:tabs>
              <w:spacing w:before="0" w:after="0" w:line="240" w:lineRule="auto"/>
              <w:ind w:left="307" w:hanging="30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val="sr-Cyrl-CS"/>
              </w:rPr>
            </w:pPr>
            <w:r w:rsidRPr="00E076BD">
              <w:rPr>
                <w:rFonts w:eastAsia="Calibri"/>
                <w:sz w:val="20"/>
                <w:lang w:val="sr-Cyrl-CS"/>
              </w:rPr>
              <w:t>Анализа извештаја и успеха у раду актива;</w:t>
            </w:r>
          </w:p>
        </w:tc>
      </w:tr>
    </w:tbl>
    <w:p w:rsidR="00426B50" w:rsidRDefault="00426B50" w:rsidP="006668B3">
      <w:pPr>
        <w:spacing w:before="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sr-Cyrl-CS"/>
        </w:rPr>
      </w:pPr>
    </w:p>
    <w:p w:rsidR="00EF3A4C" w:rsidRPr="00440025" w:rsidRDefault="00EF3A4C" w:rsidP="00C157A1">
      <w:pPr>
        <w:spacing w:before="0"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sr-Cyrl-CS"/>
        </w:rPr>
      </w:pPr>
    </w:p>
    <w:p w:rsidR="00440025" w:rsidRPr="00694505" w:rsidRDefault="00440025" w:rsidP="00EF3A4C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6.3.3. </w:t>
      </w:r>
      <w:r w:rsid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План рада 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Тим за инклузивно образовање</w:t>
      </w:r>
    </w:p>
    <w:p w:rsidR="006668B3" w:rsidRPr="00694505" w:rsidRDefault="006668B3" w:rsidP="00EF3A4C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</w:p>
    <w:p w:rsidR="006668B3" w:rsidRDefault="006668B3" w:rsidP="00EF3A4C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Чланови Т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има 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Јасмина Марковић, логопед-координатор Тима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Драган Стипсић-наставник корективних вежби и игри-члан тима</w:t>
      </w:r>
    </w:p>
    <w:p w:rsidR="006668B3" w:rsidRP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Оливера Савић, олигофренолог-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Гордана Станојевић-логопед-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Биљана Веселиновић, наставник математике-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Милена Џипковић, олигофренолог-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Катарина Крчмар, олигофренолог-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6668B3" w:rsidRPr="006668B3" w:rsidRDefault="006668B3" w:rsidP="00837CD6">
      <w:pPr>
        <w:pStyle w:val="ListParagraph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Елена Стојановић, педагог-</w:t>
      </w:r>
      <w:r w:rsidRPr="006668B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lang w:val="sr-Cyrl-RS"/>
        </w:rPr>
        <w:t>члан тима</w:t>
      </w: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6668B3" w:rsidRPr="006668B3" w:rsidRDefault="00440025" w:rsidP="006668B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EF3A4C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ЦИЉЕВИ И ЗАДАЦИ</w:t>
      </w:r>
    </w:p>
    <w:p w:rsidR="006668B3" w:rsidRPr="006668B3" w:rsidRDefault="006668B3" w:rsidP="006668B3">
      <w:pPr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Стручни тим за инклузивно образовање у Основној школи „Смех и суза“ у Алексинцу (у даљем тексту: Тим) одређен  је решењем директора школе бр. 01-301/10 од 27. маја 2010. </w:t>
      </w: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lastRenderedPageBreak/>
        <w:t xml:space="preserve">године, које се темељи на члану 66. став 13 Закона о основама система образовања и васпитања. </w:t>
      </w:r>
    </w:p>
    <w:p w:rsidR="006668B3" w:rsidRPr="006668B3" w:rsidRDefault="006668B3" w:rsidP="006668B3">
      <w:pPr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Основни циљеви и задаци рада тима произилазе из члана 77. поменутог закона, којим је, поред осталог,  предвиђено да се за дете и ученика </w:t>
      </w:r>
      <w:r w:rsidRPr="006668B3">
        <w:rPr>
          <w:rFonts w:ascii="Times New Roman" w:hAnsi="Times New Roman" w:cs="Times New Roman"/>
          <w:color w:val="000000" w:themeColor="text1"/>
          <w:sz w:val="24"/>
          <w:lang w:val="ru-RU"/>
        </w:rPr>
        <w:t>коме је услед социјалне ускраћености, сметњи у развоју, инвалидитета и других разлога потребна додатна подршка у образовању и васпитању, установа обезбеђује отклањање физичких и комуникацијских препрека и доноси индивидуални образовни пл</w:t>
      </w: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t>а</w:t>
      </w:r>
      <w:r w:rsidRPr="006668B3">
        <w:rPr>
          <w:rFonts w:ascii="Times New Roman" w:hAnsi="Times New Roman" w:cs="Times New Roman"/>
          <w:color w:val="000000" w:themeColor="text1"/>
          <w:sz w:val="24"/>
          <w:lang w:val="ru-RU"/>
        </w:rPr>
        <w:t>н.</w:t>
      </w: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Pr="006668B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Циљ индивидуалног образовног плана јесте постизање оптималног укључивања детета и ученика у редован образовно-васпитни рад и његово осамостаљивање у вршњачком колективу. </w:t>
      </w:r>
    </w:p>
    <w:p w:rsidR="006668B3" w:rsidRPr="006668B3" w:rsidRDefault="006668B3" w:rsidP="006668B3">
      <w:pPr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6668B3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Полазећи од ових одредаба и задатака, Тим ће предлагати Педагошком колегијуму доношње одговарајућиох планова и програма везаних за инклузивно образовање, помагати у изради  индивидуалних  образовних планова и пружати све друге врсте помоћи наставницима и стручним сарадницима у реализацији програма и задатака који произилазе из позитивних законских и подзаконских аката, а који се односе на инклузивно образовање.  </w:t>
      </w:r>
    </w:p>
    <w:p w:rsidR="006668B3" w:rsidRPr="006668B3" w:rsidRDefault="006668B3" w:rsidP="006668B3">
      <w:pPr>
        <w:jc w:val="both"/>
        <w:rPr>
          <w:rFonts w:ascii="Times New Roman" w:hAnsi="Times New Roman" w:cs="Times New Roman"/>
          <w:color w:val="000000" w:themeColor="text1"/>
          <w:sz w:val="24"/>
          <w:lang w:val="sr-Cyrl-CS"/>
        </w:rPr>
      </w:pPr>
      <w:r w:rsidRPr="006668B3">
        <w:rPr>
          <w:rFonts w:ascii="Times New Roman" w:hAnsi="Times New Roman" w:cs="Times New Roman"/>
          <w:color w:val="000000" w:themeColor="text1"/>
          <w:sz w:val="24"/>
          <w:lang w:val="sr-Cyrl-CS"/>
        </w:rPr>
        <w:t xml:space="preserve"> Ради остваривање циљева и задатака у школској 202</w:t>
      </w:r>
      <w:r w:rsidRPr="006668B3">
        <w:rPr>
          <w:rFonts w:ascii="Times New Roman" w:hAnsi="Times New Roman" w:cs="Times New Roman"/>
          <w:color w:val="000000" w:themeColor="text1"/>
          <w:sz w:val="24"/>
          <w:lang w:val="ru-RU"/>
        </w:rPr>
        <w:t>2</w:t>
      </w:r>
      <w:r w:rsidRPr="006668B3">
        <w:rPr>
          <w:rFonts w:ascii="Times New Roman" w:hAnsi="Times New Roman" w:cs="Times New Roman"/>
          <w:color w:val="000000" w:themeColor="text1"/>
          <w:sz w:val="24"/>
          <w:lang w:val="sr-Cyrl-CS"/>
        </w:rPr>
        <w:t>/</w:t>
      </w:r>
      <w:r w:rsidRPr="006668B3">
        <w:rPr>
          <w:rFonts w:ascii="Times New Roman" w:hAnsi="Times New Roman" w:cs="Times New Roman"/>
          <w:color w:val="000000" w:themeColor="text1"/>
          <w:sz w:val="24"/>
          <w:lang w:val="ru-RU"/>
        </w:rPr>
        <w:t>23</w:t>
      </w:r>
      <w:r w:rsidRPr="006668B3">
        <w:rPr>
          <w:rFonts w:ascii="Times New Roman" w:hAnsi="Times New Roman" w:cs="Times New Roman"/>
          <w:color w:val="000000" w:themeColor="text1"/>
          <w:sz w:val="24"/>
          <w:lang w:val="sr-Cyrl-CS"/>
        </w:rPr>
        <w:t xml:space="preserve">. години Тим доноси:  </w:t>
      </w: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GridTable6Colorful-Accent6"/>
        <w:tblW w:w="10598" w:type="dxa"/>
        <w:tblLook w:val="01E0" w:firstRow="1" w:lastRow="1" w:firstColumn="1" w:lastColumn="1" w:noHBand="0" w:noVBand="0"/>
      </w:tblPr>
      <w:tblGrid>
        <w:gridCol w:w="3871"/>
        <w:gridCol w:w="2664"/>
        <w:gridCol w:w="2047"/>
        <w:gridCol w:w="2016"/>
      </w:tblGrid>
      <w:tr w:rsidR="003C7AA5" w:rsidRPr="00E076BD" w:rsidTr="003C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НОСИОЦИ АКТИВНОСТИ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НАЧИН ПРАЋЕЊА РЕАЛИЗАЦИЈЕ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Израда Плана рада стручног тима за инклузивно образовање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Чланови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Крај школске 20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- 202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.године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 Наставничком већу</w:t>
            </w:r>
          </w:p>
        </w:tc>
      </w:tr>
      <w:tr w:rsidR="003C7AA5" w:rsidRPr="00E076BD" w:rsidTr="003C7AA5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Упознавање родитеља на родитељским састанцима са  процедуром израде ИОП-а за ученике наше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          Директор</w:t>
            </w:r>
          </w:p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       Чланиви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Почетак школске године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 Наставничком већу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Праћење и израда педагошких профила наше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Чланови 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Почетак шк. год.Реализација континуирано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 наставничком већу</w:t>
            </w:r>
          </w:p>
        </w:tc>
      </w:tr>
      <w:tr w:rsidR="003C7AA5" w:rsidRPr="00E076BD" w:rsidTr="003C7AA5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Праћење и евалуација израде педагошких профила ученика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Директор и чланови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ME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Прво тромесечје шк.202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- 202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3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.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ME"/>
              </w:rPr>
              <w:t>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Извештаји Наставничком већу</w:t>
            </w: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Израда ИОП-а ученика наше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Чланови 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 наставничком већу</w:t>
            </w:r>
          </w:p>
        </w:tc>
      </w:tr>
      <w:tr w:rsidR="003C7AA5" w:rsidRPr="00E076BD" w:rsidTr="003C7AA5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Праћење и евалуација спровођења ИОПа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Чланови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Извештаји Наставничком већу</w:t>
            </w:r>
          </w:p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R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RS"/>
              </w:rPr>
              <w:t>Праћење реализације ИОП-а у  oквиру онлајн наставе за време пандемије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Чланови тима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Извештаји Наставничком већу</w:t>
            </w:r>
          </w:p>
        </w:tc>
      </w:tr>
      <w:tr w:rsidR="003C7AA5" w:rsidRPr="00E076BD" w:rsidTr="003C7AA5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Додатна подршка деци и ученицима са сметњама у развоју у оквиру редовног система образовања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Наставници и стручни сарадници ОШ „Смех и суза“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Извештаји Наставничком већу</w:t>
            </w:r>
          </w:p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</w:tr>
      <w:tr w:rsidR="003C7AA5" w:rsidRPr="00E076BD" w:rsidTr="003C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R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lastRenderedPageBreak/>
              <w:t xml:space="preserve"> Додатна подршка деци </w:t>
            </w: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RS"/>
              </w:rPr>
              <w:t xml:space="preserve"> са сметњама у развоју ПУ „Лане“ </w:t>
            </w: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СТИО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Извештаји Наставничком већу</w:t>
            </w:r>
          </w:p>
        </w:tc>
      </w:tr>
      <w:tr w:rsidR="003C7AA5" w:rsidRPr="006B4170" w:rsidTr="003C7AA5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Предлози садржаја стручног усавршавања наставника у области инклузије и рада са децом са посебним потребама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СТИО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Почетак школске 202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–</w:t>
            </w:r>
          </w:p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202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3</w:t>
            </w: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Годишњи план рада школе и уверења са семинара</w:t>
            </w:r>
          </w:p>
        </w:tc>
      </w:tr>
      <w:tr w:rsidR="003C7AA5" w:rsidRPr="006B4170" w:rsidTr="003C7A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</w:tcPr>
          <w:p w:rsidR="006668B3" w:rsidRPr="00E076BD" w:rsidRDefault="006668B3" w:rsidP="003B330F">
            <w:pPr>
              <w:tabs>
                <w:tab w:val="left" w:pos="6300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sr-Cyrl-CS"/>
              </w:rPr>
              <w:t>Пружање конкретне помоћи тимовима у реализацији индивидуалних образовних планова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СТИО</w:t>
            </w:r>
          </w:p>
        </w:tc>
        <w:tc>
          <w:tcPr>
            <w:tcW w:w="2047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континуирано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6" w:type="dxa"/>
          </w:tcPr>
          <w:p w:rsidR="006668B3" w:rsidRPr="00E076BD" w:rsidRDefault="006668B3" w:rsidP="003B330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076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Записници о раду (према врсти задатака)</w:t>
            </w:r>
          </w:p>
        </w:tc>
      </w:tr>
    </w:tbl>
    <w:p w:rsidR="006668B3" w:rsidRPr="006668B3" w:rsidRDefault="006668B3" w:rsidP="006668B3">
      <w:pPr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Default="004E2774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Default="004E2774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E2774" w:rsidRDefault="004E2774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spacing w:before="0"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668B3" w:rsidRDefault="006668B3" w:rsidP="002B1670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694505" w:rsidRDefault="00440025" w:rsidP="002B1670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</w:pP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6.3.4. </w:t>
      </w:r>
      <w:r w:rsid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План рада </w:t>
      </w:r>
      <w:r w:rsidRPr="0069450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Тим за заштиту ученика од дискриминације, насиља, злостављања и занемаривања </w:t>
      </w:r>
    </w:p>
    <w:p w:rsidR="00440025" w:rsidRPr="00440025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694505" w:rsidRDefault="00694505" w:rsidP="00694505">
      <w:pPr>
        <w:widowControl w:val="0"/>
        <w:autoSpaceDE w:val="0"/>
        <w:autoSpaceDN w:val="0"/>
        <w:adjustRightInd w:val="0"/>
        <w:ind w:firstLine="62"/>
        <w:rPr>
          <w:rFonts w:ascii="Times New Roman" w:hAnsi="Times New Roman" w:cs="Times New Roman"/>
          <w:bCs/>
          <w:sz w:val="24"/>
          <w:lang w:val="ru-RU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Овај актив чине: представници наставника и стручних сарадника.</w:t>
      </w:r>
      <w:r w:rsidRPr="00694505">
        <w:rPr>
          <w:rFonts w:ascii="Times New Roman" w:hAnsi="Times New Roman" w:cs="Times New Roman"/>
          <w:bCs/>
          <w:sz w:val="24"/>
          <w:lang w:val="ru-RU"/>
        </w:rPr>
        <w:t xml:space="preserve"> Чланови 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т</w:t>
      </w:r>
      <w:r w:rsidRPr="00694505">
        <w:rPr>
          <w:rFonts w:ascii="Times New Roman" w:hAnsi="Times New Roman" w:cs="Times New Roman"/>
          <w:bCs/>
          <w:sz w:val="24"/>
          <w:lang w:val="ru-RU"/>
        </w:rPr>
        <w:t>има у овој школкој години су:</w:t>
      </w:r>
    </w:p>
    <w:p w:rsidR="00694505" w:rsidRPr="00694505" w:rsidRDefault="00694505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RS"/>
        </w:rPr>
        <w:t>Марија Стаменковић</w:t>
      </w:r>
      <w:r w:rsidRPr="00694505">
        <w:rPr>
          <w:rFonts w:ascii="Times New Roman" w:hAnsi="Times New Roman" w:cs="Times New Roman"/>
          <w:bCs/>
          <w:sz w:val="24"/>
        </w:rPr>
        <w:t xml:space="preserve">, директор 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школе</w:t>
      </w:r>
    </w:p>
    <w:p w:rsidR="00694505" w:rsidRPr="00694505" w:rsidRDefault="00694505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 xml:space="preserve">Марија Стамболић, мастер дефектолог - </w:t>
      </w:r>
      <w:r w:rsidRPr="00694505">
        <w:rPr>
          <w:rFonts w:ascii="Times New Roman" w:hAnsi="Times New Roman" w:cs="Times New Roman"/>
          <w:bCs/>
          <w:sz w:val="24"/>
          <w:lang w:val="sr-Cyrl-RS"/>
        </w:rPr>
        <w:t>координатор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 xml:space="preserve"> Тима</w:t>
      </w:r>
    </w:p>
    <w:p w:rsidR="00694505" w:rsidRPr="00694505" w:rsidRDefault="00694505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Стојановић Елена, педагог- члан</w:t>
      </w:r>
    </w:p>
    <w:p w:rsidR="00694505" w:rsidRPr="00694505" w:rsidRDefault="00694505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Гордана Станојевић, логопед-члан</w:t>
      </w:r>
    </w:p>
    <w:p w:rsidR="00694505" w:rsidRPr="00694505" w:rsidRDefault="003B330F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sr-Cyrl-CS"/>
        </w:rPr>
        <w:t>Т</w:t>
      </w:r>
      <w:r w:rsidR="000931F1">
        <w:rPr>
          <w:rFonts w:ascii="Times New Roman" w:hAnsi="Times New Roman" w:cs="Times New Roman"/>
          <w:bCs/>
          <w:sz w:val="24"/>
          <w:lang w:val="sr-Cyrl-CS"/>
        </w:rPr>
        <w:t>еодора Дашић</w:t>
      </w:r>
      <w:r w:rsidR="00694505" w:rsidRPr="00694505">
        <w:rPr>
          <w:rFonts w:ascii="Times New Roman" w:hAnsi="Times New Roman" w:cs="Times New Roman"/>
          <w:bCs/>
          <w:sz w:val="24"/>
          <w:lang w:val="sr-Cyrl-CS"/>
        </w:rPr>
        <w:t>-</w:t>
      </w:r>
      <w:r w:rsidR="000931F1">
        <w:rPr>
          <w:rFonts w:ascii="Times New Roman" w:hAnsi="Times New Roman" w:cs="Times New Roman"/>
          <w:bCs/>
          <w:sz w:val="24"/>
          <w:lang w:val="sr-Cyrl-CS"/>
        </w:rPr>
        <w:t>олигофренолог</w:t>
      </w:r>
    </w:p>
    <w:p w:rsidR="00694505" w:rsidRPr="00694505" w:rsidRDefault="00694505" w:rsidP="00837C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RS"/>
        </w:rPr>
        <w:t>Јелена Петровић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, родитељ.</w:t>
      </w:r>
    </w:p>
    <w:p w:rsidR="00694505" w:rsidRPr="00694505" w:rsidRDefault="00694505" w:rsidP="00694505">
      <w:pPr>
        <w:widowControl w:val="0"/>
        <w:autoSpaceDE w:val="0"/>
        <w:autoSpaceDN w:val="0"/>
        <w:adjustRightInd w:val="0"/>
        <w:ind w:firstLine="62"/>
        <w:rPr>
          <w:rFonts w:ascii="Times New Roman" w:hAnsi="Times New Roman" w:cs="Times New Roman"/>
          <w:bCs/>
          <w:sz w:val="24"/>
          <w:lang w:val="ru-RU"/>
        </w:rPr>
      </w:pPr>
    </w:p>
    <w:p w:rsidR="00694505" w:rsidRPr="003A0105" w:rsidRDefault="00694505" w:rsidP="00694505">
      <w:pPr>
        <w:jc w:val="both"/>
        <w:rPr>
          <w:sz w:val="24"/>
          <w:lang w:val="sr-Cyrl-CS"/>
        </w:rPr>
      </w:pPr>
    </w:p>
    <w:p w:rsidR="00694505" w:rsidRPr="00694505" w:rsidRDefault="00694505" w:rsidP="00694505">
      <w:pPr>
        <w:tabs>
          <w:tab w:val="left" w:pos="6300"/>
        </w:tabs>
        <w:rPr>
          <w:rFonts w:ascii="Times New Roman" w:hAnsi="Times New Roman" w:cs="Times New Roman"/>
          <w:bCs/>
          <w:sz w:val="24"/>
          <w:lang w:val="sr-Cyrl-CS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Превентивне активности акционог плана за заштиту од дискриминације, насиља, злостављања и занемаривања</w:t>
      </w:r>
    </w:p>
    <w:p w:rsidR="00694505" w:rsidRPr="00B645F0" w:rsidRDefault="00694505" w:rsidP="00694505">
      <w:pPr>
        <w:ind w:left="720"/>
        <w:jc w:val="both"/>
        <w:rPr>
          <w:rFonts w:ascii="Comic Sans MS" w:hAnsi="Comic Sans MS"/>
          <w:sz w:val="24"/>
          <w:lang w:val="sr-Cyrl-CS"/>
        </w:rPr>
      </w:pPr>
    </w:p>
    <w:p w:rsidR="0044002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tbl>
      <w:tblPr>
        <w:tblStyle w:val="MediumGrid1-Accent6"/>
        <w:tblW w:w="1098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2700"/>
        <w:gridCol w:w="540"/>
        <w:gridCol w:w="1170"/>
        <w:gridCol w:w="1350"/>
        <w:gridCol w:w="1440"/>
      </w:tblGrid>
      <w:tr w:rsidR="001A62DD" w:rsidRPr="00E076BD" w:rsidTr="000D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НАЧИН РЕАЛИЗАЦИЈЕ</w:t>
            </w:r>
          </w:p>
        </w:tc>
        <w:tc>
          <w:tcPr>
            <w:tcW w:w="2700" w:type="dxa"/>
          </w:tcPr>
          <w:p w:rsidR="001A62DD" w:rsidRPr="0038042C" w:rsidRDefault="001A62DD" w:rsidP="0038042C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ОЧЕКИВАНИ РЕЗУЛТАТИ ИЛИ ПРОМЕНА</w:t>
            </w:r>
          </w:p>
        </w:tc>
        <w:tc>
          <w:tcPr>
            <w:tcW w:w="54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ВРЕМЕ РЕАЛИЗАЦИЈЕ</w:t>
            </w:r>
          </w:p>
        </w:tc>
        <w:tc>
          <w:tcPr>
            <w:tcW w:w="1170" w:type="dxa"/>
          </w:tcPr>
          <w:p w:rsidR="001A62DD" w:rsidRPr="0038042C" w:rsidRDefault="001A62DD" w:rsidP="0038042C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РЕАЛИЗАТОРИ АКТИВНОСТИ</w:t>
            </w:r>
          </w:p>
        </w:tc>
        <w:tc>
          <w:tcPr>
            <w:tcW w:w="1350" w:type="dxa"/>
          </w:tcPr>
          <w:p w:rsidR="001A62DD" w:rsidRPr="0038042C" w:rsidRDefault="001A62DD" w:rsidP="0038042C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КОГА ИНФОРМИШЕМО О АКТИВНОСТИМА</w:t>
            </w:r>
          </w:p>
        </w:tc>
        <w:tc>
          <w:tcPr>
            <w:tcW w:w="1440" w:type="dxa"/>
          </w:tcPr>
          <w:p w:rsidR="001A62DD" w:rsidRPr="0038042C" w:rsidRDefault="001A62DD" w:rsidP="0038042C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ИЗВОРИ ВЕРИФИКАЦИЈЕ</w:t>
            </w:r>
          </w:p>
        </w:tc>
      </w:tr>
      <w:tr w:rsidR="001A62DD" w:rsidRPr="00E076BD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Формирање тима, подела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задужења, динамика рада.</w:t>
            </w:r>
          </w:p>
        </w:tc>
        <w:tc>
          <w:tcPr>
            <w:tcW w:w="90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На састанку Тима.</w:t>
            </w:r>
          </w:p>
        </w:tc>
        <w:tc>
          <w:tcPr>
            <w:tcW w:w="270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Изабрани су чланови тима. Сви</w:t>
            </w:r>
            <w:r w:rsidRPr="003804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чланови Тима су упознати са циљевима, задацима, активностима и својим задужењима.</w:t>
            </w:r>
          </w:p>
        </w:tc>
        <w:tc>
          <w:tcPr>
            <w:tcW w:w="54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Септембар, 2022. год</w:t>
            </w:r>
          </w:p>
        </w:tc>
        <w:tc>
          <w:tcPr>
            <w:tcW w:w="117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Координатор Тима</w:t>
            </w:r>
          </w:p>
        </w:tc>
        <w:tc>
          <w:tcPr>
            <w:tcW w:w="1350" w:type="dxa"/>
          </w:tcPr>
          <w:p w:rsidR="001A62DD" w:rsidRPr="0038042C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Стручни сарадник</w:t>
            </w:r>
          </w:p>
        </w:tc>
        <w:tc>
          <w:tcPr>
            <w:tcW w:w="144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Записници Тима.</w:t>
            </w:r>
          </w:p>
        </w:tc>
      </w:tr>
      <w:tr w:rsidR="001A62DD" w:rsidRPr="00E076BD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Израда Програма заштите ученика од насиља и Плана рада за школску 2022/2023.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Одређивање критеријума и индикатора који су значајни у процени безбедности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насиља,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злостављања и занемаривања.</w:t>
            </w:r>
          </w:p>
        </w:tc>
        <w:tc>
          <w:tcPr>
            <w:tcW w:w="90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На састанку Тима.</w:t>
            </w:r>
          </w:p>
        </w:tc>
        <w:tc>
          <w:tcPr>
            <w:tcW w:w="270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 наставници су упознати са Програмом заштите ученика од дискриминације, насиља, злостављања и занемарива као и о </w:t>
            </w:r>
            <w:r w:rsidRPr="0038042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индикаторима који су битни у процени безбедности ученика.</w:t>
            </w:r>
          </w:p>
        </w:tc>
        <w:tc>
          <w:tcPr>
            <w:tcW w:w="540" w:type="dxa"/>
            <w:textDirection w:val="tbRl"/>
          </w:tcPr>
          <w:p w:rsidR="001A62DD" w:rsidRPr="0038042C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Септембар, 2022. год</w:t>
            </w:r>
          </w:p>
        </w:tc>
        <w:tc>
          <w:tcPr>
            <w:tcW w:w="117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Координатор Тима</w:t>
            </w:r>
          </w:p>
        </w:tc>
        <w:tc>
          <w:tcPr>
            <w:tcW w:w="1350" w:type="dxa"/>
          </w:tcPr>
          <w:p w:rsidR="001A62DD" w:rsidRPr="0038042C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 Наставничко веће</w:t>
            </w:r>
          </w:p>
        </w:tc>
        <w:tc>
          <w:tcPr>
            <w:tcW w:w="1440" w:type="dxa"/>
          </w:tcPr>
          <w:p w:rsidR="001A62DD" w:rsidRPr="0038042C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42C">
              <w:rPr>
                <w:rFonts w:ascii="Times New Roman" w:hAnsi="Times New Roman" w:cs="Times New Roman"/>
                <w:sz w:val="16"/>
                <w:szCs w:val="16"/>
              </w:rPr>
              <w:t>Записници Тима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Упознавање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 наставног особља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 са Правилником о Протоколу за заштиту ученика од насиља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;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У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познавање са Акционим планом заштите ученика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;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 xml:space="preserve">Информисање о Кућном реду школе. 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Именовање дежурних наставника и подела задужења (вођење књиге дежурства, евидентирање уласка непознатих лица у школу).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Информисање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 xml:space="preserve">наставног особља о Програму здравствене превенције која ће бити саставни део  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годишњих планова ЧОС;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Информисање наставног особља о Националној платформи ,,ЧУВАМ ТЕ“ у циљу превенције насиља.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Latn-RS"/>
              </w:rPr>
            </w:pPr>
          </w:p>
        </w:tc>
        <w:tc>
          <w:tcPr>
            <w:tcW w:w="90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На седници Наставничког већа.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аставно особље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је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упознато са Програмом заштите ученика од дискриминације, насиља, злостављања и занемарива,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Акционим планом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кућном реду школе,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подели задужења насатвника при дежурству, Програмом здравствене превенције као и са Националном платформом ,,ЧУВАМ ТЕ“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Септемба, 2022. 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Наставно особље, директор,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</w:t>
            </w:r>
          </w:p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Наставничко веће.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Записници Тима, записници са седнице Наставничког већа, дневници,</w:t>
            </w:r>
          </w:p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књига и свеска дежурства, евиденција похађаних обука са платформе.</w:t>
            </w:r>
          </w:p>
        </w:tc>
      </w:tr>
      <w:tr w:rsidR="001A62DD" w:rsidRPr="00E076BD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- Информисање родитеља у свим одељењима о Протоколу за заштиту ученика од насиља, злостављања и занемаривања;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У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познавање са правилима понашања у Школи;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Ин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формисање о активностима Школе у овој области,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;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Информисање родитеља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са Акцоним планом заштите ученика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;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У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кључивање родитеља у превентивне и интервентне мере активности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;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Информисање родитеља о Националној платформи ,,ЧУВАМ ТЕ“ у циљу превенције насиља.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родитељским састанцима,</w:t>
            </w: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часовима ОС.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Родитељи и ученици су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упознати са Програмом заштите ученика од дискриминације, насиља, злостављања и занемарив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њ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Акционим планом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кућном реду школе,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правилима понашања у школи и Националном платформом ,,ЧУВАМ ТЕ“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Септемба, 2022. год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Одељенске старешине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дневници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Обележавање Светског дана дислексије и дисграфије.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 у циљу обележавање светског дана дислексије и дисграфије.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Септемба, 2022. год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Сви наставници и ученици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 родитељи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E076BD" w:rsidTr="000D64C3">
        <w:trPr>
          <w:cantSplit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Сарадња са релевантним службама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у локалној самоуправи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(Центром за социјални рад,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 xml:space="preserve"> МУП-ом, </w:t>
            </w: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 xml:space="preserve"> Предшколском установом, Школском управом, Црвеним крстом)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састанку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Успостављање сарадње, размена информација, стручне помоћи са релевантним установама у локалној самоуправи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Током школске године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Наставно особље, директор,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</w:t>
            </w:r>
          </w:p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Упознавање ученика свих разреда са правилима безбедног понашања у саобраћају.</w:t>
            </w:r>
          </w:p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Ученици свих разреда биће упознати са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врстама 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правилима безбедног понашања у саобраћају, путем радионице.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Октобар 2022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Координатор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Директор, стручни сарадник, одељенске старешине.</w:t>
            </w:r>
          </w:p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 Записник Тима, летопис, извештај шрп-а, страница школе.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lastRenderedPageBreak/>
              <w:t>Обележавање Дечје недеље.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дому културе.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учествоваће са ученицима других школа у реализацији радионица поводом обележавање Дечје недеље.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Тима, одељенске старешине, стручни сарадник,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Директор, стручни сарадник, одељенске старешине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родитељи.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Обележавање Европског дана заштите од трговине људима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Приказивање кратких едукативних филмова, на тему трговина људима.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старијих разреда, наставници и родитељи учествовали су у обележавању Европског дана трговине људима.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Координатор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сарадни, директор.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Реализација радионице о трговини људима.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старијих разрда, наставници и родитељи биће упознати са појмом трговине људима, виктимизацијом, експлоатацијом и начином заштите.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Координатор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сарадни, медицинска 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сарадник, директор, одељенске старешине, 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Индетификација и подршка жртвама трговине људима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старијих разрда, наставници и родитељи, биће упознати са начином и сврхом индетификације и подршке жртвама трговине људима.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Координатор Тима, стручни сарадни, медицинска сестра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сарадник, директор, одељенске старешине, 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Обележавање Светског дана здраве хране.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су учествовали у реализацији радионице под називом ,,У здравом телу, здрав дух“.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Координатор Тима,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сарадни, медицинска сестра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Обележавање светског дана заштите животиња.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ће путем радионице упознати дивље и домаће животиње, њихово гајење и заштиту у циљу развијање љубави, бриге и поштовања  према животињама.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Тима, стручни сарадник,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Обележавање светског дана воћа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нижих разреда ће путем радионице бити упознати са воћем и поврћем, њиховом значају и начину њиховог гајења у циљу развијања љубави и бриге према биљкама.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Тима, стручни сарадник, мед.сестра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Обележавање светског дана церебралне парализе 6.октобар.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под називом ,,Остави свој траг“, у циљу обележавање светског дана церебралне парализе и подршке оболелима.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Сви ученици и наставници и родитељи.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RS"/>
              </w:rPr>
              <w:t>Обележавање светског дана менталног здравља 10.октобар.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поводом обележавање Светског дана менталног здравља.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Октобар, 2022.год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Сви ученици и наставници и родитељи.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076BD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Записник Тима, 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Упознавање ученика са процедурама заштите ученика од дискриминац, насиља, злост, занемаривања кроз едукативни пано.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Ученици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 родитељи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ће бити упознати са процедурама заштите од насиља, злостав, занемаривања, кроз едукативни пано о насиљу.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Новембар, 2022.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Координатор Тима, стручни сарадник.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школе.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Обележавање светског дана борбе против насиља, злостављања и занемаривања деце.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Ученици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 родитељи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ће бити упознати са појмом и врстама насиља, као и превенције истих, путем радионице.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Новембар,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школе.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lastRenderedPageBreak/>
              <w:t>Обележавање Међународног дана толеранције.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ће путем радионице бити упознати са ненасилним решавањем конфликата и развијању међусобне љубави и толеранције.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Новембар,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Упознавање ученика са дечјим правима и обавезама.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су упознати са својим правима и обавезама путем заједничке израде паноа.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Новембар,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свестског дана борбе против болести зависности.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старијих разреда и родитељи, биће упознати са појмом и врстама дроге путем радионице.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Новембар,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Директор, стручни сарадник, одељенске старешине,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родитељи,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Упросторијама ОШ,,Смех и суза“.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Ученици ће бити упознати са опасностима пиротехничких средстава.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Децембар,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наставно особље.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школе.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Реализација радионице Правила понашања у школи“.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Ученици старијих разреда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су упознати са правилима понашања у школи путем паноа.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децембар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2022.</w:t>
            </w: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наставно особље.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школе.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Реализација радионице ,,Родна равноправност“.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Ученици старијих разреда су на крестиван начин путем радионице упознати са појмом пола и рода као и разликовање истих.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децембар 2022.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наставно особље.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Новогодишњи и Божићни празници.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ће учествовати у креативној радионици у циљу развијања љубави, поштовања, креативности, колегијалности.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децембар 2022.год.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наставно особље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Реализација радионице ,,Није тешко бити фин“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Ученици старијих разреда ће на крестиван начин путем радионице упознати са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појмом не/прихватљиво понашање у школи, код куће, на јавном месту, према старијим особама и сл.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јануар 2023.год.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наставно особље.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E076BD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Евидентирање најризичнијих ситуација у школи уколико постоје и одређивање превентивних мера за умањење ризика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“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Континуирано евидентирање ризичних ситуација и понашања у школском простору.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Током школске године.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Тима, наставно особље.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наставно особље, директор.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Записник Тима, књига дежурства.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Подношење извештаја на крају првог полугодишта.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На седници Наставаничког већа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Стручна служба, директор и наставно особље су упознати са извештајем Тима.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Фебруар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Координатор Тима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наставно особље, директор.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Извештај о реализацији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полу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годишњег плана рада тима.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Свестског дана логопеда 06.03.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“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поводом обележавање Светског дана логопеда.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Март,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Сви ученици и наставници и родитељи.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 родитељи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lastRenderedPageBreak/>
              <w:t>Обележавање Међународног дана жена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“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ће учествовати у креативној радионици на изради честитака својим мамама поводом обележавања Међународног дана жена.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Март,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Тим, мед.сестра.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Стручни сарадник, наставно особље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Свестског дана дауновог синдрома 21.03.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поводом обележавање Светског дана дауновог синдрома.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Март, 2023. год.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Сви ученици и наставници и родитељи.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 родитељи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Ускрашња чаролија.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ће учествовати у креативној радионици поводом обележавања Ускршњег празника.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Април,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Тим, мед.сестра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наставно особље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родитељи.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свестског дана аутизма 02.04.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и наставници ће учествовати у реализацији креативних активности поводом обележавање Светског дана аутизма.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Април,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Сви ученици и наставници и родитељи.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Директор, родитељи.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Организација спортских активности на нивоу школе.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“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млађих и старијих разреда, учествоваће у разним спортским активностима, прилагођених њиховим способностима и интересовањима.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Мај,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Тим, наствник физичког и здраственог васпитања.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Стручни сарадник, родитељи,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директор,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наставно особље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Европског дана паркова.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Обилазак парка ,,Брђанка“.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свих разреда према својим могућностима ће у пратњи наставног особља, обићи парк ,,Брђанка“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Мај,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Тим, мед.сестра, наставно особље.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родитељи, директор, наставно особље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Обележавање Светског дана заштите животне средине.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просторијама ОШ,,Смех и суза.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Ученици старијих разреда учествоваће у радионици на тему заштита животне средине у циљу развијања љубави, бриге и неге животне средине.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Јун,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координатор Тим, мед.сестра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Стручни сарадник.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Записници Тима, летопиос, извештај шрп-а, страница школе</w:t>
            </w:r>
          </w:p>
        </w:tc>
      </w:tr>
      <w:tr w:rsidR="001A62DD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1A62DD" w:rsidRPr="0038042C" w:rsidRDefault="001A62DD" w:rsidP="0038042C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</w:pPr>
            <w:r w:rsidRPr="003804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CS"/>
              </w:rPr>
              <w:t>Подношење извештаја на крају школске године.</w:t>
            </w:r>
          </w:p>
        </w:tc>
        <w:tc>
          <w:tcPr>
            <w:tcW w:w="900" w:type="dxa"/>
            <w:textDirection w:val="btLr"/>
            <w:vAlign w:val="bottom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На седници Наставаничког већа</w:t>
            </w:r>
          </w:p>
        </w:tc>
        <w:tc>
          <w:tcPr>
            <w:tcW w:w="270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Стручна служба, директор и наставно особље су упознати са извештајем Тима</w:t>
            </w:r>
          </w:p>
        </w:tc>
        <w:tc>
          <w:tcPr>
            <w:tcW w:w="540" w:type="dxa"/>
            <w:textDirection w:val="tbRl"/>
          </w:tcPr>
          <w:p w:rsidR="001A62DD" w:rsidRPr="00E076BD" w:rsidRDefault="001A62DD" w:rsidP="0038042C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Јун 2023.</w:t>
            </w:r>
          </w:p>
        </w:tc>
        <w:tc>
          <w:tcPr>
            <w:tcW w:w="117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Координатор Тима.</w:t>
            </w:r>
          </w:p>
        </w:tc>
        <w:tc>
          <w:tcPr>
            <w:tcW w:w="135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наставно особље, директор.</w:t>
            </w:r>
          </w:p>
        </w:tc>
        <w:tc>
          <w:tcPr>
            <w:tcW w:w="1440" w:type="dxa"/>
          </w:tcPr>
          <w:p w:rsidR="001A62DD" w:rsidRPr="00E076BD" w:rsidRDefault="001A62DD" w:rsidP="0038042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Извештај о реализацији годишњег плана рада тима..</w:t>
            </w:r>
          </w:p>
        </w:tc>
      </w:tr>
    </w:tbl>
    <w:p w:rsidR="00096B64" w:rsidRP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  <w:r>
        <w:rPr>
          <w:rFonts w:ascii="Times New Roman" w:eastAsia="Calibri" w:hAnsi="Times New Roman" w:cs="Times New Roman"/>
          <w:sz w:val="23"/>
          <w:szCs w:val="23"/>
          <w:lang w:val="sr-Cyrl-CS"/>
        </w:rPr>
        <w:t>Акциони план превентивних,интервентних активности</w:t>
      </w:r>
      <w:r w:rsidR="003B330F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и индивидуални планови заштите су саставни део Програма и акционог плана који је представња прилог овом документу.</w:t>
      </w: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096B64" w:rsidRDefault="00096B64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440025" w:rsidRPr="00440025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3B330F" w:rsidRDefault="00440025" w:rsidP="00351083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3B330F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6.3.5. </w:t>
      </w:r>
      <w:r w:rsidRPr="003B330F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Тим за самовредновање</w:t>
      </w:r>
    </w:p>
    <w:p w:rsidR="003B330F" w:rsidRDefault="003B330F" w:rsidP="003B330F">
      <w:pPr>
        <w:widowControl w:val="0"/>
        <w:autoSpaceDE w:val="0"/>
        <w:autoSpaceDN w:val="0"/>
        <w:adjustRightInd w:val="0"/>
        <w:ind w:firstLine="62"/>
        <w:rPr>
          <w:rFonts w:ascii="Times New Roman" w:hAnsi="Times New Roman" w:cs="Times New Roman"/>
          <w:bCs/>
          <w:sz w:val="24"/>
          <w:lang w:val="ru-RU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lastRenderedPageBreak/>
        <w:t>Овај актив чине: представници наставника и стручних сарадника.</w:t>
      </w:r>
      <w:r w:rsidRPr="00694505">
        <w:rPr>
          <w:rFonts w:ascii="Times New Roman" w:hAnsi="Times New Roman" w:cs="Times New Roman"/>
          <w:bCs/>
          <w:sz w:val="24"/>
          <w:lang w:val="ru-RU"/>
        </w:rPr>
        <w:t xml:space="preserve"> Чланови 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т</w:t>
      </w:r>
      <w:r w:rsidRPr="00694505">
        <w:rPr>
          <w:rFonts w:ascii="Times New Roman" w:hAnsi="Times New Roman" w:cs="Times New Roman"/>
          <w:bCs/>
          <w:sz w:val="24"/>
          <w:lang w:val="ru-RU"/>
        </w:rPr>
        <w:t>има у овој школкој години су:</w:t>
      </w:r>
    </w:p>
    <w:p w:rsidR="000931F1" w:rsidRPr="000931F1" w:rsidRDefault="000931F1" w:rsidP="00837CD6">
      <w:pPr>
        <w:pStyle w:val="ListParagraph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Марија Стаменковић, директор школе</w:t>
      </w:r>
    </w:p>
    <w:p w:rsidR="003B330F" w:rsidRPr="00694505" w:rsidRDefault="003B330F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sr-Cyrl-RS"/>
        </w:rPr>
        <w:t>Катарина Крчмар</w:t>
      </w:r>
      <w:r w:rsidRPr="00694505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олигофренолог</w:t>
      </w:r>
    </w:p>
    <w:p w:rsidR="000931F1" w:rsidRPr="000931F1" w:rsidRDefault="000931F1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RS"/>
        </w:rPr>
        <w:t>Данијела Врачар Вујошевић, наставник-дефектолог-члан</w:t>
      </w:r>
    </w:p>
    <w:p w:rsidR="003B330F" w:rsidRPr="00694505" w:rsidRDefault="003B330F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Стојановић Елена, педагог- члан</w:t>
      </w:r>
    </w:p>
    <w:p w:rsidR="000931F1" w:rsidRPr="000931F1" w:rsidRDefault="000931F1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CS"/>
        </w:rPr>
        <w:t>Биљана Веселиновић</w:t>
      </w:r>
      <w:r w:rsidR="003B330F" w:rsidRPr="00694505">
        <w:rPr>
          <w:rFonts w:ascii="Times New Roman" w:hAnsi="Times New Roman" w:cs="Times New Roman"/>
          <w:bCs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наставник-дефектолог-члан</w:t>
      </w:r>
    </w:p>
    <w:p w:rsidR="000931F1" w:rsidRPr="000931F1" w:rsidRDefault="000931F1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sr-Cyrl-CS"/>
        </w:rPr>
        <w:t>Јасмина Марковић-логопед-члан</w:t>
      </w:r>
    </w:p>
    <w:p w:rsidR="003B330F" w:rsidRPr="000931F1" w:rsidRDefault="000931F1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lang w:val="sr-Cyrl-CS"/>
        </w:rPr>
        <w:t xml:space="preserve"> - представник Школског одбора</w:t>
      </w:r>
    </w:p>
    <w:p w:rsidR="000931F1" w:rsidRPr="001A62DD" w:rsidRDefault="000931F1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 w:rsidR="001A62DD">
        <w:rPr>
          <w:rFonts w:ascii="Times New Roman" w:hAnsi="Times New Roman" w:cs="Times New Roman"/>
          <w:bCs/>
          <w:sz w:val="24"/>
          <w:lang w:val="sr-Cyrl-RS"/>
        </w:rPr>
        <w:t>Јасмина Марковић</w:t>
      </w:r>
      <w:r>
        <w:rPr>
          <w:rFonts w:ascii="Times New Roman" w:hAnsi="Times New Roman" w:cs="Times New Roman"/>
          <w:bCs/>
          <w:sz w:val="24"/>
          <w:lang w:val="sr-Cyrl-RS"/>
        </w:rPr>
        <w:t xml:space="preserve"> - представник Савета родитеља</w:t>
      </w:r>
    </w:p>
    <w:p w:rsidR="003B330F" w:rsidRPr="00694505" w:rsidRDefault="003B330F" w:rsidP="003B330F">
      <w:pPr>
        <w:widowControl w:val="0"/>
        <w:autoSpaceDE w:val="0"/>
        <w:autoSpaceDN w:val="0"/>
        <w:adjustRightInd w:val="0"/>
        <w:ind w:firstLine="62"/>
        <w:rPr>
          <w:rFonts w:ascii="Times New Roman" w:hAnsi="Times New Roman" w:cs="Times New Roman"/>
          <w:bCs/>
          <w:sz w:val="24"/>
          <w:lang w:val="ru-RU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tbl>
      <w:tblPr>
        <w:tblStyle w:val="MediumGrid1-Accent6"/>
        <w:tblW w:w="11520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720"/>
        <w:gridCol w:w="1810"/>
        <w:gridCol w:w="1160"/>
        <w:gridCol w:w="1350"/>
        <w:gridCol w:w="1080"/>
        <w:gridCol w:w="900"/>
        <w:gridCol w:w="900"/>
      </w:tblGrid>
      <w:tr w:rsidR="00E076BD" w:rsidRPr="00E076BD" w:rsidTr="00380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СТАНДАРДИ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АКТИВНОСТИ</w:t>
            </w:r>
          </w:p>
        </w:tc>
        <w:tc>
          <w:tcPr>
            <w:tcW w:w="720" w:type="dxa"/>
          </w:tcPr>
          <w:p w:rsidR="000931F1" w:rsidRPr="00E076BD" w:rsidRDefault="000931F1" w:rsidP="00861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ВРЕМЕ 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НАЧИН ПРАЋЕЊА РЕАЛИЗАЦИЈЕ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ОЧЕКИВАНИ ИСХОДИ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ИЗВОРИ ДОКАЗА</w:t>
            </w: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НОСИОЦИ АКТИВНОСТИ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УЧЕСНИЦИ, САРАДНИЦИ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ИЗАЗОВИ/ПРЕПРЕКЕ</w:t>
            </w:r>
          </w:p>
        </w:tc>
      </w:tr>
      <w:tr w:rsidR="00E076BD" w:rsidRPr="006B4170" w:rsidTr="0038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Резултати ученика на завршном испиту показу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оствареност стандарда постигнућа наставних предмета, односно оствареност постављених индивидуалних циљева учења.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езултат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ученика на завршном испиту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односу на индивидуалне циљеве/исходе учења</w:t>
            </w:r>
          </w:p>
        </w:tc>
        <w:tc>
          <w:tcPr>
            <w:tcW w:w="72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Јул 2022-март 2023. 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Чек листе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Унос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обрада података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докумената (извори доказа)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Ученици ко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доби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додатну образовну подршку постижу очекиване резултате на завршном испиту у односу на индивидуалне циљеве/исходе учења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ИОП-и и Педагошки профили ученика 8. разреда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Резултати са пробног и завршног испита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Тим за самовредновање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Наставници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Родитељ/старатељ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Индикатори (осим 3.1.6.) нису оствариви за ученике са сметњама у развоју</w:t>
            </w:r>
          </w:p>
        </w:tc>
      </w:tr>
      <w:tr w:rsidR="00E076BD" w:rsidRPr="006B4170" w:rsidTr="0038042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Школа континуирано доприноси бољим образовним постигнућима ученика.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образовних постигнућа ученика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документације 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допунск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ој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настав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Анализа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програм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припреме ученика за завршни испит. 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езултат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иници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алних и годишњих тестова и провера знања</w:t>
            </w:r>
          </w:p>
        </w:tc>
        <w:tc>
          <w:tcPr>
            <w:tcW w:w="72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Јул 2022-март 2023.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педагошке документације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Резултати праћења образовних постигнућа користе се за даљи развоj ученика.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Ученици коjима jе потребна додатна образовна подршка остваруjу постигнућа у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складу са индивидуалним циљевима учења/прилагођеним образовним стандардима.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Ученици су укључени у допунску наставу у складу са своjим потребама.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- Ученици коjи похађаjу допунску наставу показуjу напредак у учењу.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Ученици коjи похађаjу часове додатног рада остваруjу напредак у складу са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програмским циљевима и индивидуалним потребама.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реализуjе квалитетан програм припреме ученика за завршни испит.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Резултати инициjалних и годишњих тестова и провера знања користе се у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индивидуализациjи подршке у учењу.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- Иницијални тестови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Педагошке свеске ученика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Портфолио ученика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Документација о допунској настави 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Тим за самовредновање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Ученици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Наставници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Стручни сарадници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Тим за развој међупредметних компетенција и предузетништва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Индикатор 3.2.8. није могуће остварити због сметњи у развоју ученика</w:t>
            </w:r>
          </w:p>
        </w:tc>
      </w:tr>
      <w:tr w:rsidR="00E076BD" w:rsidRPr="006B4170" w:rsidTr="0038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 школи функционише систем пружања подршке свим ученицима.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систем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пружања подршке свим ученицима.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 пружање подршке ученицима у учењу.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мер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пружање васпитне подршке ученицима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Анализа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успеха и владања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 пружања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подршке ученицима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подршке ученицима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активности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школе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сарадњи са релевантним институци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ама и по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единцима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подршке коју ш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кола пружа ученицима при преласку из 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едног у други циклус образовања.</w:t>
            </w:r>
          </w:p>
        </w:tc>
        <w:tc>
          <w:tcPr>
            <w:tcW w:w="72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Јул 2022-март 2023.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Увид у Извештаје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Преглед педагошке документације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предузима разноврсне мере за пружање подршке ученицима у учењу.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предузима разноврсне мере за пружање васпитне подршке ученицима.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 основу анализе успеха и владања предузимаjу се мере подршке ученицима.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У пружању подршке ученицима школа укључуjе породицу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односно законске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заступнике.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 пружању подршке ученицима школа предузима различите активности у сарадњи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са релевантним институциjама и поjединцима.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пружа подршку ученицима при преласку из jедног у други циклус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образовања.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- Извештај Тима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Извештаји Стручних сарадника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Дневници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Педагошке свеске и мишљења наставника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Сарадња са институцијама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Посете школа</w:t>
            </w: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Тим за самовредновање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Ученици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Наставници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Родитељи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Стручни сарадници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Директор школе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Педагог школе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Тим за професионалну орјентацију ученика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Институције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Средње школе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Мали број ученика који наставља даље школовање услед тежих развојних сметњи</w:t>
            </w:r>
          </w:p>
        </w:tc>
      </w:tr>
      <w:tr w:rsidR="00E076BD" w:rsidRPr="006B4170" w:rsidTr="0038042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 школи се подстиче лични, професионални и соци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ални разво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ученика.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документације 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програми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/активности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 којима се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разви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ају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алн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е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вештин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е 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Анализа докумената о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праћењ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укључености ученика у ваннаставне активности и интересовања ученика, школа утврђу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 понуду ваннаставних активности.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Анализа докумената 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промо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цији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здрав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их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стило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ва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живота, права детета, заштита човекове околине и одрживи разво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Анализа докумената о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наставн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ом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рад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ваннаставн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им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активности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 које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подстич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професионални разво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ученика, односно кари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ерно вођење и саветовање</w:t>
            </w:r>
          </w:p>
        </w:tc>
        <w:tc>
          <w:tcPr>
            <w:tcW w:w="72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Јул 2022-март 2023.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Преглед материјала са активности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 школи се организуjу програми/активности за развиjање социjалних вештина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(конструктивно решавање проблема, ненасилна комуникациjа…).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 основу праћења укључености ученика у ваннаставне активности и интересовања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ученика, школа утврђуjе понуду ваннаставних активности.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 школи се промовишу здрави стилови живота, права детета, заштита човекове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околине и одрживи развоj.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Кроз наставни рад и ваннаставне активности подстиче се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професионални развоj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ученика, односно кариjерно вођење и саветовање.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- Фотографије, радови ученика, видео снимци са радионица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Извештаји Тимова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Тим за самовредновање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Наставници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Стручни сарадници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Родитељи/старатељи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Педагог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Тим за професионалну орјентацију ученика</w:t>
            </w:r>
          </w:p>
          <w:p w:rsidR="000931F1" w:rsidRPr="00E076BD" w:rsidRDefault="000931F1" w:rsidP="00C83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Тим за заштиту ученика од дискриминације,насиља, злостављања и занемаривања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Конструктивно решавање проблема је немогуће због сметњи у развоју ученика </w:t>
            </w:r>
          </w:p>
          <w:p w:rsidR="000931F1" w:rsidRPr="00E076BD" w:rsidRDefault="000931F1" w:rsidP="00C8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Агресивно понашање је некада последица здравственог стања детета  </w:t>
            </w:r>
          </w:p>
        </w:tc>
      </w:tr>
      <w:tr w:rsidR="00E076BD" w:rsidRPr="006B4170" w:rsidTr="0038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931F1" w:rsidRPr="00E076BD" w:rsidRDefault="000931F1" w:rsidP="00C837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 школи функционише систем подршке ученицима из осетљивих група и ученицима са изузетним способностима.</w:t>
            </w:r>
          </w:p>
        </w:tc>
        <w:tc>
          <w:tcPr>
            <w:tcW w:w="162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документације о упису ученика из осетљивих група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 документације о редовном похађању наставе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ученика из осетљивих група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Анализа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индивидуализовани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х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приступ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/индивидуални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х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образовни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х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планов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ученике из осетљивих група и ученике са изузетним способностима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компензаторни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х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програм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/активности за подршку учењу за ученике из осетљивих група.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Анализа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механиз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ама којима се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идентифик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ују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са изузетним способностима и ствара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услов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њихово напредовање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Анализа докумената о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сара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дњи школе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са релевантним институци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ама и по</w:t>
            </w:r>
            <w:r w:rsidRPr="00E076BD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единцима у подршци ученицима из осетљивих група и ученицима са изузетним способностима</w:t>
            </w:r>
          </w:p>
        </w:tc>
        <w:tc>
          <w:tcPr>
            <w:tcW w:w="72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Јул 2022-март 2023.</w:t>
            </w:r>
          </w:p>
        </w:tc>
        <w:tc>
          <w:tcPr>
            <w:tcW w:w="181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Увид у документацију, Извештаје, дневнике</w:t>
            </w:r>
          </w:p>
        </w:tc>
        <w:tc>
          <w:tcPr>
            <w:tcW w:w="116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ствара услове за упис ученика из осетљивих група.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предузима мере за редовно похађање наставе ученика из осетљивих група.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 школи се примењуjе индивидуализовани приступ/индивидуални образовни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планови за ученике из осетљивих група и ученике са изузетним способностима.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 школи се организуjу компензаторни програми/активности за подршку учењу за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ученике из осетљивих група.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Школа има успостављене механизме за идентификациjу ученика са изузетним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способностима и ствара услове за њихово напредовање (акцелерациjа; обогаћивање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програма).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Школа сарађуjе са релевантним институциjама и </w:t>
            </w: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поjединцима у подршци ученицима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осетљивих група и ученицима са изузетним способностима.</w:t>
            </w:r>
          </w:p>
        </w:tc>
        <w:tc>
          <w:tcPr>
            <w:tcW w:w="135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- Документација о уписаним ученицима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Изостанци ученика из осетљивих група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ИОП-и 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Извештај Тима за инклузивно образовање</w:t>
            </w:r>
          </w:p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Сарадња са институцијама</w:t>
            </w:r>
          </w:p>
        </w:tc>
        <w:tc>
          <w:tcPr>
            <w:tcW w:w="108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Тим за самовредновање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Тим за инклузивно образовање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Директор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Родитељи/старатељи</w:t>
            </w:r>
          </w:p>
          <w:p w:rsidR="000931F1" w:rsidRPr="00E076BD" w:rsidRDefault="000931F1" w:rsidP="00C83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Центар за социјални рад</w:t>
            </w:r>
          </w:p>
        </w:tc>
        <w:tc>
          <w:tcPr>
            <w:tcW w:w="900" w:type="dxa"/>
          </w:tcPr>
          <w:p w:rsidR="000931F1" w:rsidRPr="00E076BD" w:rsidRDefault="000931F1" w:rsidP="00C83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076B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Индикатор 4.3.5. је неостварив, јер  школу похађају деца са сметњама у развоју, док је индикатор 4.3.6. делимично остварив</w:t>
            </w:r>
          </w:p>
        </w:tc>
      </w:tr>
    </w:tbl>
    <w:p w:rsidR="00440025" w:rsidRDefault="00440025" w:rsidP="0035108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8042C" w:rsidRDefault="0038042C" w:rsidP="0035108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8042C" w:rsidRDefault="0038042C" w:rsidP="0035108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8042C" w:rsidRPr="00351083" w:rsidRDefault="0038042C" w:rsidP="0035108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Default="00440025" w:rsidP="0024302C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861BE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6.3.6. Т</w:t>
      </w:r>
      <w:r w:rsidRPr="00861BE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им за професионалну орјентацију ученика</w:t>
      </w:r>
    </w:p>
    <w:p w:rsidR="00861BE7" w:rsidRDefault="00861BE7" w:rsidP="0024302C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</w:p>
    <w:p w:rsidR="00861BE7" w:rsidRDefault="00861BE7" w:rsidP="00861BE7">
      <w:pPr>
        <w:widowControl w:val="0"/>
        <w:autoSpaceDE w:val="0"/>
        <w:autoSpaceDN w:val="0"/>
        <w:adjustRightInd w:val="0"/>
        <w:ind w:firstLine="62"/>
        <w:rPr>
          <w:rFonts w:ascii="Times New Roman" w:hAnsi="Times New Roman" w:cs="Times New Roman"/>
          <w:bCs/>
          <w:sz w:val="24"/>
          <w:lang w:val="ru-RU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Овај актив чине: представници наставника и стручних сарадника.</w:t>
      </w:r>
      <w:r w:rsidRPr="00694505">
        <w:rPr>
          <w:rFonts w:ascii="Times New Roman" w:hAnsi="Times New Roman" w:cs="Times New Roman"/>
          <w:bCs/>
          <w:sz w:val="24"/>
          <w:lang w:val="ru-RU"/>
        </w:rPr>
        <w:t xml:space="preserve"> Чланови 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т</w:t>
      </w:r>
      <w:r w:rsidRPr="00694505">
        <w:rPr>
          <w:rFonts w:ascii="Times New Roman" w:hAnsi="Times New Roman" w:cs="Times New Roman"/>
          <w:bCs/>
          <w:sz w:val="24"/>
          <w:lang w:val="ru-RU"/>
        </w:rPr>
        <w:t>има у овој школкој години су:</w:t>
      </w:r>
    </w:p>
    <w:p w:rsidR="00861BE7" w:rsidRPr="00861BE7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RS"/>
        </w:rPr>
        <w:t>Никола Антић</w:t>
      </w:r>
      <w:r w:rsidRPr="00861BE7">
        <w:rPr>
          <w:rFonts w:ascii="Times New Roman" w:hAnsi="Times New Roman" w:cs="Times New Roman"/>
          <w:bCs/>
          <w:sz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специјални педагог-координатор Тима</w:t>
      </w:r>
    </w:p>
    <w:p w:rsidR="00861BE7" w:rsidRPr="000931F1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RS"/>
        </w:rPr>
        <w:t>Марија Стамболић, наставник,специјални педагог-</w:t>
      </w:r>
      <w:r w:rsidRPr="00861BE7">
        <w:rPr>
          <w:rFonts w:ascii="Times New Roman" w:hAnsi="Times New Roman" w:cs="Times New Roman"/>
          <w:bCs/>
          <w:sz w:val="24"/>
          <w:lang w:val="sr-Cyrl-CS"/>
        </w:rPr>
        <w:t xml:space="preserve"> 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>члан</w:t>
      </w:r>
    </w:p>
    <w:p w:rsidR="00861BE7" w:rsidRPr="00694505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94505">
        <w:rPr>
          <w:rFonts w:ascii="Times New Roman" w:hAnsi="Times New Roman" w:cs="Times New Roman"/>
          <w:bCs/>
          <w:sz w:val="24"/>
          <w:lang w:val="sr-Cyrl-CS"/>
        </w:rPr>
        <w:t>Стојановић Елена, педагог- члан</w:t>
      </w:r>
    </w:p>
    <w:p w:rsidR="00861BE7" w:rsidRPr="000931F1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CS"/>
        </w:rPr>
        <w:t>Оливера Савић</w:t>
      </w:r>
      <w:r w:rsidRPr="00694505">
        <w:rPr>
          <w:rFonts w:ascii="Times New Roman" w:hAnsi="Times New Roman" w:cs="Times New Roman"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олигофренолог-члан</w:t>
      </w:r>
    </w:p>
    <w:p w:rsidR="00861BE7" w:rsidRPr="000931F1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sr-Cyrl-CS"/>
        </w:rPr>
        <w:t>Теодора Дашић-логопед-члан</w:t>
      </w:r>
    </w:p>
    <w:p w:rsidR="00861BE7" w:rsidRPr="00BC1603" w:rsidRDefault="00861BE7" w:rsidP="00837C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sr-Cyrl-CS"/>
        </w:rPr>
        <w:t>Слађан Стаменковић</w:t>
      </w:r>
      <w:r>
        <w:rPr>
          <w:rFonts w:ascii="Times New Roman" w:hAnsi="Times New Roman" w:cs="Times New Roman"/>
          <w:bCs/>
          <w:sz w:val="24"/>
          <w:lang w:val="sr-Cyrl-RS"/>
        </w:rPr>
        <w:t>- представник Савета родитеља</w:t>
      </w: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Pr="0024302C" w:rsidRDefault="00440025" w:rsidP="0024302C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Циљеви програма</w:t>
      </w:r>
    </w:p>
    <w:p w:rsidR="00440025" w:rsidRPr="00110E43" w:rsidRDefault="00440025" w:rsidP="00837CD6">
      <w:pPr>
        <w:pStyle w:val="ListParagraph"/>
        <w:numPr>
          <w:ilvl w:val="0"/>
          <w:numId w:val="70"/>
        </w:numPr>
        <w:spacing w:before="0"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10E43">
        <w:rPr>
          <w:rFonts w:ascii="Times New Roman" w:eastAsia="Calibri" w:hAnsi="Times New Roman" w:cs="Times New Roman"/>
          <w:sz w:val="22"/>
          <w:szCs w:val="22"/>
          <w:lang w:val="sr-Cyrl-CS"/>
        </w:rPr>
        <w:t>професионално васпитање и информисање ученика</w:t>
      </w:r>
    </w:p>
    <w:p w:rsidR="00440025" w:rsidRPr="00110E43" w:rsidRDefault="00440025" w:rsidP="00837CD6">
      <w:pPr>
        <w:pStyle w:val="ListParagraph"/>
        <w:numPr>
          <w:ilvl w:val="0"/>
          <w:numId w:val="70"/>
        </w:numPr>
        <w:spacing w:before="0"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10E43">
        <w:rPr>
          <w:rFonts w:ascii="Times New Roman" w:eastAsia="Calibri" w:hAnsi="Times New Roman" w:cs="Times New Roman"/>
          <w:sz w:val="22"/>
          <w:szCs w:val="22"/>
          <w:lang w:val="sr-Cyrl-CS"/>
        </w:rPr>
        <w:t>развијање код ученика реалне слике о себи, својим особинама, образовним и радним аспирацијама</w:t>
      </w:r>
    </w:p>
    <w:p w:rsidR="009B02AD" w:rsidRPr="00BC1603" w:rsidRDefault="00440025" w:rsidP="00837CD6">
      <w:pPr>
        <w:pStyle w:val="ListParagraph"/>
        <w:numPr>
          <w:ilvl w:val="0"/>
          <w:numId w:val="70"/>
        </w:numPr>
        <w:spacing w:before="0"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10E43">
        <w:rPr>
          <w:rFonts w:ascii="Times New Roman" w:eastAsia="Calibri" w:hAnsi="Times New Roman" w:cs="Times New Roman"/>
          <w:sz w:val="22"/>
          <w:szCs w:val="22"/>
          <w:lang w:val="sr-Cyrl-CS"/>
        </w:rPr>
        <w:t>оспособљавање ученика за самостално доношење одлуке о свом професионалном путу и рационалан избор школе и занимања</w:t>
      </w:r>
    </w:p>
    <w:p w:rsidR="00440025" w:rsidRPr="0024302C" w:rsidRDefault="00440025" w:rsidP="0024302C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Задаци програма</w:t>
      </w:r>
    </w:p>
    <w:p w:rsidR="00440025" w:rsidRPr="0024302C" w:rsidRDefault="00440025" w:rsidP="00837CD6">
      <w:pPr>
        <w:numPr>
          <w:ilvl w:val="0"/>
          <w:numId w:val="71"/>
        </w:numPr>
        <w:spacing w:before="0" w:after="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sz w:val="22"/>
          <w:szCs w:val="22"/>
          <w:lang w:val="sr-Cyrl-CS"/>
        </w:rPr>
        <w:t>упознати ученике са светом занимања и могућностима наставка школовања после завршетка основне школе</w:t>
      </w:r>
    </w:p>
    <w:p w:rsidR="00440025" w:rsidRPr="0024302C" w:rsidRDefault="00440025" w:rsidP="00837CD6">
      <w:pPr>
        <w:numPr>
          <w:ilvl w:val="0"/>
          <w:numId w:val="71"/>
        </w:numPr>
        <w:spacing w:before="0" w:after="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sz w:val="22"/>
          <w:szCs w:val="22"/>
          <w:lang w:val="sr-Cyrl-CS"/>
        </w:rPr>
        <w:t>настојати на реалном сагледавању и процењивању сопствених особина, способности, вештина, интересовања, мотивације и вредносног система код ученика</w:t>
      </w:r>
    </w:p>
    <w:p w:rsidR="00440025" w:rsidRPr="0024302C" w:rsidRDefault="00440025" w:rsidP="00837CD6">
      <w:pPr>
        <w:numPr>
          <w:ilvl w:val="0"/>
          <w:numId w:val="71"/>
        </w:numPr>
        <w:spacing w:before="0" w:after="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sz w:val="22"/>
          <w:szCs w:val="22"/>
          <w:lang w:val="sr-Cyrl-CS"/>
        </w:rPr>
        <w:t>пружити помоћ ученицима да ускладе жеље и могућности и нађу најбоље решење при избору средње школе/занимања</w:t>
      </w:r>
    </w:p>
    <w:p w:rsidR="00440025" w:rsidRDefault="00440025" w:rsidP="00837CD6">
      <w:pPr>
        <w:numPr>
          <w:ilvl w:val="0"/>
          <w:numId w:val="71"/>
        </w:numPr>
        <w:spacing w:before="0" w:after="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24302C">
        <w:rPr>
          <w:rFonts w:ascii="Times New Roman" w:eastAsia="Calibri" w:hAnsi="Times New Roman" w:cs="Times New Roman"/>
          <w:sz w:val="22"/>
          <w:szCs w:val="22"/>
          <w:lang w:val="sr-Cyrl-CS"/>
        </w:rPr>
        <w:t>помоћи ученицима да на основу сопствене процене самостално донесу одлуку о свом професионалном опредељивању.</w:t>
      </w:r>
    </w:p>
    <w:p w:rsidR="00110E43" w:rsidRPr="00DF6370" w:rsidRDefault="00110E43" w:rsidP="00110E43">
      <w:pPr>
        <w:spacing w:before="0" w:after="0" w:line="259" w:lineRule="auto"/>
        <w:ind w:left="108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MediumGrid1-Accent6"/>
        <w:tblW w:w="11286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90"/>
        <w:gridCol w:w="630"/>
        <w:gridCol w:w="36"/>
        <w:gridCol w:w="1404"/>
        <w:gridCol w:w="36"/>
        <w:gridCol w:w="954"/>
        <w:gridCol w:w="36"/>
        <w:gridCol w:w="954"/>
        <w:gridCol w:w="36"/>
      </w:tblGrid>
      <w:tr w:rsidR="0038042C" w:rsidTr="00BC16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" w:type="dxa"/>
          <w:cantSplit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АКТИВНОСТ</w:t>
            </w:r>
          </w:p>
        </w:tc>
        <w:tc>
          <w:tcPr>
            <w:tcW w:w="1350" w:type="dxa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НАЧИН РЕАЛИЗАЦИЈЕ</w:t>
            </w:r>
          </w:p>
        </w:tc>
        <w:tc>
          <w:tcPr>
            <w:tcW w:w="2250" w:type="dxa"/>
            <w:gridSpan w:val="2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ОЧЕКИВАНИ РЕЗУЛТАТИ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ИЛИ ПРОМЕНА</w:t>
            </w:r>
          </w:p>
        </w:tc>
        <w:tc>
          <w:tcPr>
            <w:tcW w:w="630" w:type="dxa"/>
            <w:textDirection w:val="tbRl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 xml:space="preserve">ВРЕМЕ 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РЕАЛИЗАТОРИ АКТИВНОСТИ</w:t>
            </w:r>
          </w:p>
        </w:tc>
        <w:tc>
          <w:tcPr>
            <w:tcW w:w="990" w:type="dxa"/>
            <w:gridSpan w:val="2"/>
            <w:textDirection w:val="tbRl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КОГА ИНФОРМИШЕМО О АКТИВНОСТИМА</w:t>
            </w:r>
          </w:p>
        </w:tc>
        <w:tc>
          <w:tcPr>
            <w:tcW w:w="990" w:type="dxa"/>
            <w:gridSpan w:val="2"/>
            <w:textDirection w:val="tbRl"/>
            <w:vAlign w:val="center"/>
          </w:tcPr>
          <w:p w:rsidR="0038042C" w:rsidRPr="00F42BBF" w:rsidRDefault="0038042C" w:rsidP="00BC160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F">
              <w:rPr>
                <w:rFonts w:ascii="Times New Roman" w:hAnsi="Times New Roman" w:cs="Times New Roman"/>
                <w:sz w:val="14"/>
                <w:szCs w:val="14"/>
              </w:rPr>
              <w:t>ИЗВОРИ ВЕРИФИКАЦИЈЕ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lastRenderedPageBreak/>
              <w:t>Прављење плана и програма Тима.</w:t>
            </w:r>
          </w:p>
        </w:tc>
        <w:tc>
          <w:tcPr>
            <w:tcW w:w="1350" w:type="dxa"/>
            <w:vAlign w:val="center"/>
          </w:tcPr>
          <w:p w:rsidR="0038042C" w:rsidRPr="008C1F8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На састанку Тима.</w:t>
            </w:r>
          </w:p>
        </w:tc>
        <w:tc>
          <w:tcPr>
            <w:tcW w:w="225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t>Сви чланови Тима су упознати са планом и програмом Тима.</w:t>
            </w:r>
          </w:p>
        </w:tc>
        <w:tc>
          <w:tcPr>
            <w:tcW w:w="630" w:type="dxa"/>
            <w:textDirection w:val="tbRl"/>
            <w:vAlign w:val="center"/>
          </w:tcPr>
          <w:p w:rsidR="0038042C" w:rsidRPr="00DA3473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Септембар</w:t>
            </w: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22</w:t>
            </w: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. год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8C1F8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Координатор Тима</w:t>
            </w:r>
          </w:p>
        </w:tc>
        <w:tc>
          <w:tcPr>
            <w:tcW w:w="990" w:type="dxa"/>
            <w:gridSpan w:val="2"/>
            <w:vAlign w:val="center"/>
          </w:tcPr>
          <w:p w:rsidR="0038042C" w:rsidRPr="008C1F8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Стручни сарадник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38042C" w:rsidRPr="008C1F8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Записници Тима.</w:t>
            </w:r>
          </w:p>
        </w:tc>
      </w:tr>
      <w:tr w:rsidR="00BC1603" w:rsidTr="00BC1603">
        <w:trPr>
          <w:gridAfter w:val="1"/>
          <w:wAfter w:w="36" w:type="dxa"/>
          <w:cantSplit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t>Прикупљање  значајних информација за ПО за текућу шк. годину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 ,,Смех и суза“.</w:t>
            </w:r>
          </w:p>
        </w:tc>
        <w:tc>
          <w:tcPr>
            <w:tcW w:w="225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t>Могућност нових смерова и занимања у средњим школама</w:t>
            </w:r>
          </w:p>
        </w:tc>
        <w:tc>
          <w:tcPr>
            <w:tcW w:w="630" w:type="dxa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Септембар</w:t>
            </w: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22</w:t>
            </w: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. год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8C1F8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Координатор Тима</w:t>
            </w:r>
          </w:p>
        </w:tc>
        <w:tc>
          <w:tcPr>
            <w:tcW w:w="990" w:type="dxa"/>
            <w:gridSpan w:val="2"/>
            <w:vAlign w:val="center"/>
          </w:tcPr>
          <w:p w:rsidR="0038042C" w:rsidRPr="008C1F8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Стручног сарадника, Н</w:t>
            </w:r>
            <w:r w:rsidRPr="00F42BBF">
              <w:rPr>
                <w:rFonts w:ascii="Times New Roman" w:hAnsi="Times New Roman" w:cs="Times New Roman"/>
                <w:sz w:val="16"/>
                <w:szCs w:val="16"/>
              </w:rPr>
              <w:t>аставничко веће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38042C" w:rsidRPr="00531894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</w:rPr>
            </w:pPr>
            <w:r w:rsidRPr="008C1F8C">
              <w:rPr>
                <w:rFonts w:ascii="Times New Roman" w:hAnsi="Times New Roman" w:cs="Times New Roman"/>
                <w:sz w:val="16"/>
                <w:szCs w:val="14"/>
              </w:rPr>
              <w:t>Записници Тима.</w:t>
            </w:r>
          </w:p>
        </w:tc>
      </w:tr>
      <w:tr w:rsidR="00BC1603" w:rsidTr="00BC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110E43">
              <w:rPr>
                <w:rFonts w:ascii="Times New Roman" w:hAnsi="Times New Roman" w:cs="Times New Roman"/>
                <w:bCs w:val="0"/>
                <w:sz w:val="18"/>
                <w:lang w:val="ru-RU"/>
              </w:rPr>
              <w:t>Припрема радионица из пројекта ,,Професионална орјентација у Србији“.</w:t>
            </w:r>
          </w:p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 ,,Смех и суза“.</w:t>
            </w:r>
          </w:p>
        </w:tc>
        <w:tc>
          <w:tcPr>
            <w:tcW w:w="225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Родитељи и ученици, као и одељенске старешине су упознати са планираним радионицама које ће се реализовати у другом полугодишту.</w:t>
            </w:r>
          </w:p>
        </w:tc>
        <w:tc>
          <w:tcPr>
            <w:tcW w:w="666" w:type="dxa"/>
            <w:gridSpan w:val="2"/>
            <w:textDirection w:val="tbRl"/>
          </w:tcPr>
          <w:p w:rsidR="00BC1603" w:rsidRDefault="00BC1603" w:rsidP="00BC1603">
            <w:pPr>
              <w:spacing w:before="0" w:after="0" w:line="240" w:lineRule="auto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Pr="00BC1603" w:rsidRDefault="0038042C" w:rsidP="00BC1603">
            <w:pPr>
              <w:spacing w:before="0" w:after="0" w:line="240" w:lineRule="auto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1603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Октобар 20</w:t>
            </w:r>
            <w:r w:rsidR="00BC1603" w:rsidRPr="00BC1603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Pr="00F42BBF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Чланови Тима, родитељи, ученици.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42C" w:rsidRPr="007E01F4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Стручног сарадника, Н</w:t>
            </w:r>
            <w:r w:rsidRPr="00F42BBF">
              <w:rPr>
                <w:rFonts w:ascii="Times New Roman" w:hAnsi="Times New Roman" w:cs="Times New Roman"/>
                <w:sz w:val="16"/>
                <w:szCs w:val="16"/>
              </w:rPr>
              <w:t>аставничко веће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  <w:p w:rsidR="0038042C" w:rsidRPr="00F42BBF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2BBF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Записници Тима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.</w:t>
            </w:r>
          </w:p>
        </w:tc>
      </w:tr>
      <w:tr w:rsidR="00BC1603" w:rsidTr="00BC1603">
        <w:trPr>
          <w:gridAfter w:val="1"/>
          <w:wAfter w:w="36" w:type="dxa"/>
          <w:cantSplit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bCs w:val="0"/>
                <w:sz w:val="16"/>
                <w:szCs w:val="16"/>
                <w:lang w:val="ru-RU"/>
              </w:rPr>
              <w:t>Реализација радионица из области информисања о занимањима.</w:t>
            </w:r>
          </w:p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bCs w:val="0"/>
                <w:sz w:val="16"/>
                <w:szCs w:val="16"/>
                <w:lang w:val="ru-RU"/>
              </w:rPr>
              <w:t>Реализација родитељског састанка : ,,Како помоћи детету при избору школе/занимања.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Сви чланови на радионицама биће упознати са врстама занимања и школама.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Pr="007E01F4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Периодична активност.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040F9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Тима, стручни сарадник.</w:t>
            </w:r>
          </w:p>
        </w:tc>
        <w:tc>
          <w:tcPr>
            <w:tcW w:w="990" w:type="dxa"/>
            <w:gridSpan w:val="2"/>
            <w:vAlign w:val="center"/>
          </w:tcPr>
          <w:p w:rsidR="0038042C" w:rsidRPr="00B375A6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Стручног сарадника.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BBF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Записници Тима,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E43">
              <w:rPr>
                <w:rFonts w:ascii="Times New Roman" w:hAnsi="Times New Roman" w:cs="Times New Roman"/>
                <w:bCs w:val="0"/>
                <w:sz w:val="18"/>
                <w:szCs w:val="20"/>
                <w:lang w:val="ru-RU"/>
              </w:rPr>
              <w:t>Радионице из области упознавања мреже средњих школа.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4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4"/>
                <w:lang w:val="ru-RU"/>
              </w:rPr>
              <w:t>Ученици осмог разреда биће упо-знати са мрежама средњих школа путем информи-сања представника средњих школа, обиласком сре-дњих  школа на територији општи-не Алексинац.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Pr="00412702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 полугодиште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F864F1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Тима, стручни сарадник.</w:t>
            </w:r>
          </w:p>
        </w:tc>
        <w:tc>
          <w:tcPr>
            <w:tcW w:w="990" w:type="dxa"/>
            <w:gridSpan w:val="2"/>
            <w:vAlign w:val="center"/>
          </w:tcPr>
          <w:p w:rsidR="0038042C" w:rsidRPr="00B375A6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сарадник.</w:t>
            </w:r>
          </w:p>
          <w:p w:rsidR="0038042C" w:rsidRPr="008D4C51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8042C" w:rsidRPr="00F864F1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4F1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Записни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 Тима.</w:t>
            </w:r>
          </w:p>
        </w:tc>
      </w:tr>
      <w:tr w:rsidR="00BC1603" w:rsidTr="00BC1603">
        <w:trPr>
          <w:gridAfter w:val="1"/>
          <w:wAfter w:w="36" w:type="dxa"/>
          <w:cantSplit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  <w:lang w:val="sr-Cyrl-CS"/>
              </w:rPr>
              <w:t>Подношење извештаја на крају првог полугодишта.</w:t>
            </w:r>
          </w:p>
        </w:tc>
        <w:tc>
          <w:tcPr>
            <w:tcW w:w="1350" w:type="dxa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седници Наставаничког већа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Стручна служба и наставно особље су упозната са извештајем Тима.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Јануар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Координатор Тима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сарадник, директор.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Куцани извештај Тима.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Посете предузећима и организацијама у складу са интересовањима ученика и могућностима локалне средине и школе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локалном нивоу.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Ученици осмог разреда ће са координатором тима, стр. сара-дником и мед. сестром посетити на локалном нивоу одређена преду-зећа и радње према својим инте-ресовањима.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 полугодиште.</w:t>
            </w:r>
          </w:p>
        </w:tc>
        <w:tc>
          <w:tcPr>
            <w:tcW w:w="144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Координатор Тима, стручни сарадник, мед.сестра.</w:t>
            </w:r>
          </w:p>
        </w:tc>
        <w:tc>
          <w:tcPr>
            <w:tcW w:w="99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наставно особље, родитељи.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Записник Тима.</w:t>
            </w:r>
          </w:p>
        </w:tc>
      </w:tr>
      <w:tr w:rsidR="00BC1603" w:rsidTr="00BC1603">
        <w:trPr>
          <w:gridAfter w:val="1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Анкетирање ученика о њиховим професионалним интересовањима, обрада и анализа резултата.</w:t>
            </w:r>
          </w:p>
          <w:p w:rsidR="0038042C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Рад на проф.опредељивању ученика који имају</w:t>
            </w:r>
          </w:p>
          <w:p w:rsidR="0038042C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сметње у развоју.</w:t>
            </w:r>
          </w:p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Среучни сарадник и координатор тима ће ученике осмог разреда упознати путем радионица о раз-ним занимањима и разговарати о њи-ховим интересо-вањима.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 полугодиште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2EE7">
              <w:rPr>
                <w:rFonts w:ascii="Times New Roman" w:hAnsi="Times New Roman" w:cs="Times New Roman"/>
                <w:sz w:val="16"/>
                <w:szCs w:val="16"/>
              </w:rPr>
              <w:t>Координатор Тима, стручни сарадник</w:t>
            </w:r>
          </w:p>
        </w:tc>
        <w:tc>
          <w:tcPr>
            <w:tcW w:w="99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наставно особље, родитељи.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2EE7">
              <w:rPr>
                <w:rFonts w:ascii="Times New Roman" w:hAnsi="Times New Roman" w:cs="Times New Roman"/>
                <w:sz w:val="16"/>
                <w:szCs w:val="16"/>
              </w:rPr>
              <w:t>Записник Тима.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Реализација родитељског састанка на тему „Завршни испит и процедуре приликом уписа у средњу школу“.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одељенски старешина ће упознати родитеље ученика осмог разреда о процедури уписа у средњу школу.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Јун 2023.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сарадник, одељенски старешина.</w:t>
            </w:r>
          </w:p>
        </w:tc>
        <w:tc>
          <w:tcPr>
            <w:tcW w:w="99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одељенски старешина, родитељи.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2EE7">
              <w:rPr>
                <w:rFonts w:ascii="Times New Roman" w:hAnsi="Times New Roman" w:cs="Times New Roman"/>
                <w:sz w:val="16"/>
                <w:szCs w:val="16"/>
              </w:rPr>
              <w:t>Записник Тима</w:t>
            </w:r>
          </w:p>
        </w:tc>
      </w:tr>
      <w:tr w:rsidR="00BC1603" w:rsidTr="00BC1603">
        <w:trPr>
          <w:gridAfter w:val="1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Разговори са представницима одређених занимања у циљу  директног унапређивања знања ученика о одређеном занимању и професији).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Координатор тима и стручни сара-дник ће органи-зовати разговор представника одр-еђених занимања у про-сторијама школе, како би ученици и њихови родитељи уна-предили знања о одређеним зани мањима.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 полугодиште.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Координатор тима, стручни сарадник.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Стручн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сарадник, директор,</w:t>
            </w: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 xml:space="preserve"> родитељи.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Записник Тима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B40D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lastRenderedPageBreak/>
              <w:t>Организација сусрета родитеља и ученика са представницима средњих школа.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суза“.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Координатор тима и стручни сарад-ник ће организова-ти разговор пре-дставника одређе-них средњих шко-ла у просторијама школе, како би ученици и њихови родитељи унапре-дили знања о одре-ђеним зани мањи-ма и средњим школама.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Друго полугодиште.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Координатор тима, стручни сарадник</w:t>
            </w:r>
          </w:p>
        </w:tc>
        <w:tc>
          <w:tcPr>
            <w:tcW w:w="990" w:type="dxa"/>
            <w:gridSpan w:val="2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сарадник, директор, одељенски старешина. родитељи.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Записник Тима</w:t>
            </w:r>
          </w:p>
        </w:tc>
      </w:tr>
      <w:tr w:rsidR="00BC1603" w:rsidTr="00BC1603">
        <w:trPr>
          <w:gridAfter w:val="1"/>
          <w:wAfter w:w="36" w:type="dxa"/>
          <w:cantSplit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Pr="00BB40D7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Сарадња са Тимом за инклузију.</w:t>
            </w:r>
          </w:p>
        </w:tc>
        <w:tc>
          <w:tcPr>
            <w:tcW w:w="135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просторијама ОШ,,Смех и суза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Сарадња са тимом за инклузију је континуирана.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Током шк.год.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BE1">
              <w:rPr>
                <w:rFonts w:ascii="Times New Roman" w:hAnsi="Times New Roman" w:cs="Times New Roman"/>
                <w:sz w:val="16"/>
                <w:szCs w:val="16"/>
              </w:rPr>
              <w:t>Координатор тима, стручни сарадник.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сарадник, координатор тима.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Записник тима.</w:t>
            </w:r>
          </w:p>
        </w:tc>
      </w:tr>
      <w:tr w:rsidR="00BC1603" w:rsidTr="00BC16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cantSplit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:rsidR="0038042C" w:rsidRDefault="0038042C" w:rsidP="00BC1603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92EE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Подношење извештаја на крају шк. Год.</w:t>
            </w:r>
          </w:p>
        </w:tc>
        <w:tc>
          <w:tcPr>
            <w:tcW w:w="1350" w:type="dxa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седници Наставничког већа.</w:t>
            </w:r>
          </w:p>
        </w:tc>
        <w:tc>
          <w:tcPr>
            <w:tcW w:w="2160" w:type="dxa"/>
            <w:vAlign w:val="center"/>
          </w:tcPr>
          <w:p w:rsidR="0038042C" w:rsidRPr="00110E43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10E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Стручна служба и наставно особље су упозната са извештајем Тима</w:t>
            </w:r>
          </w:p>
        </w:tc>
        <w:tc>
          <w:tcPr>
            <w:tcW w:w="720" w:type="dxa"/>
            <w:gridSpan w:val="2"/>
            <w:textDirection w:val="tbRl"/>
            <w:vAlign w:val="center"/>
          </w:tcPr>
          <w:p w:rsidR="0038042C" w:rsidRDefault="0038042C" w:rsidP="00BC160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Јун 2023.</w:t>
            </w:r>
          </w:p>
        </w:tc>
        <w:tc>
          <w:tcPr>
            <w:tcW w:w="144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Координатор Тима.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сарадник, директор.</w:t>
            </w:r>
          </w:p>
        </w:tc>
        <w:tc>
          <w:tcPr>
            <w:tcW w:w="990" w:type="dxa"/>
            <w:gridSpan w:val="2"/>
            <w:vAlign w:val="center"/>
          </w:tcPr>
          <w:p w:rsidR="0038042C" w:rsidRDefault="0038042C" w:rsidP="00BC160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Записник Тима.</w:t>
            </w:r>
          </w:p>
        </w:tc>
      </w:tr>
    </w:tbl>
    <w:p w:rsidR="00861BE7" w:rsidRDefault="00861BE7" w:rsidP="009A0CF6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861BE7" w:rsidRDefault="00861BE7" w:rsidP="009A0CF6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110E43" w:rsidRDefault="00110E43" w:rsidP="00DC6CE0">
      <w:pPr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9A0CF6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C7AA5" w:rsidRDefault="003C7AA5" w:rsidP="009A0CF6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Default="00440025" w:rsidP="009A0CF6">
      <w:pPr>
        <w:spacing w:before="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110E43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6.3.7. Т</w:t>
      </w:r>
      <w:r w:rsidRPr="00110E43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 xml:space="preserve">им за обезбеђивање квалитета и развој установе </w:t>
      </w:r>
    </w:p>
    <w:p w:rsidR="0042646C" w:rsidRDefault="0042646C" w:rsidP="009A0CF6">
      <w:pPr>
        <w:spacing w:before="0"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lang w:val="sr-Cyrl-RS"/>
        </w:rPr>
        <w:t>Тим за обезбеђивање квалитета и развој установе чине: представници запослених, представници родитеља и локалне самоуправе, директор школе и стручни сарадници. Тим има следеће надлежности:</w:t>
      </w:r>
    </w:p>
    <w:p w:rsid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прати обезбеђивање и унапређивање квалитета образовно-васпитног рада у установи;</w:t>
      </w:r>
    </w:p>
    <w:p w:rsid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стара се о остваривању Програма наставе и учења;</w:t>
      </w:r>
    </w:p>
    <w:p w:rsid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стара се о остваривању стандарда и исхода постигнућа;</w:t>
      </w:r>
    </w:p>
    <w:p w:rsid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стара се о развоју компетенција;</w:t>
      </w:r>
    </w:p>
    <w:p w:rsid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вреднује резултате рада наставника и стручних сарадника;</w:t>
      </w:r>
    </w:p>
    <w:p w:rsidR="0042646C" w:rsidRPr="0042646C" w:rsidRDefault="0042646C" w:rsidP="00837CD6">
      <w:pPr>
        <w:pStyle w:val="ListParagraph"/>
        <w:numPr>
          <w:ilvl w:val="0"/>
          <w:numId w:val="73"/>
        </w:numPr>
        <w:spacing w:before="0" w:after="200" w:line="276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прати и утврђује резултате рада ученика и наставника.</w:t>
      </w:r>
    </w:p>
    <w:p w:rsidR="00C726D3" w:rsidRPr="009A0CF6" w:rsidRDefault="00440025" w:rsidP="00C726D3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A0CF6">
        <w:rPr>
          <w:rFonts w:ascii="Times New Roman" w:eastAsia="Calibri" w:hAnsi="Times New Roman" w:cs="Times New Roman"/>
          <w:sz w:val="22"/>
          <w:szCs w:val="22"/>
          <w:lang w:val="sr-Cyrl-CS"/>
        </w:rPr>
        <w:t>Чланови тима:</w:t>
      </w:r>
    </w:p>
    <w:p w:rsidR="00110E43" w:rsidRDefault="00110E43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Марија Стаменковић – директор школ</w:t>
      </w:r>
      <w:r w:rsidR="00FE2B44">
        <w:rPr>
          <w:rFonts w:ascii="Times New Roman" w:eastAsia="Calibri" w:hAnsi="Times New Roman" w:cs="Times New Roman"/>
          <w:sz w:val="22"/>
          <w:szCs w:val="22"/>
          <w:lang w:val="sr-Cyrl-CS"/>
        </w:rPr>
        <w:t>е-председник тима</w:t>
      </w:r>
    </w:p>
    <w:p w:rsidR="00110E43" w:rsidRPr="00110E43" w:rsidRDefault="00440025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9A0CF6">
        <w:rPr>
          <w:rFonts w:ascii="Times New Roman" w:eastAsia="Calibri" w:hAnsi="Times New Roman" w:cs="Times New Roman"/>
          <w:sz w:val="22"/>
          <w:szCs w:val="22"/>
          <w:lang w:val="sr-Cyrl-CS"/>
        </w:rPr>
        <w:t>Елена Стојановић, педагог – с</w:t>
      </w:r>
      <w:r w:rsidR="00FE2B44">
        <w:rPr>
          <w:rFonts w:ascii="Times New Roman" w:eastAsia="Calibri" w:hAnsi="Times New Roman" w:cs="Times New Roman"/>
          <w:sz w:val="22"/>
          <w:szCs w:val="22"/>
          <w:lang w:val="sr-Cyrl-CS"/>
        </w:rPr>
        <w:t>тручни сарадник (координатор Тима за школско развојно планирање)</w:t>
      </w:r>
    </w:p>
    <w:p w:rsidR="00FE2B44" w:rsidRPr="00110E43" w:rsidRDefault="00FE2B44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Данијела Врачар Вујошевић-наставник –дефектолог (кординатор Тима за професионални развој ученика)</w:t>
      </w:r>
    </w:p>
    <w:p w:rsidR="00440025" w:rsidRPr="009A0CF6" w:rsidRDefault="00FE2B44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Биљана Веселиновић </w:t>
      </w:r>
      <w:r w:rsidR="00110E43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–дефектолог </w:t>
      </w:r>
      <w:r w:rsidR="00440025" w:rsidRPr="009A0CF6">
        <w:rPr>
          <w:rFonts w:ascii="Times New Roman" w:eastAsia="Calibri" w:hAnsi="Times New Roman" w:cs="Times New Roman"/>
          <w:sz w:val="22"/>
          <w:szCs w:val="22"/>
          <w:lang w:val="sr-Cyrl-CS"/>
        </w:rPr>
        <w:t>-члан,</w:t>
      </w:r>
    </w:p>
    <w:p w:rsidR="00440025" w:rsidRPr="009A0CF6" w:rsidRDefault="00110E43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Катарина Крчмар</w:t>
      </w:r>
      <w:r w:rsidR="00440025" w:rsidRPr="009A0CF6">
        <w:rPr>
          <w:rFonts w:ascii="Times New Roman" w:eastAsia="Calibri" w:hAnsi="Times New Roman" w:cs="Times New Roman"/>
          <w:sz w:val="22"/>
          <w:szCs w:val="22"/>
          <w:lang w:val="sr-Cyrl-CS"/>
        </w:rPr>
        <w:t>, олигофренолог-члан</w:t>
      </w:r>
      <w:r w:rsidR="00FE2B44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(координатор Тима за самовредновање)</w:t>
      </w:r>
    </w:p>
    <w:p w:rsidR="00440025" w:rsidRPr="009A0CF6" w:rsidRDefault="00110E43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Марина Марковић, наставник-дефектолог</w:t>
      </w:r>
      <w:r w:rsidRPr="009A0CF6">
        <w:rPr>
          <w:rFonts w:ascii="Times New Roman" w:eastAsia="Calibri" w:hAnsi="Times New Roman" w:cs="Times New Roman"/>
          <w:sz w:val="22"/>
          <w:szCs w:val="22"/>
          <w:lang w:val="sr-Cyrl-CS"/>
        </w:rPr>
        <w:t>-члан</w:t>
      </w:r>
      <w:r w:rsidR="00FE2B44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(координатор Тима за развој школског програма)</w:t>
      </w:r>
    </w:p>
    <w:p w:rsidR="00440025" w:rsidRDefault="00110E43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110E43">
        <w:rPr>
          <w:rFonts w:ascii="Times New Roman" w:eastAsia="Calibri" w:hAnsi="Times New Roman" w:cs="Times New Roman"/>
          <w:sz w:val="22"/>
          <w:szCs w:val="22"/>
          <w:lang w:val="sr-Cyrl-CS"/>
        </w:rPr>
        <w:t>Ташана Јевтић- п</w:t>
      </w:r>
      <w:r w:rsidR="00440025" w:rsidRPr="00110E43">
        <w:rPr>
          <w:rFonts w:ascii="Times New Roman" w:eastAsia="Calibri" w:hAnsi="Times New Roman" w:cs="Times New Roman"/>
          <w:sz w:val="22"/>
          <w:szCs w:val="22"/>
          <w:lang w:val="sr-Cyrl-CS"/>
        </w:rPr>
        <w:t>редставник локалне самоуправе</w:t>
      </w:r>
    </w:p>
    <w:p w:rsidR="0042646C" w:rsidRPr="00110E43" w:rsidRDefault="001A62DD" w:rsidP="00837CD6">
      <w:pPr>
        <w:numPr>
          <w:ilvl w:val="0"/>
          <w:numId w:val="72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/>
        </w:rPr>
        <w:t>Јелена Петровић</w:t>
      </w:r>
      <w:r w:rsidR="0042646C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- представник родитеља</w:t>
      </w:r>
    </w:p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tbl>
      <w:tblPr>
        <w:tblStyle w:val="MediumGrid1-Accent6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5310"/>
        <w:gridCol w:w="1260"/>
        <w:gridCol w:w="1365"/>
      </w:tblGrid>
      <w:tr w:rsidR="00DC6CE0" w:rsidRPr="0007482D" w:rsidTr="00DC6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42646C" w:rsidRPr="0007482D" w:rsidRDefault="0042646C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5310" w:type="dxa"/>
          </w:tcPr>
          <w:p w:rsidR="0042646C" w:rsidRPr="0007482D" w:rsidRDefault="0042646C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Активности/теме</w:t>
            </w:r>
          </w:p>
        </w:tc>
        <w:tc>
          <w:tcPr>
            <w:tcW w:w="1260" w:type="dxa"/>
          </w:tcPr>
          <w:p w:rsidR="0042646C" w:rsidRPr="0007482D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Начин реализаци.</w:t>
            </w:r>
          </w:p>
        </w:tc>
        <w:tc>
          <w:tcPr>
            <w:tcW w:w="1365" w:type="dxa"/>
          </w:tcPr>
          <w:p w:rsidR="0042646C" w:rsidRPr="0007482D" w:rsidRDefault="00360E29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Носиоци реализације</w:t>
            </w:r>
          </w:p>
        </w:tc>
      </w:tr>
      <w:tr w:rsidR="00DC6CE0" w:rsidRPr="0007482D" w:rsidTr="00DC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42646C" w:rsidRPr="0007482D" w:rsidRDefault="00360E29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5310" w:type="dxa"/>
          </w:tcPr>
          <w:p w:rsidR="0042646C" w:rsidRPr="0007482D" w:rsidRDefault="00360E29" w:rsidP="00837CD6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Усвајање Плана рада Тима до 15.септембра;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Разматрање Извештаја о реализацији Годишњег плана рада за школску 2021/2022.год.;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Разматрање остваривања Програма наставе у учења за школску 2021/2022.год;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 рада и усклађености Стручних већа, Актива и Тимова у школи;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Праћење и реализација активности на основу Акционог плана з отклањање недостатака у самовредносвању у оквиру областаи Планирање, програмирање и извештавање и Настава и учењ</w:t>
            </w:r>
            <w:r w:rsid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60" w:type="dxa"/>
          </w:tcPr>
          <w:p w:rsidR="0042646C" w:rsidRPr="00DC6CE0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Анализа </w:t>
            </w:r>
          </w:p>
          <w:p w:rsidR="00DC6CE0" w:rsidRPr="00DC6CE0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Дискусија</w:t>
            </w:r>
          </w:p>
          <w:p w:rsidR="00DC6CE0" w:rsidRPr="0007482D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сугестија</w:t>
            </w:r>
          </w:p>
        </w:tc>
        <w:tc>
          <w:tcPr>
            <w:tcW w:w="1365" w:type="dxa"/>
          </w:tcPr>
          <w:p w:rsidR="0042646C" w:rsidRPr="0007482D" w:rsidRDefault="0042646C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</w:tr>
      <w:tr w:rsidR="00DC6CE0" w:rsidRPr="0007482D" w:rsidTr="00DC6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42646C" w:rsidRPr="0007482D" w:rsidRDefault="00360E29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ЈАНУАР</w:t>
            </w:r>
          </w:p>
        </w:tc>
        <w:tc>
          <w:tcPr>
            <w:tcW w:w="5310" w:type="dxa"/>
          </w:tcPr>
          <w:p w:rsidR="0042646C" w:rsidRPr="0007482D" w:rsidRDefault="00360E29" w:rsidP="00837CD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 наставе у току првог полугодишта школске 2022/2023.год.;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 рада и усклађености Стручних већа, Актива и Тимова у школи на крају првог полугодишта школске 2022/2023.год.;</w:t>
            </w:r>
          </w:p>
          <w:p w:rsidR="00360E29" w:rsidRPr="0007482D" w:rsidRDefault="00360E29" w:rsidP="00837CD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 Извеш</w:t>
            </w:r>
            <w:r w:rsidR="00F42FF6"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таја </w:t>
            </w: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 о </w:t>
            </w:r>
            <w:r w:rsidR="00F42FF6"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редовном </w:t>
            </w: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годишњем инспекциском надзору</w:t>
            </w:r>
            <w:r w:rsidR="0048020D"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.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Извештаја о реализацији Школског развојног плана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Извештаја о раду директора у првом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полугодишту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60" w:type="dxa"/>
          </w:tcPr>
          <w:p w:rsidR="0042646C" w:rsidRPr="00DC6CE0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</w:t>
            </w:r>
          </w:p>
          <w:p w:rsidR="00DC6CE0" w:rsidRPr="00DC6CE0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Дискусија </w:t>
            </w:r>
          </w:p>
          <w:p w:rsidR="00DC6CE0" w:rsidRPr="0007482D" w:rsidRDefault="00DC6CE0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ивештај</w:t>
            </w:r>
          </w:p>
        </w:tc>
        <w:tc>
          <w:tcPr>
            <w:tcW w:w="1365" w:type="dxa"/>
          </w:tcPr>
          <w:p w:rsidR="0042646C" w:rsidRPr="0007482D" w:rsidRDefault="0042646C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</w:tr>
      <w:tr w:rsidR="00DC6CE0" w:rsidRPr="0007482D" w:rsidTr="00DC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42646C" w:rsidRPr="0007482D" w:rsidRDefault="00360E29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5310" w:type="dxa"/>
          </w:tcPr>
          <w:p w:rsidR="0042646C" w:rsidRPr="00DC6CE0" w:rsidRDefault="00360E29" w:rsidP="00837CD6">
            <w:pPr>
              <w:pStyle w:val="ListParagraph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Разматрање новог Школског развојног плана</w:t>
            </w:r>
            <w:r w:rsidR="0048020D"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;</w:t>
            </w:r>
          </w:p>
          <w:p w:rsidR="0048020D" w:rsidRPr="0007482D" w:rsidRDefault="0048020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Расправа о избору уџбеника, дидактичких материјала и помоћне литературе у раду са ученицима са сметњама у развоју;</w:t>
            </w:r>
          </w:p>
          <w:p w:rsidR="0048020D" w:rsidRPr="0007482D" w:rsidRDefault="0048020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Праћење примене прописа у обезбеђивању квалитета и развоја школе</w:t>
            </w:r>
          </w:p>
        </w:tc>
        <w:tc>
          <w:tcPr>
            <w:tcW w:w="1260" w:type="dxa"/>
          </w:tcPr>
          <w:p w:rsidR="00DC6CE0" w:rsidRPr="00DC6CE0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</w:t>
            </w:r>
          </w:p>
          <w:p w:rsidR="00DC6CE0" w:rsidRPr="00DC6CE0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Дискусија </w:t>
            </w:r>
          </w:p>
          <w:p w:rsidR="0042646C" w:rsidRPr="0007482D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ивештај</w:t>
            </w:r>
          </w:p>
        </w:tc>
        <w:tc>
          <w:tcPr>
            <w:tcW w:w="1365" w:type="dxa"/>
          </w:tcPr>
          <w:p w:rsidR="0042646C" w:rsidRPr="0007482D" w:rsidRDefault="0042646C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</w:tr>
      <w:tr w:rsidR="0007482D" w:rsidRPr="0007482D" w:rsidTr="00DC6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07482D" w:rsidRPr="0007482D" w:rsidRDefault="0007482D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5310" w:type="dxa"/>
          </w:tcPr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постигнућа ученика у току наставне;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реализаци</w:t>
            </w:r>
            <w:r w:rsidRPr="0007482D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наставе;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Разматрање стручног усавршавања наставника у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току школске године и могућност стицања звања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наставника и стручног сарадника;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Давање сугестија за даља стручна усавршавања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наставника на основу Извештаја о сталном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стручном усавршавању;</w:t>
            </w:r>
          </w:p>
          <w:p w:rsidR="0007482D" w:rsidRPr="0007482D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</w:t>
            </w:r>
            <w:r w:rsidRPr="000748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остварених активности везаних за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48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Самовредновање школе у току школске 2022 /2023. Године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60" w:type="dxa"/>
          </w:tcPr>
          <w:p w:rsidR="00DC6CE0" w:rsidRPr="00DC6CE0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Анализа</w:t>
            </w:r>
          </w:p>
          <w:p w:rsidR="00DC6CE0" w:rsidRPr="00DC6CE0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 xml:space="preserve">Дискусија </w:t>
            </w:r>
          </w:p>
          <w:p w:rsidR="0007482D" w:rsidRPr="0007482D" w:rsidRDefault="00DC6CE0" w:rsidP="00DC6CE0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  <w:t>ивештај</w:t>
            </w:r>
          </w:p>
        </w:tc>
        <w:tc>
          <w:tcPr>
            <w:tcW w:w="1365" w:type="dxa"/>
          </w:tcPr>
          <w:p w:rsidR="0007482D" w:rsidRPr="0007482D" w:rsidRDefault="0007482D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</w:tr>
      <w:tr w:rsidR="0007482D" w:rsidRPr="006B4170" w:rsidTr="00DC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07482D" w:rsidRPr="00DC6CE0" w:rsidRDefault="0007482D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</w:pPr>
            <w:r w:rsidRPr="00DC6CE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lang w:val="sr-Cyrl-CS"/>
              </w:rPr>
              <w:t>АВГУСТ</w:t>
            </w:r>
          </w:p>
        </w:tc>
        <w:tc>
          <w:tcPr>
            <w:tcW w:w="5310" w:type="dxa"/>
          </w:tcPr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Давање смерница и сугестија за Годишњи плана рада школе за школску 2023/2024.г.</w:t>
            </w:r>
          </w:p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Давање смерница у планирању спровођења поступка Самовредновања за школску 2023 /2024.г.</w:t>
            </w:r>
          </w:p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Разматрање Извештаја о реализацији Школског развојног плана за школску 2022/123  и предлог; Анекса ШРП-а за наредну школск годину уколико се укаже потреба</w:t>
            </w:r>
          </w:p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Записника, Извештаја и Планова стручних већа и актива</w:t>
            </w:r>
          </w:p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Разматрање припремљености школе за наредну школску годину</w:t>
            </w:r>
          </w:p>
          <w:p w:rsidR="0007482D" w:rsidRPr="00DC6CE0" w:rsidRDefault="0007482D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40" w:lineRule="auto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Израда извештаја о раду Тима за школску 2022 / </w:t>
            </w:r>
            <w:r w:rsidRPr="00DC6C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2023.г.</w:t>
            </w:r>
          </w:p>
        </w:tc>
        <w:tc>
          <w:tcPr>
            <w:tcW w:w="1260" w:type="dxa"/>
          </w:tcPr>
          <w:p w:rsidR="0007482D" w:rsidRPr="00DC6CE0" w:rsidRDefault="0007482D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  <w:tc>
          <w:tcPr>
            <w:tcW w:w="1365" w:type="dxa"/>
          </w:tcPr>
          <w:p w:rsidR="0007482D" w:rsidRPr="00DC6CE0" w:rsidRDefault="0007482D" w:rsidP="00C157A1">
            <w:pPr>
              <w:widowControl w:val="0"/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sr-Cyrl-CS"/>
              </w:rPr>
            </w:pPr>
          </w:p>
        </w:tc>
      </w:tr>
      <w:tr w:rsidR="00DC6CE0" w:rsidRPr="006B4170" w:rsidTr="00861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5" w:type="dxa"/>
            <w:gridSpan w:val="4"/>
          </w:tcPr>
          <w:p w:rsidR="00DC6CE0" w:rsidRPr="00DC6CE0" w:rsidRDefault="00DC6CE0" w:rsidP="00837CD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0" w:line="293" w:lineRule="exact"/>
              <w:ind w:right="13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pacing w:val="-3"/>
                <w:sz w:val="22"/>
                <w:szCs w:val="22"/>
                <w:lang w:val="sr-Cyrl-CS"/>
              </w:rPr>
            </w:pPr>
            <w:r w:rsidRPr="00DC6CE0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Начини праћења реализације програма рада Тим</w:t>
            </w:r>
            <w:r w:rsidRPr="00DC6CE0">
              <w:rPr>
                <w:rFonts w:ascii="Times New Roman" w:hAnsi="Times New Roman" w:cs="Times New Roman"/>
                <w:b w:val="0"/>
                <w:sz w:val="22"/>
                <w:szCs w:val="22"/>
              </w:rPr>
              <w:t>a</w:t>
            </w:r>
            <w:r w:rsidRPr="00DC6CE0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 обезбеђивање квалитета и развој установе су: извештаји, записници, разговор, непосредан увид и инспекцијски преглед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</w:tc>
      </w:tr>
    </w:tbl>
    <w:p w:rsidR="00440025" w:rsidRP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C726D3" w:rsidRDefault="00C726D3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96101B" w:rsidRDefault="0096101B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B251FB" w:rsidRDefault="00B251FB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B251FB" w:rsidRDefault="00B251FB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B251FB" w:rsidRDefault="00B251FB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B251FB" w:rsidRDefault="00B251FB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DF6370" w:rsidRDefault="00DF6370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Cyrl-CS"/>
        </w:rPr>
      </w:pPr>
    </w:p>
    <w:p w:rsidR="00440025" w:rsidRDefault="00440025" w:rsidP="00C726D3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  <w:r w:rsidRPr="0096101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 xml:space="preserve">6.3.8. </w:t>
      </w:r>
      <w:r w:rsidRPr="0096101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  <w:t>Тим за развој међупредметних компетенција и предузетништво</w:t>
      </w:r>
    </w:p>
    <w:p w:rsidR="006C6794" w:rsidRPr="0096101B" w:rsidRDefault="006C6794" w:rsidP="00C726D3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RS"/>
        </w:rPr>
      </w:pPr>
    </w:p>
    <w:p w:rsidR="001D7948" w:rsidRPr="001D7948" w:rsidRDefault="001D7948" w:rsidP="00AB18B0">
      <w:pPr>
        <w:spacing w:before="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ru-RU"/>
        </w:rPr>
        <w:t xml:space="preserve">Међупредметне компетенције </w:t>
      </w: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су комбинација интегрисаних знања,вештина и ставова који су потребни свакој особи за лично испуњење и развој, друштвено укључивање и запошљавање.</w:t>
      </w:r>
    </w:p>
    <w:p w:rsidR="001D7948" w:rsidRPr="001D7948" w:rsidRDefault="001D7948" w:rsidP="00AB18B0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Зашто је важно развијати компетенције ученика?</w:t>
      </w:r>
    </w:p>
    <w:p w:rsidR="001D7948" w:rsidRPr="001D7948" w:rsidRDefault="001D7948" w:rsidP="00AB18B0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Зато што: доприноси бољем и дубљем разумевању појава и процеса у природи и друштву и њиховој функционалној примени у различитим контекстима; наглашава способност појединца да оно што је научио квалитетно и ефикасно употреби за решавање проблемске ситуације у личном и професионалном животу.</w:t>
      </w:r>
    </w:p>
    <w:p w:rsidR="001D7948" w:rsidRPr="001D7948" w:rsidRDefault="001D7948" w:rsidP="00AB18B0">
      <w:pPr>
        <w:spacing w:before="0" w:after="0" w:line="240" w:lineRule="auto"/>
        <w:ind w:right="60"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ru-RU"/>
        </w:rPr>
        <w:t xml:space="preserve">Циљ: </w:t>
      </w: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Оснаживање наставника за креирање наставе и учења оријентисане на развијање међупредметних компетенција ученика.Динамичнијеангажовање и комбиновање знања, вештина и ставова релевантних за различите реалне контексте који захтевају функционалну примену.</w:t>
      </w:r>
    </w:p>
    <w:p w:rsidR="001D7948" w:rsidRPr="001D7948" w:rsidRDefault="001D7948" w:rsidP="00AB18B0">
      <w:pPr>
        <w:spacing w:before="0" w:after="0" w:line="240" w:lineRule="auto"/>
        <w:ind w:right="24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ru-RU"/>
        </w:rPr>
        <w:t>Задатак</w:t>
      </w: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овог Тима је да активно учествује у планирању и евалуацији планова стручних већа и да подстиче имплементирање међупредметнихкомпетенција у планове. Оснаживање наставника за креирање наставе и учења оријентисане на развијање међупредметних компетенција ученика.</w:t>
      </w:r>
    </w:p>
    <w:p w:rsidR="001D7948" w:rsidRPr="001D7948" w:rsidRDefault="001D7948" w:rsidP="00AB18B0">
      <w:pPr>
        <w:spacing w:before="0" w:after="0" w:line="240" w:lineRule="auto"/>
        <w:ind w:right="240"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Закон о основама система образовања и васпитања</w:t>
      </w:r>
      <w:r w:rsidRPr="001D7948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прописује кључне компетенције за целоживотно учење (скуп интегрисаних знања, вештина и ставова који су потребни сваком појединцу за лично испуњење и развој, укључивање у друштвени живот и запошљавање) и опште међупредметне компетенције (заснивају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задатака, неопходне су свим ученицима за лично остварење и развој, као и укључивање у друштвене токове и запошљавање и чине основу за целоживотно учење).</w:t>
      </w:r>
    </w:p>
    <w:p w:rsidR="001D7948" w:rsidRPr="00CD1F08" w:rsidRDefault="001D7948" w:rsidP="00AB18B0">
      <w:pPr>
        <w:spacing w:before="0" w:after="0" w:line="240" w:lineRule="auto"/>
        <w:ind w:right="24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CD1F08">
        <w:rPr>
          <w:rFonts w:ascii="Times New Roman" w:hAnsi="Times New Roman" w:cs="Times New Roman"/>
          <w:b/>
          <w:bCs/>
          <w:color w:val="000000" w:themeColor="text1"/>
          <w:sz w:val="24"/>
        </w:rPr>
        <w:t>Опште међупредметне компетенције: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компетенција за учење,</w:t>
      </w:r>
    </w:p>
    <w:p w:rsidR="001D7948" w:rsidRPr="001D794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одговорно учешће у демократском друштву,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естетичка компетенција,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lastRenderedPageBreak/>
        <w:t>комуникација,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одговоран однос према околини,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одговоран однос према здрављу,</w:t>
      </w:r>
    </w:p>
    <w:p w:rsidR="001D7948" w:rsidRPr="001D794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предузимљивост и орјентација ка предузетништву,</w:t>
      </w:r>
    </w:p>
    <w:p w:rsidR="001D7948" w:rsidRPr="001D794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рад са подацима и информацијама,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решавање проблема,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сарадња,</w:t>
      </w:r>
    </w:p>
    <w:p w:rsidR="001D7948" w:rsidRPr="00CD1F08" w:rsidRDefault="001D7948" w:rsidP="00837CD6">
      <w:pPr>
        <w:pStyle w:val="ListParagraph"/>
        <w:numPr>
          <w:ilvl w:val="0"/>
          <w:numId w:val="78"/>
        </w:numPr>
        <w:tabs>
          <w:tab w:val="left" w:pos="700"/>
        </w:tabs>
        <w:spacing w:before="0" w:after="0" w:line="240" w:lineRule="auto"/>
        <w:ind w:firstLine="720"/>
        <w:jc w:val="both"/>
        <w:rPr>
          <w:rFonts w:ascii="Times New Roman" w:eastAsia="Wingdings" w:hAnsi="Times New Roman" w:cs="Times New Roman"/>
          <w:color w:val="000000" w:themeColor="text1"/>
          <w:sz w:val="24"/>
          <w:vertAlign w:val="superscript"/>
        </w:rPr>
      </w:pPr>
      <w:r w:rsidRPr="00CD1F08">
        <w:rPr>
          <w:rFonts w:ascii="Times New Roman" w:eastAsia="Calibri" w:hAnsi="Times New Roman" w:cs="Times New Roman"/>
          <w:color w:val="000000" w:themeColor="text1"/>
          <w:sz w:val="24"/>
        </w:rPr>
        <w:t>дигитална компетенција.</w:t>
      </w:r>
    </w:p>
    <w:p w:rsidR="001D7948" w:rsidRPr="001D7948" w:rsidRDefault="001D7948" w:rsidP="00AB18B0">
      <w:pPr>
        <w:spacing w:before="0" w:after="0" w:line="240" w:lineRule="auto"/>
        <w:ind w:right="240"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Тим за развој међупредметних компетенција и предузетништва</w:t>
      </w:r>
      <w:r w:rsidRPr="001D794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поред послова из општенадлежности стручних органа обавља посебно следеће послове:</w:t>
      </w:r>
    </w:p>
    <w:p w:rsidR="001D7948" w:rsidRPr="001D7948" w:rsidRDefault="001D7948" w:rsidP="00837CD6">
      <w:pPr>
        <w:pStyle w:val="ListParagraph"/>
        <w:numPr>
          <w:ilvl w:val="0"/>
          <w:numId w:val="79"/>
        </w:numPr>
        <w:spacing w:before="0" w:after="0" w:line="240" w:lineRule="auto"/>
        <w:ind w:right="2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color w:val="000000" w:themeColor="text1"/>
          <w:sz w:val="24"/>
          <w:lang w:val="ru-RU"/>
        </w:rPr>
        <w:t>учествује у изради аката који се односе на развој међупредметнихкомпетенција ипредузетништва;</w:t>
      </w:r>
    </w:p>
    <w:p w:rsidR="001D7948" w:rsidRPr="001D7948" w:rsidRDefault="001D7948" w:rsidP="00837CD6">
      <w:pPr>
        <w:pStyle w:val="ListParagraph"/>
        <w:numPr>
          <w:ilvl w:val="0"/>
          <w:numId w:val="79"/>
        </w:numPr>
        <w:spacing w:before="0" w:after="0" w:line="240" w:lineRule="auto"/>
        <w:ind w:right="2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color w:val="000000" w:themeColor="text1"/>
          <w:sz w:val="24"/>
          <w:lang w:val="ru-RU"/>
        </w:rPr>
        <w:t>израђује пројекте који су у вези са међупредметним компетенцијама и предузетништвом;</w:t>
      </w:r>
    </w:p>
    <w:p w:rsidR="001D7948" w:rsidRPr="001D7948" w:rsidRDefault="001D7948" w:rsidP="00837CD6">
      <w:pPr>
        <w:pStyle w:val="ListParagraph"/>
        <w:numPr>
          <w:ilvl w:val="0"/>
          <w:numId w:val="79"/>
        </w:numPr>
        <w:spacing w:before="0" w:after="0" w:line="240" w:lineRule="auto"/>
        <w:ind w:right="2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color w:val="000000" w:themeColor="text1"/>
          <w:sz w:val="24"/>
          <w:lang w:val="ru-RU"/>
        </w:rPr>
        <w:t>прати примену одредаба прописа, Статута и других општих аката школе чија је применаважна за развој међупредметних компетенција и предузетништва;</w:t>
      </w:r>
    </w:p>
    <w:p w:rsidR="001D7948" w:rsidRPr="001D7948" w:rsidRDefault="001D7948" w:rsidP="00837CD6">
      <w:pPr>
        <w:pStyle w:val="ListParagraph"/>
        <w:numPr>
          <w:ilvl w:val="0"/>
          <w:numId w:val="79"/>
        </w:numPr>
        <w:spacing w:before="0" w:after="0" w:line="240" w:lineRule="auto"/>
        <w:ind w:right="2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color w:val="000000" w:themeColor="text1"/>
          <w:sz w:val="24"/>
          <w:lang w:val="ru-RU"/>
        </w:rPr>
        <w:t>сарађује с органима школе и другим субјектима у школи и ван школе на испуњавањузадатака из своје надлежности.</w:t>
      </w:r>
    </w:p>
    <w:p w:rsidR="001D7948" w:rsidRPr="001D7948" w:rsidRDefault="001D7948" w:rsidP="00AB18B0">
      <w:pPr>
        <w:spacing w:before="0" w:after="0" w:line="240" w:lineRule="auto"/>
        <w:ind w:right="539"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Оријентација образовног процеса ка кључним компетенцијама не значи увођење нових предмета, нити додатних часова посвећених одређеној компетенцији.</w:t>
      </w:r>
    </w:p>
    <w:p w:rsidR="001D7948" w:rsidRPr="001D7948" w:rsidRDefault="001D7948" w:rsidP="00AB18B0">
      <w:pPr>
        <w:spacing w:before="0" w:after="0" w:line="240" w:lineRule="auto"/>
        <w:ind w:right="80"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Основна промена се постиже сарадњом и координацијом активности више наставника, односно предмета и иновирањем начина рада на часу. Сваки час је прилика да се ради и на кључним компетенцијама, а то се постиже стављањем ученика у ситуације које траже да интегришу знања, повезују садржаје из различитих области и личног искуства и примењују већ научено. Користимо ученичку радозналост и новину коју сарадничка настава неминовно доноси да се активирају стечена знања и усмере ка развијању планираних кључних компетенција.</w:t>
      </w:r>
    </w:p>
    <w:p w:rsidR="001D7948" w:rsidRPr="001D7948" w:rsidRDefault="001D7948" w:rsidP="00AB18B0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Од ученика се очекује да примењују знања у новим и различитим ситуацијама, да истражују и откривају, да креирају нове продукте, као и да процењују и вреднују сопствена постигнућа и ставове, али и постигнућа и ставове других. Рад на кључним компетенцијама није непосредно везан за одређени школски предмет или садржај, а одговорност за њихов развој носе сви наставници и сви школски предмети.</w:t>
      </w:r>
    </w:p>
    <w:p w:rsidR="001D7948" w:rsidRPr="001D7948" w:rsidRDefault="001D7948" w:rsidP="00AB18B0">
      <w:pPr>
        <w:spacing w:before="0" w:after="0" w:line="240" w:lineRule="auto"/>
        <w:ind w:right="48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Међупредметне компетенције се реализују кроз сарадњу и координацију активности више наставника, односно наставних предмета, иновирање метода рада на часу, употребу одговарајућих наставних средстава и прилагођавање садржаја.</w:t>
      </w:r>
    </w:p>
    <w:p w:rsidR="001D7948" w:rsidRPr="001D7948" w:rsidRDefault="001D7948" w:rsidP="00AB18B0">
      <w:pPr>
        <w:spacing w:before="0" w:after="0" w:line="240" w:lineRule="auto"/>
        <w:ind w:right="482" w:firstLine="72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D7948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Образовање усмерено на развој компетенција ученика је образовање које је засновано на развоју знања и вештина које ученику омогућавају да стечена знања примене у различитим животним ситуацијама, како личним тако и професионалним у каснијим годинама живота ученика.</w:t>
      </w:r>
    </w:p>
    <w:p w:rsidR="001D7948" w:rsidRDefault="006C6794" w:rsidP="00AB18B0">
      <w:pPr>
        <w:spacing w:before="0" w:after="0" w:line="240" w:lineRule="auto"/>
        <w:ind w:right="15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Чланови Тима:</w:t>
      </w:r>
    </w:p>
    <w:p w:rsidR="006C6794" w:rsidRDefault="006C6794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Теодора Дашић, дефектолог-олигофренолог-координатор тима;</w:t>
      </w:r>
    </w:p>
    <w:p w:rsidR="006C6794" w:rsidRDefault="006C6794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Биљана Веселиновић, наставник-дефектолог-члан</w:t>
      </w:r>
    </w:p>
    <w:p w:rsidR="006C6794" w:rsidRDefault="006C6794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Марија Стамболић, специјални педагог,</w:t>
      </w:r>
      <w:r w:rsidRPr="006C6794"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-члан</w:t>
      </w:r>
    </w:p>
    <w:p w:rsidR="006C6794" w:rsidRDefault="006C6794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Милена Џипковић, дефектолог -олигофренолог-члан</w:t>
      </w:r>
    </w:p>
    <w:p w:rsidR="006C6794" w:rsidRDefault="006C6794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Светлана Богавац Ђорђевић-</w:t>
      </w:r>
      <w:r w:rsidRPr="006C6794"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наставник-дефектолог-члан</w:t>
      </w:r>
    </w:p>
    <w:p w:rsidR="006C6794" w:rsidRPr="006C6794" w:rsidRDefault="001A62DD" w:rsidP="00837CD6">
      <w:pPr>
        <w:pStyle w:val="ListParagraph"/>
        <w:numPr>
          <w:ilvl w:val="0"/>
          <w:numId w:val="80"/>
        </w:numPr>
        <w:spacing w:before="0" w:after="0" w:line="240" w:lineRule="auto"/>
        <w:ind w:right="15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 xml:space="preserve"> Душица Милетић- Представник Савета родитељ</w:t>
      </w:r>
      <w:r w:rsidR="006C6794"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а</w:t>
      </w:r>
    </w:p>
    <w:p w:rsidR="001D7948" w:rsidRDefault="001D7948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Latn-RS"/>
        </w:rPr>
      </w:pPr>
    </w:p>
    <w:tbl>
      <w:tblPr>
        <w:tblStyle w:val="MediumGrid1-Accent6"/>
        <w:tblW w:w="11610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4860"/>
        <w:gridCol w:w="720"/>
        <w:gridCol w:w="720"/>
        <w:gridCol w:w="1440"/>
      </w:tblGrid>
      <w:tr w:rsidR="00E930E3" w:rsidRPr="00B251FB" w:rsidTr="00B25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Активност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Начин</w:t>
            </w:r>
            <w:r w:rsidRPr="00B251F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реализовања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Очекивани исходи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Време реализације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Реализатори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Извори верификације</w:t>
            </w:r>
          </w:p>
        </w:tc>
      </w:tr>
      <w:tr w:rsidR="00E930E3" w:rsidRPr="00B251FB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Формирање тима и подела задатака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Одабир наставника који ће чинити Тим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792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Формирање Тима за развој међупредметних компетенција.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Септембар</w:t>
            </w:r>
          </w:p>
        </w:tc>
        <w:tc>
          <w:tcPr>
            <w:tcW w:w="72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Извештаји,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записници</w:t>
            </w:r>
          </w:p>
        </w:tc>
      </w:tr>
      <w:tr w:rsidR="00E930E3" w:rsidRPr="00B251FB" w:rsidTr="00B251FB">
        <w:trPr>
          <w:cantSplit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Креирање плана рада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Операционализација рада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Дефинисање активности које ће током текуће школске године реализовати тим.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Усвајање Плана рада тима.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Упознавање чланова тима са циљевима и задацима рада тима.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Септембар</w:t>
            </w:r>
          </w:p>
        </w:tc>
        <w:tc>
          <w:tcPr>
            <w:tcW w:w="720" w:type="dxa"/>
          </w:tcPr>
          <w:p w:rsidR="00E930E3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  <w:p w:rsidR="00E930E3" w:rsidRPr="00B251FB" w:rsidRDefault="00E930E3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0E3" w:rsidRPr="00B251FB" w:rsidRDefault="00E930E3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0E3" w:rsidRPr="00B251FB" w:rsidRDefault="00E930E3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794" w:rsidRPr="00B251FB" w:rsidRDefault="006C6794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Извештаји,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записници</w:t>
            </w:r>
          </w:p>
        </w:tc>
      </w:tr>
      <w:tr w:rsidR="00E930E3" w:rsidRPr="00B251FB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Упознавање наставника са кључним међупредметним компетенцијама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Подстицање и оснаживање наставника за креирање наставе оријентисане ка развијању међупредметних компетенција.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Прво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тромесечје</w:t>
            </w:r>
          </w:p>
        </w:tc>
        <w:tc>
          <w:tcPr>
            <w:tcW w:w="72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Извештаји,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записници</w:t>
            </w:r>
          </w:p>
        </w:tc>
      </w:tr>
      <w:tr w:rsidR="00E930E3" w:rsidRPr="006B4170" w:rsidTr="00B251FB">
        <w:trPr>
          <w:cantSplit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Едукација наставника за развијање међупредметних компетенција код ученика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Реализовање угледних часова који су пример развоја међупредметних компетенција код ученика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Оснаживање наставника у циљу развоја међупредметних компетенција код ученика и боље међупредметне повезаности.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Одређивање нивоа функционисања ученика кроз евалуацију циљева и исхода образовно-васпитног рада.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5 часова током школске године</w:t>
            </w:r>
          </w:p>
        </w:tc>
        <w:tc>
          <w:tcPr>
            <w:tcW w:w="72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Припреме за часове, самоевалуација наставника и извештаји педагога са посете часовима</w:t>
            </w:r>
          </w:p>
        </w:tc>
      </w:tr>
      <w:tr w:rsidR="00E930E3" w:rsidRPr="006B4170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Прикупљање базе припрема за час који су примери добре праксе у развијању међупредметних  компетенција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Одабир најбољих припрема и објављивање базе  на сајту школе.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До краја школске године</w:t>
            </w:r>
          </w:p>
        </w:tc>
        <w:tc>
          <w:tcPr>
            <w:tcW w:w="72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Припреме за часове, Наставничко веће, медијатека</w:t>
            </w:r>
          </w:p>
        </w:tc>
      </w:tr>
      <w:tr w:rsidR="00E930E3" w:rsidRPr="006B4170" w:rsidTr="00B251FB">
        <w:trPr>
          <w:cantSplit/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Реализација тематске наставе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Састанак са предметним наставницима и одабир тема за реализацију тематске наставе</w:t>
            </w:r>
          </w:p>
        </w:tc>
        <w:tc>
          <w:tcPr>
            <w:tcW w:w="4860" w:type="dxa"/>
            <w:vMerge w:val="restart"/>
          </w:tcPr>
          <w:p w:rsidR="006C6794" w:rsidRPr="00B251FB" w:rsidRDefault="006C6794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251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Тематски приступ настави и учењу заснива се на организацији тема и појмова унутар опсега дечјег знања и на структурирањусадржаја око ширих сазнајних целина. У настојању да разуме свет око себе, дететраживезу између онога што учи и онога што зна. Када ученик истражује проблем који га интересује, његова питања и знатижеља се не ограничавају на појединачне предмете, већ се шире и обухватају различите области. Да би постигнућа ученика била што већа, образовно-васпитни рад мора бити базиран на: кооперативном учењу, тематском планирању, диференцираним захтевима за ученике, вишеструкој комуникацији у одељењу и непосредном контакту са изворима знања.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Октобар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Тим, предметни наставници</w:t>
            </w:r>
          </w:p>
        </w:tc>
        <w:tc>
          <w:tcPr>
            <w:tcW w:w="144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Припреме за часове, самоевалуација наставника и извештаји педагога  са посете часовима</w:t>
            </w:r>
          </w:p>
        </w:tc>
      </w:tr>
      <w:tr w:rsidR="00E930E3" w:rsidRPr="00B251FB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Планирање тематске наставе – садржаји, динамика и носиоци</w:t>
            </w:r>
          </w:p>
        </w:tc>
        <w:tc>
          <w:tcPr>
            <w:tcW w:w="486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Октобар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Тим, предметни наставници</w:t>
            </w:r>
          </w:p>
        </w:tc>
        <w:tc>
          <w:tcPr>
            <w:tcW w:w="144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E3" w:rsidRPr="00B251FB" w:rsidTr="00B251F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Реализација часова тематске наставе</w:t>
            </w:r>
          </w:p>
        </w:tc>
        <w:tc>
          <w:tcPr>
            <w:tcW w:w="486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До краја првог полугодишта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Предметни наставници</w:t>
            </w:r>
          </w:p>
        </w:tc>
        <w:tc>
          <w:tcPr>
            <w:tcW w:w="144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E3" w:rsidRPr="006B4170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Реализација пројектне наставе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Састанак са предметним наставницима – идеје за пројектну наставу, у сваком одељењу по један пројекат</w:t>
            </w:r>
          </w:p>
        </w:tc>
        <w:tc>
          <w:tcPr>
            <w:tcW w:w="4860" w:type="dxa"/>
            <w:vMerge w:val="restart"/>
          </w:tcPr>
          <w:p w:rsidR="006C6794" w:rsidRPr="00B251FB" w:rsidRDefault="006C6794" w:rsidP="00B251F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Пројектну наставу издвајамо као ефикасну јер подстиче радозналост ученика и учење с разумевањем. Она захтева од ученика мисаону активност, јер се очекује да он постави истраживање, спроведе га у дело, реши одређени проблем и јавно презентује резултате свог рада. Такође, ова настава привикава ученике на интердисциплинарни рад и усвајање метода научноистраживачког рада; и подстиче развој истраживачких, комуникацијских, организацијских и критичких способности ученика.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Фебруар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Тим, предметни наставници</w:t>
            </w:r>
          </w:p>
        </w:tc>
        <w:tc>
          <w:tcPr>
            <w:tcW w:w="1440" w:type="dxa"/>
            <w:vMerge w:val="restart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Припреме за часове, самоевалуација наставника и извештаји педагога  са посете часовима</w:t>
            </w:r>
          </w:p>
        </w:tc>
      </w:tr>
      <w:tr w:rsidR="00E930E3" w:rsidRPr="00B251FB" w:rsidTr="00B251FB">
        <w:trPr>
          <w:cantSplit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Планирање пројектне наставе –садржаји, динамика, продукти и носиоци</w:t>
            </w:r>
          </w:p>
        </w:tc>
        <w:tc>
          <w:tcPr>
            <w:tcW w:w="4860" w:type="dxa"/>
            <w:vMerge/>
          </w:tcPr>
          <w:p w:rsidR="006C6794" w:rsidRPr="00B251FB" w:rsidRDefault="006C6794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Фебруар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Предметни наставници</w:t>
            </w:r>
          </w:p>
        </w:tc>
        <w:tc>
          <w:tcPr>
            <w:tcW w:w="144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E3" w:rsidRPr="00B251FB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Реализација планиране пројектне наставе</w:t>
            </w:r>
          </w:p>
        </w:tc>
        <w:tc>
          <w:tcPr>
            <w:tcW w:w="4860" w:type="dxa"/>
            <w:vMerge/>
          </w:tcPr>
          <w:p w:rsidR="006C6794" w:rsidRPr="00B251FB" w:rsidRDefault="006C6794" w:rsidP="00B251F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краја маја, за осми разред до краја априла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Предметни наставници</w:t>
            </w:r>
          </w:p>
        </w:tc>
        <w:tc>
          <w:tcPr>
            <w:tcW w:w="144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E3" w:rsidRPr="00B251FB" w:rsidTr="00B251FB">
        <w:trPr>
          <w:cantSplit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Презентација продуката пројектне наставе</w:t>
            </w:r>
          </w:p>
        </w:tc>
        <w:tc>
          <w:tcPr>
            <w:tcW w:w="4860" w:type="dxa"/>
            <w:vMerge/>
          </w:tcPr>
          <w:p w:rsidR="006C6794" w:rsidRPr="00B251FB" w:rsidRDefault="006C6794" w:rsidP="00B251F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Јун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  <w:vMerge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E3" w:rsidRPr="00B251FB" w:rsidTr="00B2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Развој предузетништва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Директор развија сарадњу са другим установама, привредним и непривредним организацијама и локалном заједницом са циљем развијања предузетничких компетенција ученика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Остваривање континуиране сарадње са организацијама и установама локалне заједнице.</w:t>
            </w:r>
          </w:p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Развој предузетничких компетенција код ученика и напредак у препознавању својих интересовања и способности.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Током школске године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Директор, 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Извештаји, записници и фотографије</w:t>
            </w:r>
          </w:p>
        </w:tc>
      </w:tr>
      <w:tr w:rsidR="00E930E3" w:rsidRPr="00B251FB" w:rsidTr="00B251FB">
        <w:trPr>
          <w:cantSplit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Организовање предавања, радионица и продајних вежби</w:t>
            </w:r>
          </w:p>
        </w:tc>
        <w:tc>
          <w:tcPr>
            <w:tcW w:w="189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Укључивање ученика у израду радова за новогодишњу и ускршњу продајну изложбу</w:t>
            </w:r>
          </w:p>
        </w:tc>
        <w:tc>
          <w:tcPr>
            <w:tcW w:w="486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Реализација ваннаставних активности које могу допринети развоју предузетничких компетенција у складу са интересовањима ученика.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Током школске године</w:t>
            </w:r>
          </w:p>
        </w:tc>
        <w:tc>
          <w:tcPr>
            <w:tcW w:w="720" w:type="dxa"/>
            <w:textDirection w:val="tbRl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</w:p>
        </w:tc>
        <w:tc>
          <w:tcPr>
            <w:tcW w:w="1440" w:type="dxa"/>
          </w:tcPr>
          <w:p w:rsidR="006C6794" w:rsidRPr="00B251FB" w:rsidRDefault="006C6794" w:rsidP="00B251FB">
            <w:pPr>
              <w:tabs>
                <w:tab w:val="left" w:pos="1344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B">
              <w:rPr>
                <w:rFonts w:ascii="Times New Roman" w:hAnsi="Times New Roman" w:cs="Times New Roman"/>
                <w:sz w:val="18"/>
                <w:szCs w:val="18"/>
              </w:rPr>
              <w:t>Извештаји, фотографије</w:t>
            </w:r>
          </w:p>
        </w:tc>
      </w:tr>
    </w:tbl>
    <w:p w:rsidR="006C6794" w:rsidRDefault="006C6794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val="sr-Latn-RS"/>
        </w:rPr>
      </w:pPr>
    </w:p>
    <w:p w:rsidR="00516A81" w:rsidRPr="00E930E3" w:rsidRDefault="00516A81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val="sr-Cyrl-CS"/>
        </w:rPr>
      </w:pPr>
    </w:p>
    <w:p w:rsidR="00440025" w:rsidRPr="00E930E3" w:rsidRDefault="00440025" w:rsidP="00E930E3">
      <w:pPr>
        <w:widowControl w:val="0"/>
        <w:shd w:val="clear" w:color="auto" w:fill="FFFFFF"/>
        <w:autoSpaceDE w:val="0"/>
        <w:autoSpaceDN w:val="0"/>
        <w:adjustRightInd w:val="0"/>
        <w:spacing w:before="0" w:after="0" w:line="293" w:lineRule="exact"/>
        <w:ind w:right="134"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32"/>
          <w:szCs w:val="32"/>
          <w:lang w:val="sr-Cyrl-CS"/>
        </w:rPr>
      </w:pPr>
      <w:r w:rsidRPr="00E930E3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32"/>
          <w:szCs w:val="32"/>
          <w:lang w:val="sr-Cyrl-CS"/>
        </w:rPr>
        <w:t>6.4. ПЛАНОВИ РАДА СТРУЧНИХ ВЕЋА</w:t>
      </w:r>
    </w:p>
    <w:p w:rsidR="00705E52" w:rsidRPr="00857F87" w:rsidRDefault="00440025" w:rsidP="0044076D">
      <w:pPr>
        <w:widowControl w:val="0"/>
        <w:shd w:val="clear" w:color="auto" w:fill="FFFFFF"/>
        <w:autoSpaceDE w:val="0"/>
        <w:autoSpaceDN w:val="0"/>
        <w:adjustRightInd w:val="0"/>
        <w:spacing w:before="259" w:after="0" w:line="283" w:lineRule="exact"/>
        <w:ind w:right="146"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705E52">
        <w:rPr>
          <w:rFonts w:ascii="Times New Roman" w:eastAsia="Times New Roman" w:hAnsi="Times New Roman" w:cs="Times New Roman"/>
          <w:spacing w:val="-8"/>
          <w:sz w:val="22"/>
          <w:szCs w:val="22"/>
          <w:lang w:val="sr-Cyrl-CS"/>
        </w:rPr>
        <w:t xml:space="preserve">Програм се ради са свако стручно веће посебно и наводи се </w:t>
      </w:r>
      <w:r w:rsidRPr="00705E52">
        <w:rPr>
          <w:rFonts w:ascii="Times New Roman" w:eastAsia="Times New Roman" w:hAnsi="Times New Roman" w:cs="Times New Roman"/>
          <w:spacing w:val="-10"/>
          <w:sz w:val="22"/>
          <w:szCs w:val="22"/>
          <w:lang w:val="sr-Cyrl-CS"/>
        </w:rPr>
        <w:t>председник стручног већа за текућу школску годину.</w:t>
      </w:r>
    </w:p>
    <w:p w:rsidR="00E930E3" w:rsidRDefault="00440025" w:rsidP="00516A81">
      <w:pPr>
        <w:widowControl w:val="0"/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RS"/>
        </w:rPr>
      </w:pPr>
      <w:r w:rsidRPr="00E930E3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  <w:t xml:space="preserve">6.4.1. </w:t>
      </w:r>
      <w:r w:rsidRPr="00E930E3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RS"/>
        </w:rPr>
        <w:t>Стручно веће разредне наставе</w:t>
      </w:r>
    </w:p>
    <w:p w:rsidR="00516A81" w:rsidRDefault="00516A81" w:rsidP="00516A81">
      <w:pPr>
        <w:widowControl w:val="0"/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Чланови :</w:t>
      </w:r>
    </w:p>
    <w:p w:rsidR="00516A81" w:rsidRDefault="00516A81" w:rsidP="00837CD6">
      <w:pPr>
        <w:pStyle w:val="ListParagraph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 xml:space="preserve">Милена </w:t>
      </w:r>
      <w:r w:rsidR="00AB18B0"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Џипковић, дефектолог наставник разредне наставе –координатор</w:t>
      </w:r>
    </w:p>
    <w:p w:rsidR="00AB18B0" w:rsidRDefault="00AB18B0" w:rsidP="00837CD6">
      <w:pPr>
        <w:pStyle w:val="ListParagraph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Оливера Савић, дефектолог наставник разредне наставе –члан</w:t>
      </w:r>
    </w:p>
    <w:p w:rsidR="00AB18B0" w:rsidRDefault="00AB18B0" w:rsidP="00837CD6">
      <w:pPr>
        <w:pStyle w:val="ListParagraph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Марија Стамболић,</w:t>
      </w:r>
      <w:r w:rsidRPr="00AB18B0"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дефектолог наставник разредне наставе –члан</w:t>
      </w:r>
    </w:p>
    <w:p w:rsidR="00AB18B0" w:rsidRDefault="00AB18B0" w:rsidP="00837CD6">
      <w:pPr>
        <w:pStyle w:val="ListParagraph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Марина Марковић,</w:t>
      </w:r>
      <w:r w:rsidRPr="00AB18B0"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  <w:t>дефектолог наставник разредне наставе –члан</w:t>
      </w:r>
    </w:p>
    <w:p w:rsidR="00AB18B0" w:rsidRPr="00516A81" w:rsidRDefault="00AB18B0" w:rsidP="00AB18B0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  <w:lang w:val="sr-Cyrl-RS"/>
        </w:rPr>
      </w:pPr>
    </w:p>
    <w:tbl>
      <w:tblPr>
        <w:tblStyle w:val="MediumGrid1-Accent6"/>
        <w:tblW w:w="1053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3510"/>
        <w:gridCol w:w="540"/>
        <w:gridCol w:w="1980"/>
        <w:gridCol w:w="450"/>
        <w:gridCol w:w="1350"/>
        <w:gridCol w:w="1080"/>
        <w:gridCol w:w="1620"/>
      </w:tblGrid>
      <w:tr w:rsidR="00E930E3" w:rsidTr="00516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930E3" w:rsidRPr="00B97C4F" w:rsidRDefault="00E930E3" w:rsidP="00861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АКТИВНОСТ</w:t>
            </w:r>
          </w:p>
        </w:tc>
        <w:tc>
          <w:tcPr>
            <w:tcW w:w="540" w:type="dxa"/>
            <w:textDirection w:val="tbRl"/>
          </w:tcPr>
          <w:p w:rsidR="00E930E3" w:rsidRPr="00E930E3" w:rsidRDefault="00E930E3" w:rsidP="00516A81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НАЧИН РЕАЛИЗ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980" w:type="dxa"/>
          </w:tcPr>
          <w:p w:rsidR="00E930E3" w:rsidRPr="00B97C4F" w:rsidRDefault="00E930E3" w:rsidP="00861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 xml:space="preserve">ОЧЕКИВАНИ РЕЗУЛТАТИ </w:t>
            </w:r>
          </w:p>
        </w:tc>
        <w:tc>
          <w:tcPr>
            <w:tcW w:w="450" w:type="dxa"/>
            <w:textDirection w:val="btLr"/>
          </w:tcPr>
          <w:p w:rsidR="00E930E3" w:rsidRPr="00B97C4F" w:rsidRDefault="00516A81" w:rsidP="00516A81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</w:t>
            </w:r>
          </w:p>
        </w:tc>
        <w:tc>
          <w:tcPr>
            <w:tcW w:w="1350" w:type="dxa"/>
          </w:tcPr>
          <w:p w:rsidR="00E930E3" w:rsidRPr="00B97C4F" w:rsidRDefault="00E930E3" w:rsidP="00516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 xml:space="preserve">РЕАЛИЗАТОРИ </w:t>
            </w:r>
          </w:p>
        </w:tc>
        <w:tc>
          <w:tcPr>
            <w:tcW w:w="1080" w:type="dxa"/>
          </w:tcPr>
          <w:p w:rsidR="00E930E3" w:rsidRPr="00B97C4F" w:rsidRDefault="00E930E3" w:rsidP="00861A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КОГА ИНФОРМИШЕМО О АКТИВНОСТИМА</w:t>
            </w:r>
          </w:p>
        </w:tc>
        <w:tc>
          <w:tcPr>
            <w:tcW w:w="1620" w:type="dxa"/>
          </w:tcPr>
          <w:p w:rsidR="00E930E3" w:rsidRPr="00B97C4F" w:rsidRDefault="00E930E3" w:rsidP="00861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ИЗВОРИ ВЕРИФИКАЦИЈЕ</w:t>
            </w:r>
          </w:p>
        </w:tc>
      </w:tr>
      <w:tr w:rsidR="00E930E3" w:rsidRPr="006B4170" w:rsidTr="0051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930E3" w:rsidRPr="00516A81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lastRenderedPageBreak/>
              <w:t>I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      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Избор координатора Стручног већа нижих разреда за шк.20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22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.год.</w:t>
            </w:r>
          </w:p>
          <w:p w:rsidR="00E930E3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Усвајање Плана и програма рада Стручног већа за шк. 20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22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.год.</w:t>
            </w:r>
          </w:p>
          <w:p w:rsidR="00E930E3" w:rsidRPr="00893536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Предлози семинара у оквиру стручног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усавршавања дефектолога у шк.202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.  </w:t>
            </w:r>
          </w:p>
          <w:p w:rsidR="00E930E3" w:rsidRPr="00893536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Предлози за набавку потребних наставних средстава и дидакт.материјала.</w:t>
            </w:r>
          </w:p>
          <w:p w:rsidR="00E930E3" w:rsidRPr="00E930E3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Израда П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лан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а одржавања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 xml:space="preserve"> заједничких седница Стручних већа нижих и виших разреда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</w:p>
          <w:p w:rsidR="00E930E3" w:rsidRPr="00380FAB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Текућа питања.</w:t>
            </w:r>
            <w:r w:rsidRPr="00380FAB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40" w:type="dxa"/>
            <w:textDirection w:val="tbRl"/>
          </w:tcPr>
          <w:p w:rsidR="00E930E3" w:rsidRDefault="00E930E3" w:rsidP="00516A81">
            <w:pPr>
              <w:spacing w:before="0" w:after="0" w:line="240" w:lineRule="auto"/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556B55" w:rsidRDefault="00E930E3" w:rsidP="00516A81">
            <w:pPr>
              <w:spacing w:before="0" w:after="0" w:line="240" w:lineRule="auto"/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E930E3" w:rsidRPr="00C20EA1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Предлагање и бирање координатора СВ, усвајање Плана и прог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рама рада СВ и остваривање континуиране сарадња</w:t>
            </w:r>
            <w:r w:rsidRPr="00C20EA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са координаторима осталих Већа,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педагогом и директором.</w:t>
            </w:r>
          </w:p>
          <w:p w:rsidR="00E930E3" w:rsidRPr="001829D7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50" w:type="dxa"/>
            <w:textDirection w:val="tbRl"/>
            <w:vAlign w:val="bottom"/>
          </w:tcPr>
          <w:p w:rsidR="00E930E3" w:rsidRPr="001225AF" w:rsidRDefault="00E930E3" w:rsidP="00516A81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Август  2022</w:t>
            </w:r>
            <w:r w:rsidRPr="001225A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50" w:type="dxa"/>
          </w:tcPr>
          <w:p w:rsidR="00E930E3" w:rsidRPr="001722AA" w:rsidRDefault="00E930E3" w:rsidP="00516A81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1722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E930E3" w:rsidRPr="001722AA" w:rsidRDefault="00E930E3" w:rsidP="00516A81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1722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виших разреда, координатор С.Б. Ђорђевић</w:t>
            </w:r>
          </w:p>
          <w:p w:rsidR="00E930E3" w:rsidRPr="001722AA" w:rsidRDefault="00E930E3" w:rsidP="00516A81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1722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Стручно веће вештина, координатор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М.Петковић</w:t>
            </w:r>
          </w:p>
          <w:p w:rsidR="00E930E3" w:rsidRPr="001A3CFD" w:rsidRDefault="00E930E3" w:rsidP="00516A81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E930E3" w:rsidRPr="00BB2BEB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Педагога школе</w:t>
            </w:r>
          </w:p>
        </w:tc>
        <w:tc>
          <w:tcPr>
            <w:tcW w:w="1620" w:type="dxa"/>
          </w:tcPr>
          <w:p w:rsidR="00E930E3" w:rsidRPr="001722AA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1722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E930E3" w:rsidRPr="001A3CFD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722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виших разреда основне групе предмета и осталих већа</w:t>
            </w:r>
          </w:p>
        </w:tc>
      </w:tr>
      <w:tr w:rsidR="00E930E3" w:rsidRPr="006B4170" w:rsidTr="00AB18B0">
        <w:trPr>
          <w:cantSplit/>
          <w:trHeight w:val="3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930E3" w:rsidRPr="00E930E3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  </w:t>
            </w:r>
          </w:p>
          <w:p w:rsidR="00E930E3" w:rsidRPr="00893536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Организација  образовно-васпитног рада у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полугодишту.</w:t>
            </w:r>
          </w:p>
          <w:p w:rsidR="00E930E3" w:rsidRPr="00893536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Учешће чланова Већа у Тиму за инклузивно образовање.</w:t>
            </w:r>
          </w:p>
          <w:p w:rsidR="00E930E3" w:rsidRPr="00893536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Упућивање ученика на часове индивидуалних вежби.</w:t>
            </w:r>
          </w:p>
          <w:p w:rsidR="00E930E3" w:rsidRDefault="00E930E3" w:rsidP="00516A8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Допуна педагошких профила и израда ИОП-а2  за ученике од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II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IV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разр.и опсервација ученика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разр.</w:t>
            </w:r>
          </w:p>
          <w:p w:rsidR="00E930E3" w:rsidRPr="00BA5F66" w:rsidRDefault="00E930E3" w:rsidP="00516A8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Текућа питања.</w:t>
            </w:r>
          </w:p>
        </w:tc>
        <w:tc>
          <w:tcPr>
            <w:tcW w:w="540" w:type="dxa"/>
            <w:textDirection w:val="tbRl"/>
          </w:tcPr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 нижих разреда</w:t>
            </w: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E930E3" w:rsidRPr="003E20B6" w:rsidRDefault="00E930E3" w:rsidP="00516A81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0" w:type="dxa"/>
          </w:tcPr>
          <w:p w:rsidR="00E930E3" w:rsidRPr="00E930E3" w:rsidRDefault="00E930E3" w:rsidP="00516A8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Унапређивање ОВ процеса, остваривање континуиране сарадње са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Тимом за инклузивно образовање и СВ наст.индивидуалних вежби.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Планирање и реализовање педагошког рада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на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основу 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аналитичко –истраживачк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их 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пода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т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ка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испитивањ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а</w:t>
            </w:r>
            <w:r w:rsidRPr="00E93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специфичних потреба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ученика нижих разреда</w:t>
            </w:r>
            <w:r w:rsidRPr="00E930E3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50" w:type="dxa"/>
            <w:textDirection w:val="tbRl"/>
          </w:tcPr>
          <w:p w:rsidR="00E930E3" w:rsidRPr="001225AF" w:rsidRDefault="00E930E3" w:rsidP="00516A81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Септембар 2022</w:t>
            </w:r>
            <w:r w:rsidRPr="001225A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50" w:type="dxa"/>
          </w:tcPr>
          <w:p w:rsidR="00E930E3" w:rsidRPr="002C2F22" w:rsidRDefault="00E930E3" w:rsidP="00516A8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2C2F22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E930E3" w:rsidRPr="002C2F22" w:rsidRDefault="00E930E3" w:rsidP="00516A8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2C2F22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наст.индивидуалних вежби, координатор Д.Стипсић</w:t>
            </w:r>
          </w:p>
          <w:p w:rsidR="00E930E3" w:rsidRPr="002C2F22" w:rsidRDefault="00E930E3" w:rsidP="00516A8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E930E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Тим за инклузивно образовање, координатор Ј.Марковић</w:t>
            </w:r>
          </w:p>
          <w:p w:rsidR="00E930E3" w:rsidRPr="00E930E3" w:rsidRDefault="00E930E3" w:rsidP="00516A8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80" w:type="dxa"/>
          </w:tcPr>
          <w:p w:rsidR="00E930E3" w:rsidRPr="00E930E3" w:rsidRDefault="00E930E3" w:rsidP="00516A8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Педагошки колегијум, Тим за инклузивно образовање</w:t>
            </w:r>
          </w:p>
        </w:tc>
        <w:tc>
          <w:tcPr>
            <w:tcW w:w="1620" w:type="dxa"/>
          </w:tcPr>
          <w:p w:rsidR="00E930E3" w:rsidRPr="00E930E3" w:rsidRDefault="00E930E3" w:rsidP="00516A8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Записник са седнице СВ нижих разреда, Педагошког колегијума, Тима за инклузивно образовање</w:t>
            </w:r>
          </w:p>
        </w:tc>
      </w:tr>
      <w:tr w:rsidR="00E930E3" w:rsidRPr="006B4170" w:rsidTr="0051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930E3" w:rsidRPr="00E930E3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III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</w:t>
            </w:r>
          </w:p>
          <w:p w:rsidR="00E930E3" w:rsidRPr="00E930E3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E930E3" w:rsidRPr="001225AF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Евалуација циљева и исхода образовно-васпитног рада на крају 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класификационог периода и предлози мера за побољшање успеха.</w:t>
            </w:r>
          </w:p>
          <w:p w:rsidR="00E930E3" w:rsidRPr="001225AF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Израда ИОП-а2 за ученике 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разр.</w:t>
            </w:r>
          </w:p>
          <w:p w:rsidR="00E930E3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Припреме за прославу Нове године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и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обележавања школске славе Свети Сава.</w:t>
            </w:r>
          </w:p>
          <w:p w:rsidR="00E930E3" w:rsidRDefault="00E930E3" w:rsidP="00AB18B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Текућа питања.</w:t>
            </w:r>
          </w:p>
          <w:p w:rsidR="00E930E3" w:rsidRPr="00A603A9" w:rsidRDefault="00E930E3" w:rsidP="00516A8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extDirection w:val="tbRl"/>
          </w:tcPr>
          <w:p w:rsidR="00E930E3" w:rsidRDefault="00E930E3" w:rsidP="00516A8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86424B" w:rsidRDefault="00E930E3" w:rsidP="00516A81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E930E3" w:rsidRPr="00597DA7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97DA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Одређивање нивоа функционисања ученика кроз евалуацију циљева и исхода 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образовно-васпитног рада на крају 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 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класификационог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периода.   Усвајање и израда ИОП-а 2 за ученике првог разреда.</w:t>
            </w:r>
          </w:p>
          <w:p w:rsidR="00E930E3" w:rsidRPr="00BD3DD0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Укључивање што већег броја ученика нижих разреда у припреме за прославу Нове године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обележавања школске славе Свети Сав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а.</w:t>
            </w:r>
          </w:p>
        </w:tc>
        <w:tc>
          <w:tcPr>
            <w:tcW w:w="450" w:type="dxa"/>
            <w:textDirection w:val="tbRl"/>
          </w:tcPr>
          <w:p w:rsidR="00E930E3" w:rsidRPr="00295666" w:rsidRDefault="00E930E3" w:rsidP="00516A81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Новембар 2022</w:t>
            </w:r>
            <w:r w:rsidRPr="0029566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50" w:type="dxa"/>
          </w:tcPr>
          <w:p w:rsidR="00E930E3" w:rsidRPr="00850DAA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850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М.Џипковић,</w:t>
            </w:r>
            <w:r w:rsidRPr="00E930E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Тим за инклузивно образовање, координатор Ј.Марковић</w:t>
            </w:r>
          </w:p>
          <w:p w:rsidR="00E930E3" w:rsidRPr="00E930E3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80" w:type="dxa"/>
          </w:tcPr>
          <w:p w:rsidR="00E930E3" w:rsidRPr="00E930E3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Педагошки колегијум, Тим за инклузивно образовањее</w:t>
            </w:r>
          </w:p>
        </w:tc>
        <w:tc>
          <w:tcPr>
            <w:tcW w:w="1620" w:type="dxa"/>
          </w:tcPr>
          <w:p w:rsidR="00E930E3" w:rsidRPr="00E930E3" w:rsidRDefault="00E930E3" w:rsidP="00516A8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Записник са седнице СВ нижих разреда, Педагошког колегијума, Тима за инклузивно образовање</w:t>
            </w:r>
          </w:p>
        </w:tc>
      </w:tr>
      <w:tr w:rsidR="00E930E3" w:rsidRPr="006B4170" w:rsidTr="00AB18B0">
        <w:trPr>
          <w:cantSplit/>
          <w:trHeight w:val="3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930E3" w:rsidRPr="00E930E3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   </w:t>
            </w:r>
          </w:p>
          <w:p w:rsidR="00E930E3" w:rsidRPr="00E930E3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E930E3" w:rsidRPr="00B41791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</w:pPr>
            <w:r w:rsidRPr="00B41791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Евалуација циљева и исхода образовно-васпитног рада на крају </w:t>
            </w:r>
            <w:r w:rsidRPr="00B41791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B41791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полугодишта.</w:t>
            </w:r>
          </w:p>
          <w:p w:rsidR="00861AE0" w:rsidRDefault="00861AE0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</w:pPr>
          </w:p>
          <w:p w:rsidR="00E930E3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B41791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Извештаји наставника индивидуалних вежби Стручном већу.</w:t>
            </w:r>
          </w:p>
          <w:p w:rsidR="00861AE0" w:rsidRDefault="00861AE0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</w:p>
          <w:p w:rsidR="00861AE0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Заједничка седница Стручног већа нижих и виших разреда у оквиру Плана одржавања 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заједничких седница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Стручних већа нижих и виших разреда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(предвиђена за крај првог полугодишта Планом).</w:t>
            </w:r>
            <w:r w:rsidRPr="00B41791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</w:t>
            </w:r>
          </w:p>
          <w:p w:rsidR="00E930E3" w:rsidRPr="00BA5F66" w:rsidRDefault="00E930E3" w:rsidP="00AB18B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Текућа питања.</w:t>
            </w:r>
          </w:p>
        </w:tc>
        <w:tc>
          <w:tcPr>
            <w:tcW w:w="540" w:type="dxa"/>
            <w:textDirection w:val="tbRl"/>
          </w:tcPr>
          <w:p w:rsidR="00E930E3" w:rsidRDefault="00E930E3" w:rsidP="00AB18B0">
            <w:pPr>
              <w:spacing w:before="0" w:after="0" w:line="240" w:lineRule="auto"/>
              <w:ind w:left="115" w:right="1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E24FC9" w:rsidRDefault="00E930E3" w:rsidP="00AB18B0">
            <w:pPr>
              <w:spacing w:before="0" w:after="0" w:line="240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80" w:type="dxa"/>
          </w:tcPr>
          <w:p w:rsidR="00E930E3" w:rsidRPr="00E73DD5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E73DD5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Одређивање успеха ученика кроз евалуацију циљева и исхода </w:t>
            </w:r>
            <w:r w:rsidRPr="00E73DD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образовно-васпитног рада на крају</w:t>
            </w:r>
            <w:r w:rsidRPr="00E73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E73DD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 </w:t>
            </w:r>
            <w:r w:rsidRPr="00E73DD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полугодишта.</w:t>
            </w:r>
          </w:p>
          <w:p w:rsidR="00E930E3" w:rsidRPr="00E73DD5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Континуирано н</w:t>
            </w:r>
            <w:r w:rsidRPr="00E73DD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апредовање ученика и превазилажење развојних потшкоћа редовним похађањем часова индивидуалних вежби у складу са процењеном подршком.</w:t>
            </w:r>
          </w:p>
          <w:p w:rsidR="00E930E3" w:rsidRPr="00E930E3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450" w:type="dxa"/>
            <w:textDirection w:val="tbRl"/>
          </w:tcPr>
          <w:p w:rsidR="00E930E3" w:rsidRPr="00B41791" w:rsidRDefault="00E930E3" w:rsidP="00AB18B0">
            <w:pPr>
              <w:spacing w:before="0" w:after="0" w:line="240" w:lineRule="auto"/>
              <w:ind w:left="115" w:righ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Децембар 2022</w:t>
            </w:r>
            <w:r w:rsidRPr="00B4179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50" w:type="dxa"/>
          </w:tcPr>
          <w:p w:rsidR="00E930E3" w:rsidRPr="00FF092A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FF092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E930E3" w:rsidRPr="00FF092A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FF092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наст.индивидуалних вежби, координатор Д.Стипсић</w:t>
            </w:r>
          </w:p>
          <w:p w:rsidR="00E930E3" w:rsidRPr="00FF092A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FF092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виших разреда, координатор С.Б. Ђорђевић</w:t>
            </w:r>
          </w:p>
          <w:p w:rsidR="00E930E3" w:rsidRPr="00FF092A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FF092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штина, координатор М.Петковић</w:t>
            </w:r>
          </w:p>
          <w:p w:rsidR="00E930E3" w:rsidRPr="00FF092A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  <w:p w:rsidR="00E930E3" w:rsidRPr="00E930E3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80" w:type="dxa"/>
          </w:tcPr>
          <w:p w:rsidR="00E930E3" w:rsidRPr="00E930E3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Педагошки колегијум, Тим за инклузивно образовање</w:t>
            </w:r>
          </w:p>
        </w:tc>
        <w:tc>
          <w:tcPr>
            <w:tcW w:w="1620" w:type="dxa"/>
          </w:tcPr>
          <w:p w:rsidR="00E930E3" w:rsidRPr="006D512B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E930E3">
              <w:rPr>
                <w:lang w:val="ru-RU"/>
              </w:rPr>
              <w:t xml:space="preserve"> </w:t>
            </w:r>
            <w:r w:rsidRPr="006D512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E930E3" w:rsidRPr="00E930E3" w:rsidRDefault="00E930E3" w:rsidP="00AB18B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512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виших разреда,основне групе предмета и осталих већа</w:t>
            </w:r>
          </w:p>
        </w:tc>
      </w:tr>
    </w:tbl>
    <w:p w:rsidR="00E930E3" w:rsidRDefault="00E930E3" w:rsidP="00E930E3">
      <w:pPr>
        <w:spacing w:before="0" w:after="200" w:line="276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AB18B0" w:rsidRDefault="00AB18B0" w:rsidP="00E930E3">
      <w:pPr>
        <w:spacing w:before="0" w:after="200" w:line="276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AB18B0" w:rsidRDefault="00AB18B0" w:rsidP="00E930E3">
      <w:pPr>
        <w:spacing w:before="0" w:after="200" w:line="276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AB18B0" w:rsidRDefault="00AB18B0" w:rsidP="00E930E3">
      <w:pPr>
        <w:spacing w:before="0" w:after="200" w:line="276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tbl>
      <w:tblPr>
        <w:tblStyle w:val="MediumGrid1-Accent6"/>
        <w:tblW w:w="1108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3694"/>
        <w:gridCol w:w="540"/>
        <w:gridCol w:w="2786"/>
        <w:gridCol w:w="360"/>
        <w:gridCol w:w="1620"/>
        <w:gridCol w:w="810"/>
        <w:gridCol w:w="1270"/>
      </w:tblGrid>
      <w:tr w:rsidR="006F3DAA" w:rsidTr="006F3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E930E3" w:rsidRPr="00B97C4F" w:rsidRDefault="00E930E3" w:rsidP="00D202E9">
            <w:pPr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АКТИВНОСТ</w:t>
            </w:r>
          </w:p>
        </w:tc>
        <w:tc>
          <w:tcPr>
            <w:tcW w:w="540" w:type="dxa"/>
            <w:textDirection w:val="tbRl"/>
          </w:tcPr>
          <w:p w:rsidR="00E930E3" w:rsidRPr="00B97C4F" w:rsidRDefault="00E930E3" w:rsidP="00D202E9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НАЧИН РЕАЛИЗАЦИЈЕ</w:t>
            </w:r>
          </w:p>
        </w:tc>
        <w:tc>
          <w:tcPr>
            <w:tcW w:w="2786" w:type="dxa"/>
          </w:tcPr>
          <w:p w:rsidR="00E930E3" w:rsidRPr="00B97C4F" w:rsidRDefault="00E930E3" w:rsidP="00D202E9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 xml:space="preserve">ОЧЕКИВАНИ РЕЗУЛТАТИ </w:t>
            </w:r>
          </w:p>
        </w:tc>
        <w:tc>
          <w:tcPr>
            <w:tcW w:w="360" w:type="dxa"/>
            <w:textDirection w:val="tbRl"/>
          </w:tcPr>
          <w:p w:rsidR="00E930E3" w:rsidRPr="00AB18B0" w:rsidRDefault="00E930E3" w:rsidP="00D202E9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B18B0">
              <w:rPr>
                <w:rFonts w:ascii="Times New Roman" w:hAnsi="Times New Roman" w:cs="Times New Roman"/>
                <w:sz w:val="14"/>
                <w:szCs w:val="14"/>
              </w:rPr>
              <w:t>ВРЕМ</w:t>
            </w:r>
            <w:r w:rsidR="00AB18B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Е</w:t>
            </w:r>
          </w:p>
        </w:tc>
        <w:tc>
          <w:tcPr>
            <w:tcW w:w="1620" w:type="dxa"/>
          </w:tcPr>
          <w:p w:rsidR="00E930E3" w:rsidRPr="00B97C4F" w:rsidRDefault="00E930E3" w:rsidP="00D202E9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РЕАЛИЗАТОРИ АКТИВНОСТИ</w:t>
            </w:r>
          </w:p>
        </w:tc>
        <w:tc>
          <w:tcPr>
            <w:tcW w:w="810" w:type="dxa"/>
          </w:tcPr>
          <w:p w:rsidR="00E930E3" w:rsidRPr="00B97C4F" w:rsidRDefault="00E930E3" w:rsidP="00D202E9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КОГА ИНФОРМИШЕМО О АКТИВНОСТИМА</w:t>
            </w:r>
          </w:p>
        </w:tc>
        <w:tc>
          <w:tcPr>
            <w:tcW w:w="1270" w:type="dxa"/>
          </w:tcPr>
          <w:p w:rsidR="00E930E3" w:rsidRPr="00B97C4F" w:rsidRDefault="00E930E3" w:rsidP="00D202E9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7C4F">
              <w:rPr>
                <w:rFonts w:ascii="Times New Roman" w:hAnsi="Times New Roman" w:cs="Times New Roman"/>
                <w:sz w:val="16"/>
                <w:szCs w:val="16"/>
              </w:rPr>
              <w:t>ИЗВОРИ ВЕРИФИКАЦИЈЕ</w:t>
            </w:r>
          </w:p>
        </w:tc>
      </w:tr>
      <w:tr w:rsidR="006F3DAA" w:rsidRPr="006B4170" w:rsidTr="006F3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E930E3" w:rsidRPr="00E930E3" w:rsidRDefault="00E930E3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</w:t>
            </w:r>
          </w:p>
          <w:p w:rsidR="00E930E3" w:rsidRPr="00861AE0" w:rsidRDefault="00E930E3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Организација  образовно-васпитног рада у 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893536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полугодишту.</w:t>
            </w:r>
          </w:p>
          <w:p w:rsidR="00861AE0" w:rsidRDefault="00861AE0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Default="00E930E3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Стручно усавршавање чланова СВ нижих разреда- извештаји чланова СВ о присуству и похађању програмима стручног усавршавања који су организовани ван установе.</w:t>
            </w:r>
          </w:p>
          <w:p w:rsidR="00E930E3" w:rsidRPr="00982CA4" w:rsidRDefault="00E930E3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Текућа питања.</w:t>
            </w:r>
          </w:p>
        </w:tc>
        <w:tc>
          <w:tcPr>
            <w:tcW w:w="540" w:type="dxa"/>
            <w:textDirection w:val="tbRl"/>
          </w:tcPr>
          <w:p w:rsidR="00E930E3" w:rsidRDefault="00E930E3" w:rsidP="00D202E9">
            <w:pPr>
              <w:spacing w:before="0" w:after="0" w:line="240" w:lineRule="auto"/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D9540C" w:rsidRDefault="00E930E3" w:rsidP="00D202E9">
            <w:pPr>
              <w:spacing w:before="0" w:after="0" w:line="240" w:lineRule="auto"/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786" w:type="dxa"/>
          </w:tcPr>
          <w:p w:rsidR="00E930E3" w:rsidRPr="00D01D0B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D01D0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Унапређивање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образовно-васпитног рада у настави нижих разреда.</w:t>
            </w:r>
          </w:p>
          <w:p w:rsidR="00E930E3" w:rsidRPr="001829D7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Имплементирање </w:t>
            </w:r>
            <w:r w:rsidRPr="00D01D0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знања стечених похађањем</w:t>
            </w:r>
            <w:r w:rsidRPr="00D01D0B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програма стручног усавршавања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у ОВ раду у нижим разредима</w:t>
            </w:r>
            <w:r w:rsidRPr="00D01D0B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360" w:type="dxa"/>
            <w:textDirection w:val="tbRl"/>
          </w:tcPr>
          <w:p w:rsidR="00E930E3" w:rsidRPr="001225AF" w:rsidRDefault="00E930E3" w:rsidP="00D202E9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Јануар 2023.</w:t>
            </w:r>
          </w:p>
        </w:tc>
        <w:tc>
          <w:tcPr>
            <w:tcW w:w="1620" w:type="dxa"/>
          </w:tcPr>
          <w:p w:rsidR="00E930E3" w:rsidRPr="00A12FBB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12FB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E930E3" w:rsidRPr="001A3CFD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</w:tcPr>
          <w:p w:rsidR="00E930E3" w:rsidRPr="00BB2BEB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Педагога школе</w:t>
            </w:r>
          </w:p>
        </w:tc>
        <w:tc>
          <w:tcPr>
            <w:tcW w:w="1270" w:type="dxa"/>
          </w:tcPr>
          <w:p w:rsidR="00E930E3" w:rsidRPr="006D512B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D512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E930E3" w:rsidRPr="001A3CFD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F3DAA" w:rsidRPr="006B4170" w:rsidTr="006F3DAA">
        <w:trPr>
          <w:cantSplit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E930E3" w:rsidRPr="00E930E3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VI</w:t>
            </w:r>
            <w:r w:rsidRPr="00E930E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</w:p>
          <w:p w:rsidR="00E930E3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Евалуација циљева и исхода образовно-васпитног рада на крају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II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класификационог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периода</w:t>
            </w:r>
            <w:r w:rsidRPr="001225AF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</w:p>
          <w:p w:rsidR="00E930E3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-Угледни часови (извођење, присуство и дискусија чланова СВ)</w:t>
            </w:r>
          </w:p>
          <w:p w:rsidR="00E930E3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-Примена иновација у наставном процесу- активних метода рада на часовима у настави нижих разреда. </w:t>
            </w:r>
          </w:p>
          <w:p w:rsidR="00E930E3" w:rsidRPr="001225AF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-Текућа питања.</w:t>
            </w:r>
          </w:p>
          <w:p w:rsidR="00E930E3" w:rsidRPr="00821849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extDirection w:val="tbRl"/>
          </w:tcPr>
          <w:p w:rsidR="00E930E3" w:rsidRDefault="00E930E3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0F51E6" w:rsidRDefault="00E930E3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86" w:type="dxa"/>
          </w:tcPr>
          <w:p w:rsidR="00E930E3" w:rsidRPr="00BD3DD0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E930E3" w:rsidRPr="00F762F9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97DA7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Одређивање нивоа функционисања ученика кроз евалуацију циљева и исхода </w:t>
            </w:r>
            <w:r w:rsidRPr="00597DA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разовно-васпитног рада на крају</w:t>
            </w:r>
            <w:r w:rsidRPr="00F762F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F762F9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 w:rsidRPr="00F762F9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 </w:t>
            </w:r>
            <w:r w:rsidRPr="00F762F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класифи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кационог периода.</w:t>
            </w:r>
          </w:p>
          <w:p w:rsidR="00E930E3" w:rsidRPr="00861AE0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Сарадња чланова Већа у припремању,извођењу,  и дискусији на угледним часовима.</w:t>
            </w:r>
          </w:p>
        </w:tc>
        <w:tc>
          <w:tcPr>
            <w:tcW w:w="360" w:type="dxa"/>
            <w:textDirection w:val="tbRl"/>
          </w:tcPr>
          <w:p w:rsidR="00E930E3" w:rsidRPr="00003C3B" w:rsidRDefault="00E930E3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Април 2023.</w:t>
            </w:r>
          </w:p>
        </w:tc>
        <w:tc>
          <w:tcPr>
            <w:tcW w:w="1620" w:type="dxa"/>
          </w:tcPr>
          <w:p w:rsidR="00E930E3" w:rsidRPr="00A12FBB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A12FB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E930E3" w:rsidRPr="00E930E3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10" w:type="dxa"/>
          </w:tcPr>
          <w:p w:rsidR="00E930E3" w:rsidRPr="0068085B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Педагошки колегијум, Тим за инклузивно образовање</w:t>
            </w:r>
          </w:p>
        </w:tc>
        <w:tc>
          <w:tcPr>
            <w:tcW w:w="1270" w:type="dxa"/>
          </w:tcPr>
          <w:p w:rsidR="00E930E3" w:rsidRPr="006D512B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D512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E930E3" w:rsidRPr="00E930E3" w:rsidRDefault="00E930E3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6F3DAA" w:rsidRPr="006B4170" w:rsidTr="006F3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E930E3" w:rsidRPr="006F3DAA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VII</w:t>
            </w:r>
          </w:p>
          <w:p w:rsidR="00E930E3" w:rsidRPr="006F3DAA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-Предлог уџбеника из свих наставних предмета за шк. 202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4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 (из Каталога уџбеника на сајту Министарства просвете, науке и технолошког развоја).</w:t>
            </w:r>
          </w:p>
          <w:p w:rsidR="00E930E3" w:rsidRPr="006F3DAA" w:rsidRDefault="00E930E3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-Текућа питања.</w:t>
            </w:r>
          </w:p>
          <w:p w:rsidR="00E930E3" w:rsidRPr="006F3DAA" w:rsidRDefault="00E930E3" w:rsidP="00D202E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extDirection w:val="tbRl"/>
          </w:tcPr>
          <w:p w:rsidR="00E930E3" w:rsidRPr="006F3DAA" w:rsidRDefault="00E930E3" w:rsidP="00D202E9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E930E3" w:rsidRPr="006F3DAA" w:rsidRDefault="00E930E3" w:rsidP="00D202E9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6" w:type="dxa"/>
          </w:tcPr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Предлог издавача за уџбенике у шк.202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/2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4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extDirection w:val="tbRl"/>
          </w:tcPr>
          <w:p w:rsidR="00E930E3" w:rsidRPr="006F3DAA" w:rsidRDefault="00E930E3" w:rsidP="00D202E9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Април 2023.</w:t>
            </w:r>
          </w:p>
        </w:tc>
        <w:tc>
          <w:tcPr>
            <w:tcW w:w="1620" w:type="dxa"/>
          </w:tcPr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наст.енглеског језика, коорднатор М.Џипковић</w:t>
            </w:r>
          </w:p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</w:tcPr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6F3DAA">
              <w:rPr>
                <w:rFonts w:ascii="Times New Roman" w:hAnsi="Times New Roman"/>
                <w:sz w:val="18"/>
                <w:szCs w:val="18"/>
                <w:lang w:val="sr-Cyrl-RS"/>
              </w:rPr>
              <w:t>Директора и педагога школе, Савет родитеља</w:t>
            </w:r>
          </w:p>
        </w:tc>
        <w:tc>
          <w:tcPr>
            <w:tcW w:w="1270" w:type="dxa"/>
          </w:tcPr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E930E3" w:rsidRPr="006F3DAA" w:rsidRDefault="00E930E3" w:rsidP="00D202E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sr-Cyrl-RS"/>
              </w:rPr>
            </w:pPr>
          </w:p>
        </w:tc>
      </w:tr>
      <w:tr w:rsidR="006F3DAA" w:rsidRPr="006B4170" w:rsidTr="006F3DAA">
        <w:trPr>
          <w:cantSplit/>
          <w:trHeight w:val="3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lastRenderedPageBreak/>
              <w:t xml:space="preserve"> 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VIII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  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-Евалуација циљева и исхода образовно-васпитног рада на крају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полугодишта.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-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Извештаји наставника индивидуалних вежби.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-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Извештај координатора СВ нижих разреда за шк. 202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-Сарадња СВ са локалном заједницом и Учитељским друштвом Алексинац.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-Предлог Плана и програма рада СВ за школску 202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3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4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 годину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   -Заједничка седница Стручног већа нижих и виших разреда у оквиру Плана одржавања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заједничких седница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Стручних већа нижих и виших разреда</w:t>
            </w: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 (предвиђена за крај другог полугодишта Планом) .</w:t>
            </w:r>
          </w:p>
          <w:p w:rsidR="006F3DAA" w:rsidRPr="006F3DAA" w:rsidRDefault="006F3DAA" w:rsidP="00D202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6F3DA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-Текућа питања.</w:t>
            </w:r>
          </w:p>
        </w:tc>
        <w:tc>
          <w:tcPr>
            <w:tcW w:w="540" w:type="dxa"/>
            <w:textDirection w:val="tbRl"/>
          </w:tcPr>
          <w:p w:rsidR="006F3DAA" w:rsidRPr="006F3DAA" w:rsidRDefault="006F3DAA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Седница СВ нижих разреда</w:t>
            </w:r>
          </w:p>
          <w:p w:rsidR="006F3DAA" w:rsidRPr="006F3DAA" w:rsidRDefault="006F3DAA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6" w:type="dxa"/>
          </w:tcPr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Одређивање успеха ученика кроз евалуацију циљева и исхода 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образовно-васпитног рада на крају</w:t>
            </w:r>
            <w:r w:rsidRPr="006F3D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II 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полугодишта.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Праћење напредовања ученика и превазилажење развојних потшкоћа редовним похађањем часова индивидуалних вежби у складу са процењеном подршком.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Анализирање извештаја и заједничких активности чланова СВ и предлози мера за побољшање сарадње са локалном заједницом.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Анализа Предлога</w:t>
            </w:r>
            <w:r w:rsidRPr="006F3D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програма рада СВ за школску 202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/2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4</w:t>
            </w:r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годину и активно укључивање чланова СВ у дискусију на заједничкој седници већа на нивоу школе</w:t>
            </w:r>
          </w:p>
        </w:tc>
        <w:tc>
          <w:tcPr>
            <w:tcW w:w="360" w:type="dxa"/>
            <w:textDirection w:val="tbRl"/>
          </w:tcPr>
          <w:p w:rsidR="006F3DAA" w:rsidRPr="006F3DAA" w:rsidRDefault="006F3DAA" w:rsidP="00D202E9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Јун 2023.</w:t>
            </w:r>
          </w:p>
        </w:tc>
        <w:tc>
          <w:tcPr>
            <w:tcW w:w="1620" w:type="dxa"/>
          </w:tcPr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нижих разреда, коорднатор М.Џипковић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наст.индивидуалних вежби, координатор Д.Стипсић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виших разреда, координатор С.Б. Ђорђевић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Стручно веће вештина, координатор М.Петковић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</w:tcPr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hAnsi="Times New Roman"/>
                <w:sz w:val="18"/>
                <w:szCs w:val="18"/>
                <w:lang w:val="sr-Cyrl-RS"/>
              </w:rPr>
              <w:t>Наставничко веће, Педагога школе</w:t>
            </w:r>
          </w:p>
        </w:tc>
        <w:tc>
          <w:tcPr>
            <w:tcW w:w="1270" w:type="dxa"/>
          </w:tcPr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нижих разреда</w:t>
            </w:r>
          </w:p>
          <w:p w:rsidR="006F3DAA" w:rsidRPr="006F3DAA" w:rsidRDefault="006F3DAA" w:rsidP="00D202E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6F3DA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Записник са седнице СВ виших разреда,основне групе предмета и осталих већа</w:t>
            </w:r>
          </w:p>
        </w:tc>
      </w:tr>
    </w:tbl>
    <w:p w:rsidR="00E930E3" w:rsidRPr="00E930E3" w:rsidRDefault="00E930E3" w:rsidP="00AB18B0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E930E3" w:rsidRDefault="00E930E3" w:rsidP="00AB18B0">
      <w:pPr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516A81" w:rsidRDefault="00516A81" w:rsidP="0044076D">
      <w:pPr>
        <w:spacing w:before="0" w:after="200" w:line="276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6F3DAA" w:rsidRDefault="006F3DAA" w:rsidP="0044076D">
      <w:pPr>
        <w:spacing w:before="0" w:after="200" w:line="276" w:lineRule="auto"/>
        <w:ind w:firstLine="709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D64C3" w:rsidRDefault="000D64C3" w:rsidP="000D64C3">
      <w:pPr>
        <w:spacing w:before="0" w:after="200" w:line="276" w:lineRule="auto"/>
        <w:ind w:firstLine="709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</w:pPr>
    </w:p>
    <w:p w:rsidR="000D64C3" w:rsidRPr="000D64C3" w:rsidRDefault="00440025" w:rsidP="000D64C3">
      <w:pPr>
        <w:spacing w:before="0" w:after="200" w:line="276" w:lineRule="auto"/>
        <w:ind w:firstLine="709"/>
        <w:rPr>
          <w:rFonts w:ascii="Times New Roman" w:eastAsia="Calibri" w:hAnsi="Times New Roman" w:cs="Times New Roman"/>
          <w:b/>
          <w:i/>
          <w:color w:val="1C6194" w:themeColor="accent2" w:themeShade="BF"/>
          <w:sz w:val="28"/>
          <w:szCs w:val="28"/>
          <w:lang w:val="sr-Cyrl-RS"/>
        </w:rPr>
      </w:pPr>
      <w:r w:rsidRPr="00861AE0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  <w:t xml:space="preserve">6.4.2. </w:t>
      </w:r>
      <w:r w:rsidRPr="00861AE0">
        <w:rPr>
          <w:rFonts w:ascii="Times New Roman" w:eastAsia="Calibri" w:hAnsi="Times New Roman" w:cs="Times New Roman"/>
          <w:b/>
          <w:i/>
          <w:color w:val="1C6194" w:themeColor="accent2" w:themeShade="BF"/>
          <w:sz w:val="28"/>
          <w:szCs w:val="28"/>
          <w:lang w:val="ru-RU"/>
        </w:rPr>
        <w:t>С</w:t>
      </w:r>
      <w:r w:rsidRPr="00861AE0">
        <w:rPr>
          <w:rFonts w:ascii="Times New Roman" w:eastAsia="Calibri" w:hAnsi="Times New Roman" w:cs="Times New Roman"/>
          <w:b/>
          <w:i/>
          <w:color w:val="1C6194" w:themeColor="accent2" w:themeShade="BF"/>
          <w:sz w:val="28"/>
          <w:szCs w:val="28"/>
          <w:lang w:val="sr-Cyrl-RS"/>
        </w:rPr>
        <w:t>тручно веће за основну групу предмета</w:t>
      </w:r>
    </w:p>
    <w:p w:rsidR="006F3DAA" w:rsidRDefault="006F3DAA" w:rsidP="0044076D">
      <w:pPr>
        <w:spacing w:before="0" w:after="200" w:line="276" w:lineRule="auto"/>
        <w:ind w:firstLine="709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RS"/>
        </w:rPr>
      </w:pPr>
      <w:r w:rsidRPr="006F3DA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RS"/>
        </w:rPr>
        <w:t>Члан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RS"/>
        </w:rPr>
        <w:t>ови:</w:t>
      </w:r>
    </w:p>
    <w:p w:rsidR="006F3DAA" w:rsidRDefault="006F3DAA" w:rsidP="00837CD6">
      <w:pPr>
        <w:pStyle w:val="ListParagraph"/>
        <w:numPr>
          <w:ilvl w:val="0"/>
          <w:numId w:val="100"/>
        </w:numPr>
        <w:spacing w:before="0" w:after="200" w:line="276" w:lineRule="auto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Светлана Богавац Ђорђевић, дефектолог наставник- предметне наставе-координатор</w:t>
      </w:r>
    </w:p>
    <w:p w:rsidR="006F3DAA" w:rsidRDefault="006F3DAA" w:rsidP="00837CD6">
      <w:pPr>
        <w:pStyle w:val="ListParagraph"/>
        <w:numPr>
          <w:ilvl w:val="0"/>
          <w:numId w:val="100"/>
        </w:numPr>
        <w:spacing w:before="0" w:after="200" w:line="276" w:lineRule="auto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Биљана Веселиновић,</w:t>
      </w:r>
      <w:r w:rsidRPr="006F3DA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дефектолог наставник- предметне наставе-члан</w:t>
      </w:r>
    </w:p>
    <w:p w:rsidR="006F3DAA" w:rsidRDefault="006F3DAA" w:rsidP="00837CD6">
      <w:pPr>
        <w:pStyle w:val="ListParagraph"/>
        <w:numPr>
          <w:ilvl w:val="0"/>
          <w:numId w:val="100"/>
        </w:numPr>
        <w:spacing w:before="0" w:after="200" w:line="276" w:lineRule="auto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Данијела Врачар Вујошевић,</w:t>
      </w:r>
      <w:r w:rsidRPr="006F3DA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дефектолог наставник- предметне наставе-члан</w:t>
      </w:r>
    </w:p>
    <w:p w:rsidR="006F3DAA" w:rsidRPr="006F3DAA" w:rsidRDefault="009C0695" w:rsidP="00837CD6">
      <w:pPr>
        <w:pStyle w:val="ListParagraph"/>
        <w:numPr>
          <w:ilvl w:val="0"/>
          <w:numId w:val="100"/>
        </w:numPr>
        <w:spacing w:before="0" w:after="200" w:line="276" w:lineRule="auto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Катарина Крчмар,</w:t>
      </w:r>
      <w:r w:rsidRPr="009C0695"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val="sr-Cyrl-CS"/>
        </w:rPr>
        <w:t>дефектолог наставник- предметне наставе-члан</w:t>
      </w:r>
    </w:p>
    <w:tbl>
      <w:tblPr>
        <w:tblStyle w:val="MediumGrid1-Accent6"/>
        <w:tblW w:w="9890" w:type="dxa"/>
        <w:tblLayout w:type="fixed"/>
        <w:tblLook w:val="04A0" w:firstRow="1" w:lastRow="0" w:firstColumn="1" w:lastColumn="0" w:noHBand="0" w:noVBand="1"/>
      </w:tblPr>
      <w:tblGrid>
        <w:gridCol w:w="2690"/>
        <w:gridCol w:w="360"/>
        <w:gridCol w:w="2790"/>
        <w:gridCol w:w="360"/>
        <w:gridCol w:w="1260"/>
        <w:gridCol w:w="1170"/>
        <w:gridCol w:w="1260"/>
      </w:tblGrid>
      <w:tr w:rsidR="00861AE0" w:rsidRPr="00861AE0" w:rsidTr="00D20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>АКТИВНОСТ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НАЧИН РЕАЛИЗАЦИЈЕ</w:t>
            </w:r>
          </w:p>
        </w:tc>
        <w:tc>
          <w:tcPr>
            <w:tcW w:w="2790" w:type="dxa"/>
          </w:tcPr>
          <w:p w:rsidR="00861AE0" w:rsidRPr="00861AE0" w:rsidRDefault="00861AE0" w:rsidP="00861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861AE0">
              <w:rPr>
                <w:rFonts w:ascii="Times New Roman" w:hAnsi="Times New Roman" w:cs="Times New Roman"/>
                <w:b w:val="0"/>
              </w:rPr>
              <w:t>очекивани резултати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ВРЕМЕ </w:t>
            </w: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>РЕАЛИЗАТОРИ АКТИВНОСТИ</w:t>
            </w:r>
          </w:p>
        </w:tc>
        <w:tc>
          <w:tcPr>
            <w:tcW w:w="1170" w:type="dxa"/>
          </w:tcPr>
          <w:p w:rsidR="00861AE0" w:rsidRPr="00861AE0" w:rsidRDefault="00861AE0" w:rsidP="00861A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>КОГА ИНФОРМИШЕМО О АКТИВНОСТИМА</w:t>
            </w: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1AE0">
              <w:rPr>
                <w:rFonts w:ascii="Times New Roman" w:hAnsi="Times New Roman" w:cs="Times New Roman"/>
                <w:b w:val="0"/>
                <w:sz w:val="16"/>
                <w:szCs w:val="16"/>
              </w:rPr>
              <w:t>ИЗВОРИ ВЕРИФИКАЦИЈЕ</w:t>
            </w:r>
          </w:p>
        </w:tc>
      </w:tr>
      <w:tr w:rsidR="00861AE0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</w:rPr>
              <w:t>I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Избор координатора Стручног већа за шк.2022//23.год.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Усвајање Плана и програма рада Стручног већа за шк.2022/23.год.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Предлози за набавку потребних наст. средстава и дидак.материјала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Предлог семинара које ће наставници похађати у оквиру стручног усавршавања у шк2022/23.год.</w:t>
            </w:r>
          </w:p>
          <w:p w:rsidR="00861AE0" w:rsidRPr="000D64C3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Сарадња са осталим Стручним већима</w:t>
            </w:r>
          </w:p>
        </w:tc>
        <w:tc>
          <w:tcPr>
            <w:tcW w:w="360" w:type="dxa"/>
            <w:textDirection w:val="tbRl"/>
          </w:tcPr>
          <w:p w:rsidR="00861AE0" w:rsidRPr="00861AE0" w:rsidRDefault="000D64C3" w:rsidP="009C0695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усвојеном Плану и програму координатор Стручног већа заказује седнице, сарађује са директором, педагогом и координаторима осталих већа.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Усавршавање наставника у циљу унапређивања образовно-васпитног рада.</w:t>
            </w:r>
          </w:p>
          <w:p w:rsidR="000D64C3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Унапређивање сарадње предметних наставника Стручних већа виших разреда као и сарадње са Већем нижих разреда.</w:t>
            </w:r>
          </w:p>
          <w:p w:rsidR="00861AE0" w:rsidRPr="000D64C3" w:rsidRDefault="00861AE0" w:rsidP="000D6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9C0695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0D64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 предмета и осталих већа</w:t>
            </w:r>
          </w:p>
          <w:p w:rsidR="000D64C3" w:rsidRDefault="000D64C3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D64C3" w:rsidRPr="000D64C3" w:rsidRDefault="000D64C3" w:rsidP="000D6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D64C3" w:rsidRPr="000D64C3" w:rsidRDefault="000D64C3" w:rsidP="000D6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0D64C3" w:rsidRDefault="00861AE0" w:rsidP="000D6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Наставничко веће, педагог, директор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61AE0" w:rsidRPr="00861AE0" w:rsidRDefault="00861AE0" w:rsidP="00861A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1AE0" w:rsidRPr="006B4170" w:rsidTr="00D202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</w:rPr>
              <w:t>II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Анализа резултата завршних испита шк.2021/22.год.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Учешће чланова већа у Тиму за инклузију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Тестирање ученика 5.разреда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Израда педагошких профила ученика и ИОП-а 2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Организовање часова допунске наставе и слободних активности</w:t>
            </w:r>
          </w:p>
          <w:p w:rsidR="000D64C3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Усвајање оквирног распореда одржавања угледних часова</w:t>
            </w:r>
          </w:p>
          <w:p w:rsidR="000D64C3" w:rsidRPr="000D64C3" w:rsidRDefault="000D64C3" w:rsidP="000D64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0D64C3" w:rsidRDefault="00861AE0" w:rsidP="000D64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0D64C3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Унапређивање образовно-васпитног рада, сарадња са Тимом за инклузивно образовање.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Формирање ИОП тима за сваког ученика, израда ИОП-а 2(активности и исходи прилагођени психофизичким способностима ученика).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Реализација часова допунске наставе и слободних активности по утврђеном плану и програму и потребама ученика.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Унапређење образовно-васпитног рада. 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  9.2022.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већа, олигофренолог.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Предметни наставници, наставници индивидуалних вежби, стручни сарадници, родитељи/хранитељи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Наставничко веће, Педагошки колегијум, Тим за инклузију, родитељи/хранитељи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861AE0" w:rsidRPr="00861AE0" w:rsidRDefault="00861AE0" w:rsidP="00861A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1AE0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</w:rPr>
              <w:t>III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Анализа постигнућа ученика на крају 1.класиф.периода и предлози мера за побољшање успеха</w:t>
            </w: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Припрема програма поводом прославе Нове године-сарадња са осталим већима</w:t>
            </w:r>
          </w:p>
        </w:tc>
        <w:tc>
          <w:tcPr>
            <w:tcW w:w="360" w:type="dxa"/>
            <w:textDirection w:val="tbRl"/>
          </w:tcPr>
          <w:p w:rsidR="00861AE0" w:rsidRPr="009C0695" w:rsidRDefault="00861AE0" w:rsidP="000D64C3">
            <w:pPr>
              <w:spacing w:before="0" w:after="0" w:line="240" w:lineRule="auto"/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Одређивање нивоа функционисања ученика на крају 1.класификационог периода и предлог мера за побољшање успеха.</w:t>
            </w: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Ученици, у складу са индивидуалним психофизичким способностима и интересовањима учествују у приредби поводом прославе Нове године-сарадња са осталим већима.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11.2022.</w:t>
            </w: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 предмета и осталих већа</w:t>
            </w:r>
          </w:p>
        </w:tc>
        <w:tc>
          <w:tcPr>
            <w:tcW w:w="1170" w:type="dxa"/>
          </w:tcPr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Наставничко веће, Педагошки колегијум, Тим за инклузију, родитељи/хранитељи</w:t>
            </w: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0D64C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1AE0" w:rsidRPr="006B4170" w:rsidTr="00D202E9">
        <w:trPr>
          <w:cantSplit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</w:rPr>
              <w:t>IV</w:t>
            </w:r>
          </w:p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Евалуација циљева и исхода образовно-васпитног рада на крају 1.полугодишта</w:t>
            </w:r>
          </w:p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Припрема програма поводом обележавања Св. Саве</w:t>
            </w:r>
          </w:p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Заједничка седница Стручног већа нижих и виших разреда у оквиру Плана одржавања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заједничких седница Стручних већа нижих и виших разреда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</w:t>
            </w:r>
          </w:p>
          <w:p w:rsidR="00861AE0" w:rsidRPr="00861AE0" w:rsidRDefault="00861AE0" w:rsidP="00861AE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Одређивање успеха ученика кроз евалуацију циљева и исхода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образовно-васпитног рада на крају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1.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полугодишта.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Ученици, у складу са индивидуалним психофизичким способностима и интересовањима учествују у приредби поводом обележавања школске славе-сарадња са осталим већима.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Унапређивање сарадње предметних наставника Стручних већа виших разреда као и сарадње са Већем нижих разреда.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12.2022.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 предмета и осталих већа</w:t>
            </w:r>
          </w:p>
        </w:tc>
        <w:tc>
          <w:tcPr>
            <w:tcW w:w="117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Наставничко веће, Педагошки колегијум, Тим за инклузију, родитељи/хранитељи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1AE0" w:rsidRPr="006B4170" w:rsidTr="00D2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861AE0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V</w:t>
            </w:r>
          </w:p>
          <w:p w:rsidR="00861AE0" w:rsidRPr="00861AE0" w:rsidRDefault="00861AE0" w:rsidP="00861AE0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 xml:space="preserve">Стручно усавршавање чланова СВ виших разреда- извештаји чланова СВ о присуству и похађању програмима стручног усавршавања који су организовани ван установе </w:t>
            </w:r>
          </w:p>
          <w:p w:rsidR="00861AE0" w:rsidRPr="00861AE0" w:rsidRDefault="00861AE0" w:rsidP="00861AE0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</w:p>
          <w:p w:rsidR="00861AE0" w:rsidRPr="00861AE0" w:rsidRDefault="00861AE0" w:rsidP="00861AE0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Примена иновација у наставном процесу- активних метода рада на часовима у настави виших разреда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Примена знања стечених похађањем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програма стручног усавршавања.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Унапређивање наставе  кроз примену иновација у наставном процесу- активних метода рада на часовима у настави виших разреда.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9C0695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02.2023.</w:t>
            </w: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Чланови Стручног већа основне групе </w:t>
            </w:r>
          </w:p>
        </w:tc>
        <w:tc>
          <w:tcPr>
            <w:tcW w:w="117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Наставничко веће</w:t>
            </w:r>
          </w:p>
        </w:tc>
        <w:tc>
          <w:tcPr>
            <w:tcW w:w="1260" w:type="dxa"/>
          </w:tcPr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86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61AE0" w:rsidRPr="006B4170" w:rsidTr="00D202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lastRenderedPageBreak/>
              <w:t>VI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Евалуација циљева и исхода образовно-васпитног рада на крају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II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класификационог периода и предлози мера за побољшање успеха у условима извођења наставе на даљину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Угледни часови (извођење, присуство и дискусија чланова СВ)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Предлог уџбеника за више разреде за шк. 202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3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4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</w:p>
          <w:p w:rsidR="00861AE0" w:rsidRPr="00861AE0" w:rsidRDefault="00861AE0" w:rsidP="0006694A">
            <w:pPr>
              <w:rPr>
                <w:b w:val="0"/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Одређивање нивоа функционисања ученика кроз евалуацију циљева и исхода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образовно-васпитног рада на крају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класификационог периода и, у складу са утврђеним потребама,  предложити мере за побољшање успеха.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Успешно извођење, присуство и дискусија чланова СВ угледним часовима чланова СВ.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Предлог уџбеника за више разреде за шк.202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/2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9C0695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04.2023.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</w:t>
            </w:r>
          </w:p>
        </w:tc>
        <w:tc>
          <w:tcPr>
            <w:tcW w:w="117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Наставничко веће. Педагога школе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разреда. Педагошка документација чланова СВ виших разреда.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61AE0" w:rsidRPr="006B4170" w:rsidTr="00D2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6694A">
            <w:pPr>
              <w:rPr>
                <w:b w:val="0"/>
                <w:lang w:val="ru-RU"/>
              </w:rPr>
            </w:pPr>
            <w:r w:rsidRPr="00861AE0">
              <w:rPr>
                <w:b w:val="0"/>
              </w:rPr>
              <w:t>VII</w:t>
            </w:r>
          </w:p>
          <w:p w:rsidR="00861AE0" w:rsidRPr="00861AE0" w:rsidRDefault="00861AE0" w:rsidP="0006694A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Припрема ученика осмог разреда за полагање завршног испита</w:t>
            </w:r>
          </w:p>
          <w:p w:rsidR="00861AE0" w:rsidRPr="00861AE0" w:rsidRDefault="00861AE0" w:rsidP="0006694A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61AE0" w:rsidRPr="00861AE0" w:rsidRDefault="00861AE0" w:rsidP="0006694A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Анализа коришћења ресурса локалне средине-сарадња са локалном заједницом и Учитељским друштвом</w:t>
            </w:r>
          </w:p>
          <w:p w:rsidR="00861AE0" w:rsidRPr="00861AE0" w:rsidRDefault="00861AE0" w:rsidP="0006694A">
            <w:pPr>
              <w:pStyle w:val="ListParagraph"/>
              <w:tabs>
                <w:tab w:val="left" w:pos="792"/>
              </w:tabs>
              <w:spacing w:before="1"/>
              <w:ind w:left="791"/>
              <w:rPr>
                <w:b w:val="0"/>
                <w:lang w:val="ru-RU"/>
              </w:rPr>
            </w:pP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61AE0" w:rsidRPr="00861AE0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Одређивање нивоа знања ученика осмог разреда, организовање припремне наставе.</w:t>
            </w: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Унапређивање сарадње Већа са локалном заједницом и Учитељским друштвом.</w:t>
            </w:r>
          </w:p>
        </w:tc>
        <w:tc>
          <w:tcPr>
            <w:tcW w:w="360" w:type="dxa"/>
            <w:textDirection w:val="tbRl"/>
          </w:tcPr>
          <w:p w:rsidR="00861AE0" w:rsidRPr="009C0695" w:rsidRDefault="00861AE0" w:rsidP="009C069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05.2023.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</w:t>
            </w:r>
          </w:p>
        </w:tc>
        <w:tc>
          <w:tcPr>
            <w:tcW w:w="1170" w:type="dxa"/>
          </w:tcPr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Наставничко веће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066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61AE0" w:rsidRPr="006B4170" w:rsidTr="00D202E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61AE0" w:rsidRPr="00861AE0" w:rsidRDefault="00861AE0" w:rsidP="0006694A">
            <w:pPr>
              <w:rPr>
                <w:b w:val="0"/>
                <w:lang w:val="ru-RU"/>
              </w:rPr>
            </w:pPr>
            <w:r w:rsidRPr="00861AE0">
              <w:rPr>
                <w:b w:val="0"/>
              </w:rPr>
              <w:t>VIII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Евалуација циљева и исхода образовно-васпитног рада на крају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I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s-ES"/>
              </w:rPr>
              <w:t xml:space="preserve">I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полугодишта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Извештај координатора Стручног већа за шк.202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3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.</w:t>
            </w:r>
          </w:p>
          <w:p w:rsidR="00861AE0" w:rsidRPr="00861AE0" w:rsidRDefault="00861AE0" w:rsidP="0006694A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Предлог Плана и програма рада СВ за школску 202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3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/2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4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.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г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одину</w:t>
            </w:r>
          </w:p>
          <w:p w:rsidR="00861AE0" w:rsidRPr="00861AE0" w:rsidRDefault="00861AE0" w:rsidP="0006694A">
            <w:pPr>
              <w:rPr>
                <w:b w:val="0"/>
                <w:lang w:val="ru-RU"/>
              </w:rPr>
            </w:pP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Заједничка седница Стручног већа нижих и виших разреда у оквиру Плана одржавања 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  <w:t>заједничких седница Стручних већа нижих и виших разреда</w:t>
            </w:r>
            <w:r w:rsidRPr="00861AE0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(предвиђена за крај другог полугодишта Планом)</w:t>
            </w:r>
          </w:p>
        </w:tc>
        <w:tc>
          <w:tcPr>
            <w:tcW w:w="360" w:type="dxa"/>
            <w:textDirection w:val="tbRl"/>
          </w:tcPr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Седница СВ виших разреда</w:t>
            </w:r>
          </w:p>
          <w:p w:rsidR="00861AE0" w:rsidRPr="00861AE0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Одређивање успеха ученика кроз евалуацију циљева и исхода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образовно-васпитног рада на крају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полугодишта.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Унапређивање сарадње предметних наставника Стручних већа виших разреда као и сарадње са Већем нижих разреда.</w:t>
            </w:r>
            <w:r w:rsidRPr="00861AE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Анализа заједничких активности чланова СВ и предлози.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extDirection w:val="tbRl"/>
          </w:tcPr>
          <w:p w:rsidR="00861AE0" w:rsidRPr="009C0695" w:rsidRDefault="00861AE0" w:rsidP="009C069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6.2023.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Чланови Стручног већа основне групе и Стручног већа нижих разреда</w:t>
            </w:r>
          </w:p>
        </w:tc>
        <w:tc>
          <w:tcPr>
            <w:tcW w:w="117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AE0">
              <w:rPr>
                <w:rFonts w:ascii="Times New Roman" w:hAnsi="Times New Roman" w:cs="Times New Roman"/>
                <w:sz w:val="18"/>
                <w:szCs w:val="18"/>
              </w:rPr>
              <w:t>Наставничко веће</w:t>
            </w:r>
          </w:p>
        </w:tc>
        <w:tc>
          <w:tcPr>
            <w:tcW w:w="1260" w:type="dxa"/>
          </w:tcPr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1A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Записник са седнице СВ виших разреда</w:t>
            </w:r>
          </w:p>
          <w:p w:rsidR="00861AE0" w:rsidRPr="00861AE0" w:rsidRDefault="00861AE0" w:rsidP="00066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9C0695" w:rsidRDefault="009C069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6694A" w:rsidRPr="00857F87" w:rsidRDefault="0006694A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440025" w:rsidRPr="0006694A" w:rsidRDefault="00440025" w:rsidP="00862DB2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z w:val="28"/>
          <w:szCs w:val="28"/>
          <w:lang w:val="sr-Cyrl-CS"/>
        </w:rPr>
      </w:pPr>
      <w:r w:rsidRPr="0006694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  <w:t xml:space="preserve">6.4.3. </w:t>
      </w:r>
      <w:r w:rsidRPr="0006694A">
        <w:rPr>
          <w:rFonts w:ascii="Times New Roman" w:eastAsia="Times New Roman" w:hAnsi="Times New Roman" w:cs="Times New Roman"/>
          <w:b/>
          <w:i/>
          <w:color w:val="1C6194" w:themeColor="accent2" w:themeShade="BF"/>
          <w:sz w:val="28"/>
          <w:szCs w:val="28"/>
          <w:lang w:val="sr-Cyrl-RS"/>
        </w:rPr>
        <w:t>Стручно веће уметности и вештина</w:t>
      </w:r>
      <w:r w:rsidRPr="0006694A">
        <w:rPr>
          <w:rFonts w:ascii="Times New Roman" w:eastAsia="Times New Roman" w:hAnsi="Times New Roman" w:cs="Times New Roman"/>
          <w:b/>
          <w:i/>
          <w:color w:val="1C6194" w:themeColor="accent2" w:themeShade="BF"/>
          <w:sz w:val="28"/>
          <w:szCs w:val="28"/>
          <w:lang w:val="sr-Cyrl-CS"/>
        </w:rPr>
        <w:t xml:space="preserve"> </w:t>
      </w:r>
    </w:p>
    <w:p w:rsidR="00440025" w:rsidRDefault="00440025" w:rsidP="00862DB2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 w:firstLine="709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862DB2">
        <w:rPr>
          <w:rFonts w:ascii="Times New Roman" w:eastAsia="Times New Roman" w:hAnsi="Times New Roman" w:cs="Times New Roman"/>
          <w:sz w:val="22"/>
          <w:szCs w:val="22"/>
          <w:lang w:val="sr-Cyrl-CS"/>
        </w:rPr>
        <w:t>(Техничко образовање</w:t>
      </w:r>
      <w:r w:rsidR="009C0695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, </w:t>
      </w:r>
      <w:r w:rsidRPr="00862DB2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Ликовна култура, Музичка култура и Физичко </w:t>
      </w:r>
      <w:r w:rsidR="0006694A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и здравствено </w:t>
      </w:r>
      <w:r w:rsidRPr="00862DB2">
        <w:rPr>
          <w:rFonts w:ascii="Times New Roman" w:eastAsia="Times New Roman" w:hAnsi="Times New Roman" w:cs="Times New Roman"/>
          <w:sz w:val="22"/>
          <w:szCs w:val="22"/>
          <w:lang w:val="sr-Cyrl-CS"/>
        </w:rPr>
        <w:t>васпитање)</w:t>
      </w:r>
    </w:p>
    <w:p w:rsidR="009F6523" w:rsidRDefault="000D64C3" w:rsidP="000D64C3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Чланови:</w:t>
      </w:r>
    </w:p>
    <w:p w:rsidR="000D64C3" w:rsidRDefault="000D64C3" w:rsidP="00837CD6">
      <w:pPr>
        <w:pStyle w:val="ListParagraph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Милан Петковић, дефектолог- наставник предметне наставе-координатор</w:t>
      </w:r>
    </w:p>
    <w:p w:rsidR="000D64C3" w:rsidRDefault="000D64C3" w:rsidP="00837CD6">
      <w:pPr>
        <w:pStyle w:val="ListParagraph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Ивана Васињевић</w:t>
      </w:r>
      <w:r w:rsid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>,</w:t>
      </w:r>
      <w:r w:rsidR="007431AF" w:rsidRP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>дефектолог- наставник предметне наставе-члан</w:t>
      </w:r>
    </w:p>
    <w:p w:rsidR="000D64C3" w:rsidRDefault="000D64C3" w:rsidP="00837CD6">
      <w:pPr>
        <w:pStyle w:val="ListParagraph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Негован Недељковић</w:t>
      </w:r>
      <w:r w:rsidR="007431AF" w:rsidRP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>дефектолог- наставник предметне наставе-члан</w:t>
      </w:r>
    </w:p>
    <w:p w:rsidR="000D64C3" w:rsidRPr="000D64C3" w:rsidRDefault="000D64C3" w:rsidP="00837CD6">
      <w:pPr>
        <w:pStyle w:val="ListParagraph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Теодора Дашић</w:t>
      </w:r>
      <w:r w:rsidR="007431AF" w:rsidRP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7431AF">
        <w:rPr>
          <w:rFonts w:ascii="Times New Roman" w:eastAsia="Times New Roman" w:hAnsi="Times New Roman" w:cs="Times New Roman"/>
          <w:sz w:val="22"/>
          <w:szCs w:val="22"/>
          <w:lang w:val="sr-Cyrl-CS"/>
        </w:rPr>
        <w:t>дефектолог- наставник предметне наставе-члан</w:t>
      </w:r>
    </w:p>
    <w:p w:rsidR="0006694A" w:rsidRDefault="0006694A" w:rsidP="009F6523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jc w:val="right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tbl>
      <w:tblPr>
        <w:tblStyle w:val="MediumGrid1-Accent6"/>
        <w:tblpPr w:leftFromText="180" w:rightFromText="180" w:vertAnchor="text" w:horzAnchor="margin" w:tblpY="275"/>
        <w:tblW w:w="10070" w:type="dxa"/>
        <w:tblLayout w:type="fixed"/>
        <w:tblLook w:val="04A0" w:firstRow="1" w:lastRow="0" w:firstColumn="1" w:lastColumn="0" w:noHBand="0" w:noVBand="1"/>
      </w:tblPr>
      <w:tblGrid>
        <w:gridCol w:w="2330"/>
        <w:gridCol w:w="540"/>
        <w:gridCol w:w="2075"/>
        <w:gridCol w:w="437"/>
        <w:gridCol w:w="1538"/>
        <w:gridCol w:w="1710"/>
        <w:gridCol w:w="1440"/>
      </w:tblGrid>
      <w:tr w:rsidR="00B77B96" w:rsidRPr="00B77B96" w:rsidTr="0074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7431AF" w:rsidRDefault="00870D89" w:rsidP="009C06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lastRenderedPageBreak/>
              <w:t>АКТИВНОСТ</w:t>
            </w:r>
          </w:p>
        </w:tc>
        <w:tc>
          <w:tcPr>
            <w:tcW w:w="540" w:type="dxa"/>
            <w:textDirection w:val="btLr"/>
          </w:tcPr>
          <w:p w:rsidR="00870D89" w:rsidRPr="007431AF" w:rsidRDefault="00870D89" w:rsidP="009C0695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НАЧИН РЕАЛИЗАЦИЈЕ</w:t>
            </w:r>
          </w:p>
        </w:tc>
        <w:tc>
          <w:tcPr>
            <w:tcW w:w="2075" w:type="dxa"/>
          </w:tcPr>
          <w:p w:rsidR="00870D89" w:rsidRPr="007431AF" w:rsidRDefault="00870D89" w:rsidP="009C069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ОЧЕКИВАНИ РЕЗЛТАТИ</w:t>
            </w:r>
          </w:p>
        </w:tc>
        <w:tc>
          <w:tcPr>
            <w:tcW w:w="437" w:type="dxa"/>
            <w:textDirection w:val="btLr"/>
          </w:tcPr>
          <w:p w:rsidR="00870D89" w:rsidRPr="007431AF" w:rsidRDefault="00870D89" w:rsidP="009C0695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ВРЕМЕ</w:t>
            </w:r>
          </w:p>
        </w:tc>
        <w:tc>
          <w:tcPr>
            <w:tcW w:w="1538" w:type="dxa"/>
          </w:tcPr>
          <w:p w:rsidR="00870D89" w:rsidRPr="007431AF" w:rsidRDefault="00870D89" w:rsidP="009C069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РЕАЛИЗАТОРИ АКТИВНОСТ</w:t>
            </w:r>
          </w:p>
        </w:tc>
        <w:tc>
          <w:tcPr>
            <w:tcW w:w="1710" w:type="dxa"/>
          </w:tcPr>
          <w:p w:rsidR="00870D89" w:rsidRPr="007431AF" w:rsidRDefault="00870D89" w:rsidP="009C069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КОГА ИНФОРМИШЕМО О АКТИВНОСТИМА</w:t>
            </w:r>
          </w:p>
        </w:tc>
        <w:tc>
          <w:tcPr>
            <w:tcW w:w="1440" w:type="dxa"/>
          </w:tcPr>
          <w:p w:rsidR="00870D89" w:rsidRPr="007431AF" w:rsidRDefault="00870D89" w:rsidP="009C069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</w:pPr>
            <w:r w:rsidRPr="007431AF">
              <w:rPr>
                <w:rFonts w:ascii="Times New Roman" w:hAnsi="Times New Roman" w:cs="Times New Roman"/>
                <w:b w:val="0"/>
                <w:sz w:val="14"/>
                <w:szCs w:val="14"/>
                <w:lang w:val="sr-Cyrl-CS"/>
              </w:rPr>
              <w:t>ИЗВОРИ ВЕРИФИКАЦИЈЕ</w:t>
            </w:r>
          </w:p>
        </w:tc>
      </w:tr>
      <w:tr w:rsidR="00B77B96" w:rsidRPr="006B4170" w:rsidTr="009C0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Избор координатора Стручног већа за шк.2022//23.год.</w:t>
            </w:r>
          </w:p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УсвајањеПлана и програмарадаСтручногвећаза шк.2022/23.год.</w:t>
            </w:r>
          </w:p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Предлозизанабавкупотребнихнаст. средстава и дидак.материјала</w:t>
            </w:r>
          </w:p>
        </w:tc>
        <w:tc>
          <w:tcPr>
            <w:tcW w:w="540" w:type="dxa"/>
            <w:textDirection w:val="tbRl"/>
          </w:tcPr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</w:tc>
        <w:tc>
          <w:tcPr>
            <w:tcW w:w="2075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 усвојеном Плану и програму координатор Стручног већа заказује седнице, сарађује са директором, педагогом и координаторима осталих већа.</w:t>
            </w: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Усавршавање наставника у циљу унапређивањао бразовно-васпитног рада.</w:t>
            </w: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Унапређивање сарадње предметних наставника Стручних већа.</w:t>
            </w:r>
          </w:p>
        </w:tc>
        <w:tc>
          <w:tcPr>
            <w:tcW w:w="437" w:type="dxa"/>
            <w:vMerge w:val="restart"/>
            <w:textDirection w:val="tbRl"/>
          </w:tcPr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8.2022</w:t>
            </w: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8.</w:t>
            </w: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2020</w:t>
            </w: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538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већауметност и вештине</w:t>
            </w:r>
          </w:p>
        </w:tc>
        <w:tc>
          <w:tcPr>
            <w:tcW w:w="1710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веће, педагог, директор</w:t>
            </w:r>
          </w:p>
        </w:tc>
        <w:tc>
          <w:tcPr>
            <w:tcW w:w="1440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</w:tc>
      </w:tr>
      <w:tr w:rsidR="00B77B96" w:rsidRPr="006B4170" w:rsidTr="009C06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Предлог семинара које ће наставниц ипохађати у оквиру стручног усавршавања у шк2022/23.год.</w:t>
            </w:r>
          </w:p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Сарадња са осталим Стручним већима</w:t>
            </w:r>
          </w:p>
          <w:p w:rsidR="00B77B96" w:rsidRPr="00B77B96" w:rsidRDefault="00B77B96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extDirection w:val="tbRl"/>
          </w:tcPr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075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 усвојеном Плану и програму координатор Стручног већа заказује седнице, сарађује са директором, педагогом и координаторима осталих већа.</w:t>
            </w: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Усавршавање наставника у циљу унапређивањао бразовно-васпитног рада.</w:t>
            </w: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Унапређивање сарадње предметних наставника Стручних већа.</w:t>
            </w:r>
          </w:p>
        </w:tc>
        <w:tc>
          <w:tcPr>
            <w:tcW w:w="437" w:type="dxa"/>
            <w:vMerge/>
            <w:textDirection w:val="tbRl"/>
          </w:tcPr>
          <w:p w:rsidR="00B77B96" w:rsidRPr="00B77B96" w:rsidRDefault="00B77B96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538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већауметност и вештине</w:t>
            </w:r>
          </w:p>
        </w:tc>
        <w:tc>
          <w:tcPr>
            <w:tcW w:w="1710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веће, педагог, директор</w:t>
            </w:r>
          </w:p>
        </w:tc>
        <w:tc>
          <w:tcPr>
            <w:tcW w:w="1440" w:type="dxa"/>
          </w:tcPr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</w:tc>
      </w:tr>
      <w:tr w:rsidR="00B77B96" w:rsidRPr="006B4170" w:rsidTr="009C0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Анализа постигнућа ученика на крају 1.класиф. периода и предлози мера запобољшање успехаПрипрема програма поводом прославе Нове године-сарадња са осталим већима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виших разреда</w:t>
            </w:r>
          </w:p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Одређивање нивоа функционисања ученика на крају 1.класификационог периода и предлог мера за побољшање успеха.Ученици, у складу са индивидуалним психофизичким способностима и интересовањима учествују у приредби поводом прославе Нове године-сарадња са осталим већима.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 уметност и вештине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веће, Педагошки колегијум, Тим за инклузију, родитељи/хранитељи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 ксаседнице СВ уметност и вештине</w:t>
            </w:r>
          </w:p>
        </w:tc>
      </w:tr>
      <w:tr w:rsidR="00B77B96" w:rsidRPr="006B4170" w:rsidTr="009C0695">
        <w:trPr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Евалуација циљева  и исходао бразовно-васпитног рада накрају</w:t>
            </w:r>
            <w:r w:rsidR="009369DA"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в</w:t>
            </w: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1.полугодишта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Припрема програма поводом обележавања школске славе Св. Саве</w:t>
            </w: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Одређивање успеха ученика кроз евалуацију циљева и исхода 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образовно-васпитног рада на крају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1. 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полугодишта.</w:t>
            </w: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 обележавању школске слав еучесвују ученици  у складу са својим психофизичим способностима. 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већауметност и вештине.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веће, Педагошки колегијум, Тим за инклузију, родитељи/хранитељи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</w:tc>
      </w:tr>
      <w:tr w:rsidR="00B77B96" w:rsidRPr="006B4170" w:rsidTr="000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Стручно усавршавање чланова СВ уметност и вештине- извештаји чланова СВ о присуству и похађању програмима стручног усавршавања који суорганизовани ван установе.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Примена иновација у наставном процесу- активних метода рада на часовима у настави.</w:t>
            </w: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Примена знања стечених похађањем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програма стручног усавршавања.</w:t>
            </w: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Унапређивање наставе  кроз примену иновација унаставном процесу- активних метода рада на часовима у настави.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02.202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 уметност и вештине.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  <w:p w:rsid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B77B96" w:rsidRPr="00B77B96" w:rsidRDefault="00B77B96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</w:tc>
      </w:tr>
      <w:tr w:rsidR="00B77B96" w:rsidRPr="006B4170" w:rsidTr="009C0695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lastRenderedPageBreak/>
              <w:t>Евалуација циљева и исхода образовно-васпитног рада на крају II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es-ES"/>
              </w:rPr>
              <w:t xml:space="preserve">I 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класификационог периода и предлози мера за побољшање успеха у условима извођења наставе на даљину.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Угледни часови (извођење, присуство и дискусија чланова СВ).</w:t>
            </w: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вишихразреда.</w:t>
            </w: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Одређивање нивоа функционисања ученика кроз евалуацију циљева и исхода 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образовно-васпитног рада на крају II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I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класификационог периода и, у складу са утврђеним потребама,  предложити мере за побољшање успеха.Успешно извођење, присуство и дискусија чланова СВ угледним часовима чланова СВ.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04.202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 уметност и вештине.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веће. Педагога школе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виших разреда. Педагошка документација чланова СВ уметност и вештине.</w:t>
            </w:r>
          </w:p>
        </w:tc>
      </w:tr>
      <w:tr w:rsidR="00B77B96" w:rsidRPr="006B4170" w:rsidTr="009C0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b w:val="0"/>
                <w:sz w:val="16"/>
                <w:szCs w:val="16"/>
                <w:lang w:val="sr-Cyrl-CS"/>
              </w:rPr>
              <w:t>Анализа коришћења ресурса локалне средине-сарадња са локалном заједницом и Учитељским  друштвом.</w:t>
            </w:r>
          </w:p>
          <w:p w:rsidR="00870D89" w:rsidRPr="00B77B96" w:rsidRDefault="00870D89" w:rsidP="009C0695">
            <w:pPr>
              <w:tabs>
                <w:tab w:val="left" w:pos="792"/>
              </w:tabs>
              <w:spacing w:before="0" w:after="0" w:line="240" w:lineRule="auto"/>
              <w:contextualSpacing/>
              <w:rPr>
                <w:rFonts w:ascii="Calibri" w:hAnsi="Calibri" w:cs="Times New Roman"/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Унапређивање сарадње Већа са локалном заједницом и Учитељским друштвом.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05.202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 уметност и вештине..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</w:tc>
      </w:tr>
      <w:tr w:rsidR="00B77B96" w:rsidRPr="006B4170" w:rsidTr="009C0695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9C0695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Евалуација циљева и исхода образовно-васпитног рада на крају I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es-ES"/>
              </w:rPr>
              <w:t xml:space="preserve">I 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полугодишта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Извештај координатора Стручног већа за шк.202</w:t>
            </w:r>
            <w:r w:rsidR="009369DA"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2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/2</w:t>
            </w:r>
            <w:r w:rsidR="009369DA"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3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.</w:t>
            </w:r>
          </w:p>
          <w:p w:rsidR="00870D89" w:rsidRPr="00B77B96" w:rsidRDefault="00870D89" w:rsidP="009C06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Предлог Плана и програма рада СВ за школску 202</w:t>
            </w:r>
            <w:r w:rsidR="009369DA"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3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/2</w:t>
            </w:r>
            <w:r w:rsidR="009369DA"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4</w:t>
            </w:r>
            <w:r w:rsidRPr="00B77B9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val="sr-Cyrl-CS"/>
              </w:rPr>
              <w:t>. Годину</w:t>
            </w:r>
          </w:p>
        </w:tc>
        <w:tc>
          <w:tcPr>
            <w:tcW w:w="540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Седница СВ уметност и вештине</w:t>
            </w:r>
          </w:p>
        </w:tc>
        <w:tc>
          <w:tcPr>
            <w:tcW w:w="2075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Одређивање успеха ученика кроз евалуацију циљева и исхода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о бразовно-васпитног рада на крају2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полугодишта.</w:t>
            </w: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Унапређивање сарадње предметних наставника Стручних већа виших разреда као и сарадње са Већем нижих разреда.</w:t>
            </w:r>
            <w:r w:rsidRPr="00B77B9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Анализа заједничких активности чланова СВ и предлози.</w:t>
            </w:r>
          </w:p>
        </w:tc>
        <w:tc>
          <w:tcPr>
            <w:tcW w:w="437" w:type="dxa"/>
            <w:textDirection w:val="tbRl"/>
          </w:tcPr>
          <w:p w:rsidR="00870D89" w:rsidRPr="00B77B96" w:rsidRDefault="00870D89" w:rsidP="009C0695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6.202</w:t>
            </w:r>
            <w:r w:rsidR="009369DA"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538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Чланови Стручног већа уметност и вештине.</w:t>
            </w:r>
          </w:p>
        </w:tc>
        <w:tc>
          <w:tcPr>
            <w:tcW w:w="171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Наставничко веће</w:t>
            </w:r>
          </w:p>
        </w:tc>
        <w:tc>
          <w:tcPr>
            <w:tcW w:w="1440" w:type="dxa"/>
          </w:tcPr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7B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Записник са седнице СВ уметност и вештине.</w:t>
            </w:r>
          </w:p>
          <w:p w:rsidR="00870D89" w:rsidRPr="00B77B96" w:rsidRDefault="00870D89" w:rsidP="009C069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</w:tc>
      </w:tr>
    </w:tbl>
    <w:p w:rsidR="0006694A" w:rsidRPr="00870D89" w:rsidRDefault="0006694A" w:rsidP="0006694A">
      <w:pPr>
        <w:widowControl w:val="0"/>
        <w:shd w:val="clear" w:color="auto" w:fill="FFFFFF"/>
        <w:autoSpaceDE w:val="0"/>
        <w:autoSpaceDN w:val="0"/>
        <w:adjustRightInd w:val="0"/>
        <w:spacing w:before="0" w:after="0" w:line="278" w:lineRule="exact"/>
        <w:ind w:right="144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369DA" w:rsidRDefault="009369DA" w:rsidP="000818BF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</w:pPr>
    </w:p>
    <w:p w:rsidR="009C0695" w:rsidRDefault="009C0695" w:rsidP="007431AF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44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</w:pPr>
    </w:p>
    <w:p w:rsidR="009C0695" w:rsidRDefault="009C0695" w:rsidP="000818BF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</w:pPr>
    </w:p>
    <w:p w:rsidR="00B60333" w:rsidRPr="0006694A" w:rsidRDefault="00440025" w:rsidP="000818BF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8"/>
          <w:szCs w:val="28"/>
          <w:lang w:val="sr-Cyrl-RS"/>
        </w:rPr>
      </w:pPr>
      <w:r w:rsidRPr="0006694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CS"/>
        </w:rPr>
        <w:t xml:space="preserve">6.4.4. </w:t>
      </w:r>
      <w:r w:rsidRPr="0006694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0"/>
          <w:sz w:val="28"/>
          <w:szCs w:val="28"/>
          <w:lang w:val="sr-Cyrl-RS"/>
        </w:rPr>
        <w:t>Програм рада стручног већа наставника обавезне индивидуалне наставе</w:t>
      </w:r>
      <w:r w:rsidRPr="0006694A">
        <w:rPr>
          <w:rFonts w:ascii="Times New Roman" w:eastAsia="Times New Roman" w:hAnsi="Times New Roman" w:cs="Times New Roman"/>
          <w:b/>
          <w:color w:val="1C6194" w:themeColor="accent2" w:themeShade="BF"/>
          <w:spacing w:val="-10"/>
          <w:sz w:val="28"/>
          <w:szCs w:val="28"/>
          <w:lang w:val="sr-Cyrl-RS"/>
        </w:rPr>
        <w:t xml:space="preserve"> </w:t>
      </w:r>
    </w:p>
    <w:p w:rsidR="007431AF" w:rsidRDefault="007431AF" w:rsidP="000818BF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Чланови:</w:t>
      </w:r>
    </w:p>
    <w:p w:rsidR="007431AF" w:rsidRDefault="007431AF" w:rsidP="00837CD6">
      <w:pPr>
        <w:pStyle w:val="ListParagraph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Драган Стипсић, дефектолог-наставник индивидуалне наставе-координатор </w:t>
      </w:r>
    </w:p>
    <w:p w:rsidR="00B60333" w:rsidRDefault="007431AF" w:rsidP="00837CD6">
      <w:pPr>
        <w:pStyle w:val="ListParagraph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7431AF">
        <w:rPr>
          <w:rFonts w:ascii="Times New Roman" w:eastAsia="Times New Roman" w:hAnsi="Times New Roman" w:cs="Times New Roman"/>
          <w:sz w:val="24"/>
          <w:lang w:val="sr-Cyrl-CS"/>
        </w:rPr>
        <w:t>Јасмина Марковић, дефектолог –логопед-наставник индивидуалне наставе</w:t>
      </w:r>
      <w:r>
        <w:rPr>
          <w:rFonts w:ascii="Times New Roman" w:eastAsia="Times New Roman" w:hAnsi="Times New Roman" w:cs="Times New Roman"/>
          <w:sz w:val="24"/>
          <w:lang w:val="sr-Cyrl-CS"/>
        </w:rPr>
        <w:t>-члан</w:t>
      </w:r>
    </w:p>
    <w:p w:rsidR="000818BF" w:rsidRPr="007431AF" w:rsidRDefault="007431AF" w:rsidP="00837CD6">
      <w:pPr>
        <w:pStyle w:val="ListParagraph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Гордана Станојевић,</w:t>
      </w:r>
      <w:r w:rsidRPr="007431AF">
        <w:rPr>
          <w:rFonts w:ascii="Times New Roman" w:eastAsia="Times New Roman" w:hAnsi="Times New Roman" w:cs="Times New Roman"/>
          <w:sz w:val="24"/>
          <w:lang w:val="sr-Cyrl-CS"/>
        </w:rPr>
        <w:t xml:space="preserve"> дефектолог –логопед-наставник индивидуалне наставе</w:t>
      </w:r>
      <w:r>
        <w:rPr>
          <w:rFonts w:ascii="Times New Roman" w:eastAsia="Times New Roman" w:hAnsi="Times New Roman" w:cs="Times New Roman"/>
          <w:sz w:val="24"/>
          <w:lang w:val="sr-Cyrl-CS"/>
        </w:rPr>
        <w:t>-члан</w:t>
      </w:r>
    </w:p>
    <w:p w:rsidR="0051491A" w:rsidRDefault="0051491A" w:rsidP="0051491A">
      <w:pPr>
        <w:spacing w:line="240" w:lineRule="auto"/>
        <w:jc w:val="both"/>
        <w:rPr>
          <w:b/>
          <w:lang w:val="sr-Cyrl-CS"/>
        </w:rPr>
      </w:pPr>
      <w:r w:rsidRPr="007B2B12">
        <w:rPr>
          <w:b/>
          <w:lang w:val="ru-RU"/>
        </w:rPr>
        <w:t xml:space="preserve">            </w:t>
      </w:r>
      <w:r>
        <w:rPr>
          <w:b/>
          <w:lang w:val="sr-Cyrl-CS"/>
        </w:rPr>
        <w:t>Август</w:t>
      </w:r>
    </w:p>
    <w:p w:rsidR="0051491A" w:rsidRDefault="0051491A" w:rsidP="00837CD6">
      <w:pPr>
        <w:pStyle w:val="ListParagraph"/>
        <w:numPr>
          <w:ilvl w:val="0"/>
          <w:numId w:val="81"/>
        </w:numPr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Избор координатора Већа </w:t>
      </w:r>
      <w:r>
        <w:rPr>
          <w:rFonts w:ascii="Times New Roman" w:hAnsi="Times New Roman"/>
          <w:sz w:val="24"/>
          <w:lang w:val="sr-Cyrl-RS"/>
        </w:rPr>
        <w:t>наставника обавезне индивидуалне наставе</w:t>
      </w:r>
      <w:r>
        <w:rPr>
          <w:rFonts w:ascii="Times New Roman" w:hAnsi="Times New Roman"/>
          <w:sz w:val="24"/>
          <w:lang w:val="sr-Cyrl-CS"/>
        </w:rPr>
        <w:t>;</w:t>
      </w:r>
    </w:p>
    <w:p w:rsidR="0051491A" w:rsidRDefault="0051491A" w:rsidP="00837CD6">
      <w:pPr>
        <w:pStyle w:val="ListParagraph"/>
        <w:numPr>
          <w:ilvl w:val="0"/>
          <w:numId w:val="81"/>
        </w:numPr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Усвајање плана и програма рада Већа </w:t>
      </w:r>
      <w:r>
        <w:rPr>
          <w:rFonts w:ascii="Times New Roman" w:hAnsi="Times New Roman"/>
          <w:sz w:val="24"/>
          <w:lang w:val="sr-Cyrl-RS"/>
        </w:rPr>
        <w:t>наставника обавезне индивидуалне наставе</w:t>
      </w:r>
      <w:r>
        <w:rPr>
          <w:rFonts w:ascii="Times New Roman" w:hAnsi="Times New Roman"/>
          <w:sz w:val="24"/>
          <w:lang w:val="sr-Cyrl-CS"/>
        </w:rPr>
        <w:t>;</w:t>
      </w:r>
    </w:p>
    <w:p w:rsidR="0051491A" w:rsidRDefault="0051491A" w:rsidP="00837CD6">
      <w:pPr>
        <w:pStyle w:val="ListParagraph"/>
        <w:numPr>
          <w:ilvl w:val="0"/>
          <w:numId w:val="81"/>
        </w:numPr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Доношење Годишњег плана рада обавезн</w:t>
      </w:r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lang w:val="sr-Cyrl-CS"/>
        </w:rPr>
        <w:t>индивидуалн</w:t>
      </w:r>
      <w:r>
        <w:rPr>
          <w:rFonts w:ascii="Times New Roman" w:hAnsi="Times New Roman"/>
          <w:sz w:val="24"/>
          <w:lang w:val="sr-Cyrl-RS"/>
        </w:rPr>
        <w:t>е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RS"/>
        </w:rPr>
        <w:t>наставе</w:t>
      </w:r>
      <w:r>
        <w:rPr>
          <w:rFonts w:ascii="Times New Roman" w:hAnsi="Times New Roman"/>
          <w:sz w:val="24"/>
          <w:lang w:val="sr-Cyrl-CS"/>
        </w:rPr>
        <w:t xml:space="preserve"> за ученике од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Latn-CS"/>
        </w:rPr>
        <w:t>I – VIII</w:t>
      </w:r>
      <w:r>
        <w:rPr>
          <w:rFonts w:ascii="Times New Roman" w:hAnsi="Times New Roman"/>
          <w:sz w:val="24"/>
          <w:lang w:val="sr-Cyrl-CS"/>
        </w:rPr>
        <w:t xml:space="preserve"> разреда ( Психомоторне, Логопедске и Коретивн</w:t>
      </w:r>
      <w:r>
        <w:rPr>
          <w:rFonts w:ascii="Times New Roman" w:hAnsi="Times New Roman"/>
          <w:sz w:val="24"/>
          <w:lang w:val="sr-Cyrl-RS"/>
        </w:rPr>
        <w:t>е гимнастике -</w:t>
      </w:r>
      <w:r>
        <w:rPr>
          <w:rFonts w:ascii="Times New Roman" w:hAnsi="Times New Roman"/>
          <w:sz w:val="24"/>
          <w:lang w:val="sr-Cyrl-CS"/>
        </w:rPr>
        <w:t xml:space="preserve"> превентивне вежбе и игре) и</w:t>
      </w:r>
    </w:p>
    <w:p w:rsidR="0051491A" w:rsidRPr="0051491A" w:rsidRDefault="0051491A" w:rsidP="00837CD6">
      <w:pPr>
        <w:pStyle w:val="ListParagraph"/>
        <w:numPr>
          <w:ilvl w:val="0"/>
          <w:numId w:val="81"/>
        </w:numPr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Предлог литературе који ће се користити у реализацији </w:t>
      </w:r>
      <w:r>
        <w:rPr>
          <w:rFonts w:ascii="Times New Roman" w:hAnsi="Times New Roman"/>
          <w:sz w:val="24"/>
          <w:lang w:val="sr-Cyrl-RS"/>
        </w:rPr>
        <w:t xml:space="preserve">обавезне </w:t>
      </w:r>
      <w:r>
        <w:rPr>
          <w:rFonts w:ascii="Times New Roman" w:hAnsi="Times New Roman"/>
          <w:sz w:val="24"/>
          <w:lang w:val="sr-Cyrl-CS"/>
        </w:rPr>
        <w:t>индивидуалн</w:t>
      </w:r>
      <w:r>
        <w:rPr>
          <w:rFonts w:ascii="Times New Roman" w:hAnsi="Times New Roman"/>
          <w:sz w:val="24"/>
          <w:lang w:val="sr-Cyrl-RS"/>
        </w:rPr>
        <w:t>е наставе</w:t>
      </w:r>
      <w:r>
        <w:rPr>
          <w:rFonts w:ascii="Times New Roman" w:hAnsi="Times New Roman"/>
          <w:sz w:val="24"/>
          <w:lang w:val="sr-Cyrl-CS"/>
        </w:rPr>
        <w:t>.</w:t>
      </w:r>
    </w:p>
    <w:p w:rsidR="0051491A" w:rsidRDefault="0051491A" w:rsidP="0051491A">
      <w:pPr>
        <w:spacing w:line="240" w:lineRule="auto"/>
        <w:ind w:left="720"/>
        <w:jc w:val="both"/>
        <w:rPr>
          <w:b/>
          <w:lang w:val="sr-Cyrl-CS"/>
        </w:rPr>
      </w:pPr>
      <w:r>
        <w:rPr>
          <w:b/>
          <w:lang w:val="sr-Cyrl-CS"/>
        </w:rPr>
        <w:t>Септембар</w:t>
      </w:r>
    </w:p>
    <w:p w:rsidR="0051491A" w:rsidRPr="0051491A" w:rsidRDefault="0051491A" w:rsidP="00837CD6">
      <w:pPr>
        <w:pStyle w:val="ListParagraph"/>
        <w:numPr>
          <w:ilvl w:val="0"/>
          <w:numId w:val="82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Организација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у </w:t>
      </w:r>
      <w:r w:rsidRPr="0051491A">
        <w:rPr>
          <w:rFonts w:ascii="Times New Roman" w:hAnsi="Times New Roman"/>
          <w:sz w:val="24"/>
          <w:lang w:val="sr-Latn-CS"/>
        </w:rPr>
        <w:t>I</w:t>
      </w:r>
      <w:r w:rsidRPr="0051491A">
        <w:rPr>
          <w:rFonts w:ascii="Times New Roman" w:hAnsi="Times New Roman"/>
          <w:sz w:val="24"/>
          <w:lang w:val="sr-Cyrl-CS"/>
        </w:rPr>
        <w:t xml:space="preserve"> полугодишту;</w:t>
      </w:r>
    </w:p>
    <w:p w:rsidR="0051491A" w:rsidRPr="0051491A" w:rsidRDefault="0051491A" w:rsidP="00837CD6">
      <w:pPr>
        <w:pStyle w:val="ListParagraph"/>
        <w:numPr>
          <w:ilvl w:val="0"/>
          <w:numId w:val="82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Евидентирање ученика који ће бити обухваћени индивидуалн</w:t>
      </w:r>
      <w:r w:rsidRPr="0051491A">
        <w:rPr>
          <w:rFonts w:ascii="Times New Roman" w:hAnsi="Times New Roman"/>
          <w:sz w:val="24"/>
          <w:lang w:val="sr-Cyrl-RS"/>
        </w:rPr>
        <w:t>ом наставом</w:t>
      </w:r>
      <w:r w:rsidRPr="0051491A">
        <w:rPr>
          <w:rFonts w:ascii="Times New Roman" w:hAnsi="Times New Roman"/>
          <w:sz w:val="24"/>
          <w:lang w:val="sr-Cyrl-CS"/>
        </w:rPr>
        <w:t xml:space="preserve"> и</w:t>
      </w:r>
    </w:p>
    <w:p w:rsidR="0051491A" w:rsidRPr="0051491A" w:rsidRDefault="0051491A" w:rsidP="00837CD6">
      <w:pPr>
        <w:pStyle w:val="ListParagraph"/>
        <w:numPr>
          <w:ilvl w:val="0"/>
          <w:numId w:val="82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RS"/>
        </w:rPr>
        <w:t>П</w:t>
      </w:r>
      <w:r w:rsidRPr="0051491A">
        <w:rPr>
          <w:rFonts w:ascii="Times New Roman" w:hAnsi="Times New Roman"/>
          <w:sz w:val="24"/>
          <w:lang w:val="sr-Cyrl-CS"/>
        </w:rPr>
        <w:t>ланови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и предлози мера у циљу отклањања присутних сметњи, поремећаја-деформитета.</w:t>
      </w:r>
    </w:p>
    <w:p w:rsidR="0051491A" w:rsidRDefault="0051491A" w:rsidP="0051491A">
      <w:pPr>
        <w:spacing w:before="0" w:after="0" w:line="240" w:lineRule="auto"/>
        <w:ind w:left="720"/>
        <w:jc w:val="both"/>
        <w:rPr>
          <w:b/>
          <w:lang w:val="sr-Cyrl-CS"/>
        </w:rPr>
      </w:pPr>
      <w:r>
        <w:rPr>
          <w:b/>
          <w:lang w:val="sr-Cyrl-CS"/>
        </w:rPr>
        <w:t>Новембар</w:t>
      </w:r>
    </w:p>
    <w:p w:rsidR="0051491A" w:rsidRPr="0051491A" w:rsidRDefault="0051491A" w:rsidP="00837CD6">
      <w:pPr>
        <w:pStyle w:val="ListParagraph"/>
        <w:numPr>
          <w:ilvl w:val="0"/>
          <w:numId w:val="83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lastRenderedPageBreak/>
        <w:t>Евалуација циљева и исхода третмана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на крају </w:t>
      </w:r>
      <w:r w:rsidRPr="0051491A">
        <w:rPr>
          <w:rFonts w:ascii="Times New Roman" w:hAnsi="Times New Roman"/>
          <w:sz w:val="24"/>
          <w:lang w:val="sr-Latn-CS"/>
        </w:rPr>
        <w:t>I</w:t>
      </w:r>
      <w:r w:rsidRPr="0051491A">
        <w:rPr>
          <w:rFonts w:ascii="Times New Roman" w:hAnsi="Times New Roman"/>
          <w:sz w:val="24"/>
          <w:lang w:val="sr-Cyrl-CS"/>
        </w:rPr>
        <w:t xml:space="preserve"> класификационог периода на основу извештаја </w:t>
      </w:r>
      <w:r w:rsidRPr="0051491A">
        <w:rPr>
          <w:rFonts w:ascii="Times New Roman" w:hAnsi="Times New Roman"/>
          <w:sz w:val="24"/>
          <w:lang w:val="sr-Cyrl-RS"/>
        </w:rPr>
        <w:t>наставника индивидуалне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</w:t>
      </w:r>
      <w:r w:rsidRPr="0051491A">
        <w:rPr>
          <w:rFonts w:ascii="Times New Roman" w:hAnsi="Times New Roman"/>
          <w:sz w:val="24"/>
          <w:lang w:val="sr-Cyrl-RS"/>
        </w:rPr>
        <w:t>укључујући и додатну подршку деци на предлог ИРК</w:t>
      </w:r>
      <w:r w:rsidRPr="0051491A">
        <w:rPr>
          <w:rFonts w:ascii="Times New Roman" w:hAnsi="Times New Roman"/>
          <w:sz w:val="24"/>
          <w:lang w:val="sr-Cyrl-CS"/>
        </w:rPr>
        <w:t>.</w:t>
      </w:r>
    </w:p>
    <w:p w:rsidR="0051491A" w:rsidRPr="00886AE1" w:rsidRDefault="0051491A" w:rsidP="0051491A">
      <w:pPr>
        <w:spacing w:before="0" w:after="0" w:line="240" w:lineRule="auto"/>
        <w:jc w:val="both"/>
        <w:rPr>
          <w:b/>
          <w:lang w:val="sr-Cyrl-RS"/>
        </w:rPr>
      </w:pPr>
      <w:r w:rsidRPr="007B2B12">
        <w:rPr>
          <w:b/>
          <w:lang w:val="ru-RU"/>
        </w:rPr>
        <w:t xml:space="preserve">            </w:t>
      </w:r>
      <w:r>
        <w:rPr>
          <w:b/>
          <w:lang w:val="sr-Cyrl-RS"/>
        </w:rPr>
        <w:t>Децембар</w:t>
      </w:r>
    </w:p>
    <w:p w:rsidR="0051491A" w:rsidRPr="0051491A" w:rsidRDefault="0051491A" w:rsidP="00837CD6">
      <w:pPr>
        <w:pStyle w:val="ListParagraph"/>
        <w:numPr>
          <w:ilvl w:val="0"/>
          <w:numId w:val="83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Евалуација циљева и исхода третмана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на крају </w:t>
      </w:r>
      <w:r w:rsidRPr="0051491A">
        <w:rPr>
          <w:rFonts w:ascii="Times New Roman" w:hAnsi="Times New Roman"/>
          <w:sz w:val="24"/>
          <w:lang w:val="sr-Latn-CS"/>
        </w:rPr>
        <w:t>I</w:t>
      </w:r>
      <w:r w:rsidRPr="0051491A">
        <w:rPr>
          <w:rFonts w:ascii="Times New Roman" w:hAnsi="Times New Roman"/>
          <w:sz w:val="24"/>
          <w:lang w:val="sr-Cyrl-CS"/>
        </w:rPr>
        <w:t xml:space="preserve"> полугодишта на основу извештаја </w:t>
      </w:r>
      <w:r w:rsidRPr="0051491A">
        <w:rPr>
          <w:rFonts w:ascii="Times New Roman" w:hAnsi="Times New Roman"/>
          <w:sz w:val="24"/>
          <w:lang w:val="sr-Cyrl-RS"/>
        </w:rPr>
        <w:t>НИН укључујући и додатну подршку деци</w:t>
      </w:r>
      <w:r w:rsidRPr="0051491A">
        <w:rPr>
          <w:rFonts w:ascii="Times New Roman" w:hAnsi="Times New Roman"/>
          <w:sz w:val="24"/>
          <w:lang w:val="sr-Cyrl-CS"/>
        </w:rPr>
        <w:t>.</w:t>
      </w:r>
    </w:p>
    <w:p w:rsidR="0051491A" w:rsidRDefault="0051491A" w:rsidP="0051491A">
      <w:pPr>
        <w:spacing w:before="0" w:after="0" w:line="240" w:lineRule="auto"/>
        <w:ind w:left="720"/>
        <w:jc w:val="both"/>
        <w:rPr>
          <w:b/>
          <w:lang w:val="sr-Cyrl-CS"/>
        </w:rPr>
      </w:pPr>
      <w:r>
        <w:rPr>
          <w:b/>
          <w:lang w:val="sr-Cyrl-CS"/>
        </w:rPr>
        <w:t>Фебруар</w:t>
      </w:r>
    </w:p>
    <w:p w:rsidR="0051491A" w:rsidRPr="0051491A" w:rsidRDefault="0051491A" w:rsidP="00837CD6">
      <w:pPr>
        <w:pStyle w:val="ListParagraph"/>
        <w:numPr>
          <w:ilvl w:val="0"/>
          <w:numId w:val="83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 xml:space="preserve">Организација </w:t>
      </w:r>
      <w:r w:rsidRPr="0051491A">
        <w:rPr>
          <w:rFonts w:ascii="Times New Roman" w:hAnsi="Times New Roman"/>
          <w:sz w:val="24"/>
          <w:lang w:val="sr-Cyrl-RS"/>
        </w:rPr>
        <w:t>индивидуалне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у </w:t>
      </w:r>
      <w:r w:rsidRPr="0051491A">
        <w:rPr>
          <w:rFonts w:ascii="Times New Roman" w:hAnsi="Times New Roman"/>
          <w:sz w:val="24"/>
          <w:lang w:val="sr-Latn-CS"/>
        </w:rPr>
        <w:t>II</w:t>
      </w:r>
      <w:r w:rsidRPr="0051491A">
        <w:rPr>
          <w:rFonts w:ascii="Times New Roman" w:hAnsi="Times New Roman"/>
          <w:sz w:val="24"/>
          <w:lang w:val="sr-Cyrl-CS"/>
        </w:rPr>
        <w:t xml:space="preserve"> полугодишту и</w:t>
      </w:r>
    </w:p>
    <w:p w:rsidR="0051491A" w:rsidRPr="00AF7C28" w:rsidRDefault="0051491A" w:rsidP="00837CD6">
      <w:pPr>
        <w:pStyle w:val="ListParagraph"/>
        <w:numPr>
          <w:ilvl w:val="0"/>
          <w:numId w:val="83"/>
        </w:numPr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51491A">
        <w:rPr>
          <w:rFonts w:ascii="Times New Roman" w:hAnsi="Times New Roman"/>
          <w:sz w:val="24"/>
          <w:lang w:val="ru-RU"/>
        </w:rPr>
        <w:t>Стручно усавршавање наставника индивидуалне наставе.</w:t>
      </w:r>
    </w:p>
    <w:p w:rsidR="0051491A" w:rsidRDefault="0051491A" w:rsidP="0051491A">
      <w:pPr>
        <w:spacing w:before="0" w:after="0" w:line="240" w:lineRule="auto"/>
        <w:jc w:val="both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>Април</w:t>
      </w:r>
    </w:p>
    <w:p w:rsidR="0051491A" w:rsidRPr="0051491A" w:rsidRDefault="0051491A" w:rsidP="00837CD6">
      <w:pPr>
        <w:pStyle w:val="ListParagraph"/>
        <w:numPr>
          <w:ilvl w:val="0"/>
          <w:numId w:val="84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Евалуација циљева и исхода третмана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на крају </w:t>
      </w:r>
      <w:r w:rsidRPr="0051491A">
        <w:rPr>
          <w:rFonts w:ascii="Times New Roman" w:hAnsi="Times New Roman"/>
          <w:sz w:val="24"/>
          <w:lang w:val="sr-Latn-CS"/>
        </w:rPr>
        <w:t>III</w:t>
      </w:r>
      <w:r w:rsidRPr="0051491A">
        <w:rPr>
          <w:rFonts w:ascii="Times New Roman" w:hAnsi="Times New Roman"/>
          <w:sz w:val="24"/>
          <w:lang w:val="sr-Cyrl-CS"/>
        </w:rPr>
        <w:t xml:space="preserve"> класификационог периода </w:t>
      </w:r>
      <w:r w:rsidRPr="0051491A">
        <w:rPr>
          <w:rFonts w:ascii="Times New Roman" w:hAnsi="Times New Roman"/>
          <w:sz w:val="24"/>
          <w:lang w:val="sr-Cyrl-RS"/>
        </w:rPr>
        <w:t>НИН укључујући и додатну подршку деци.</w:t>
      </w:r>
    </w:p>
    <w:p w:rsidR="0051491A" w:rsidRPr="00AF7C28" w:rsidRDefault="0051491A" w:rsidP="00837CD6">
      <w:pPr>
        <w:pStyle w:val="ListParagraph"/>
        <w:numPr>
          <w:ilvl w:val="0"/>
          <w:numId w:val="84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Примена савремених метода у реализацији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>.</w:t>
      </w:r>
    </w:p>
    <w:p w:rsidR="0051491A" w:rsidRDefault="0051491A" w:rsidP="0051491A">
      <w:pPr>
        <w:spacing w:before="0" w:after="0" w:line="240" w:lineRule="auto"/>
        <w:ind w:left="720"/>
        <w:jc w:val="both"/>
        <w:rPr>
          <w:b/>
          <w:lang w:val="sr-Cyrl-CS"/>
        </w:rPr>
      </w:pPr>
      <w:r>
        <w:rPr>
          <w:b/>
          <w:lang w:val="sr-Cyrl-CS"/>
        </w:rPr>
        <w:t>Јун</w:t>
      </w:r>
    </w:p>
    <w:p w:rsidR="0051491A" w:rsidRPr="0051491A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Евалуација циљева и исхода третмана индивидуалн</w:t>
      </w:r>
      <w:r w:rsidRPr="0051491A">
        <w:rPr>
          <w:rFonts w:ascii="Times New Roman" w:hAnsi="Times New Roman"/>
          <w:sz w:val="24"/>
          <w:lang w:val="sr-Cyrl-RS"/>
        </w:rPr>
        <w:t>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на крају школске године;</w:t>
      </w:r>
    </w:p>
    <w:p w:rsidR="0051491A" w:rsidRPr="0051491A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 xml:space="preserve">Извештај </w:t>
      </w:r>
      <w:r w:rsidRPr="0051491A">
        <w:rPr>
          <w:rFonts w:ascii="Times New Roman" w:hAnsi="Times New Roman"/>
          <w:sz w:val="24"/>
          <w:lang w:val="sr-Cyrl-RS"/>
        </w:rPr>
        <w:t>наставника индивидуалне наставе</w:t>
      </w:r>
      <w:r w:rsidRPr="0051491A">
        <w:rPr>
          <w:rFonts w:ascii="Times New Roman" w:hAnsi="Times New Roman"/>
          <w:sz w:val="24"/>
          <w:lang w:val="sr-Cyrl-CS"/>
        </w:rPr>
        <w:t xml:space="preserve"> </w:t>
      </w:r>
      <w:r w:rsidRPr="0051491A">
        <w:rPr>
          <w:rFonts w:ascii="Times New Roman" w:hAnsi="Times New Roman"/>
          <w:sz w:val="24"/>
          <w:lang w:val="sr-Cyrl-RS"/>
        </w:rPr>
        <w:t>укључујући и додатну подршку деци на предлог ИРК</w:t>
      </w:r>
      <w:r w:rsidRPr="0051491A">
        <w:rPr>
          <w:rFonts w:ascii="Times New Roman" w:hAnsi="Times New Roman"/>
          <w:sz w:val="24"/>
          <w:lang w:val="sr-Cyrl-CS"/>
        </w:rPr>
        <w:t>;</w:t>
      </w:r>
    </w:p>
    <w:p w:rsidR="0051491A" w:rsidRPr="0051491A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Учешће чланова В</w:t>
      </w:r>
      <w:r w:rsidRPr="0051491A">
        <w:rPr>
          <w:rFonts w:ascii="Times New Roman" w:hAnsi="Times New Roman"/>
          <w:sz w:val="24"/>
          <w:lang w:val="sr-Cyrl-RS"/>
        </w:rPr>
        <w:t>НИН</w:t>
      </w:r>
      <w:r w:rsidRPr="0051491A">
        <w:rPr>
          <w:rFonts w:ascii="Times New Roman" w:hAnsi="Times New Roman"/>
          <w:sz w:val="24"/>
          <w:lang w:val="sr-Cyrl-CS"/>
        </w:rPr>
        <w:t xml:space="preserve"> у раду Стручног тима за инклузивно образовањеи и ИОП тимова;</w:t>
      </w:r>
    </w:p>
    <w:p w:rsidR="0051491A" w:rsidRPr="0051491A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Анализа сарадње В</w:t>
      </w:r>
      <w:r w:rsidRPr="0051491A">
        <w:rPr>
          <w:rFonts w:ascii="Times New Roman" w:hAnsi="Times New Roman"/>
          <w:sz w:val="24"/>
          <w:lang w:val="sr-Cyrl-RS"/>
        </w:rPr>
        <w:t>НИН</w:t>
      </w:r>
      <w:r w:rsidRPr="0051491A">
        <w:rPr>
          <w:rFonts w:ascii="Times New Roman" w:hAnsi="Times New Roman"/>
          <w:sz w:val="24"/>
          <w:lang w:val="sr-Cyrl-CS"/>
        </w:rPr>
        <w:t xml:space="preserve"> са локалном заједницом</w:t>
      </w:r>
      <w:r w:rsidRPr="0051491A">
        <w:rPr>
          <w:rFonts w:ascii="Times New Roman" w:hAnsi="Times New Roman"/>
          <w:sz w:val="24"/>
          <w:lang w:val="sr-Cyrl-RS"/>
        </w:rPr>
        <w:t xml:space="preserve"> и осталим организацијама</w:t>
      </w:r>
      <w:r w:rsidRPr="0051491A">
        <w:rPr>
          <w:rFonts w:ascii="Times New Roman" w:hAnsi="Times New Roman"/>
          <w:sz w:val="24"/>
          <w:lang w:val="sr-Cyrl-CS"/>
        </w:rPr>
        <w:t>;</w:t>
      </w:r>
    </w:p>
    <w:p w:rsidR="0051491A" w:rsidRPr="0051491A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Извештај координатора В</w:t>
      </w:r>
      <w:r w:rsidRPr="0051491A">
        <w:rPr>
          <w:rFonts w:ascii="Times New Roman" w:hAnsi="Times New Roman"/>
          <w:sz w:val="24"/>
          <w:lang w:val="sr-Cyrl-RS"/>
        </w:rPr>
        <w:t>НИН</w:t>
      </w:r>
      <w:r w:rsidRPr="0051491A">
        <w:rPr>
          <w:rFonts w:ascii="Times New Roman" w:hAnsi="Times New Roman"/>
          <w:sz w:val="24"/>
          <w:lang w:val="sr-Cyrl-CS"/>
        </w:rPr>
        <w:t xml:space="preserve"> на крају школске године и</w:t>
      </w:r>
    </w:p>
    <w:p w:rsidR="0051491A" w:rsidRPr="00AF7C28" w:rsidRDefault="0051491A" w:rsidP="00837CD6">
      <w:pPr>
        <w:pStyle w:val="ListParagraph"/>
        <w:numPr>
          <w:ilvl w:val="0"/>
          <w:numId w:val="85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51491A">
        <w:rPr>
          <w:rFonts w:ascii="Times New Roman" w:hAnsi="Times New Roman"/>
          <w:sz w:val="24"/>
          <w:lang w:val="sr-Cyrl-CS"/>
        </w:rPr>
        <w:t>Предлог Плана и програма рада В</w:t>
      </w:r>
      <w:r w:rsidRPr="0051491A">
        <w:rPr>
          <w:rFonts w:ascii="Times New Roman" w:hAnsi="Times New Roman"/>
          <w:sz w:val="24"/>
          <w:lang w:val="sr-Cyrl-RS"/>
        </w:rPr>
        <w:t>НИН</w:t>
      </w:r>
      <w:r w:rsidRPr="0051491A">
        <w:rPr>
          <w:rFonts w:ascii="Times New Roman" w:hAnsi="Times New Roman"/>
          <w:sz w:val="24"/>
          <w:lang w:val="sr-Cyrl-CS"/>
        </w:rPr>
        <w:t xml:space="preserve"> за школску 2023/</w:t>
      </w:r>
      <w:r w:rsidRPr="0051491A">
        <w:rPr>
          <w:rFonts w:ascii="Times New Roman" w:hAnsi="Times New Roman"/>
          <w:sz w:val="24"/>
          <w:lang w:val="ru-RU"/>
        </w:rPr>
        <w:t>2</w:t>
      </w:r>
      <w:r w:rsidRPr="0051491A">
        <w:rPr>
          <w:rFonts w:ascii="Times New Roman" w:hAnsi="Times New Roman"/>
          <w:sz w:val="24"/>
          <w:lang w:val="sr-Cyrl-RS"/>
        </w:rPr>
        <w:t>4</w:t>
      </w:r>
      <w:r w:rsidRPr="0051491A">
        <w:rPr>
          <w:rFonts w:ascii="Times New Roman" w:hAnsi="Times New Roman"/>
          <w:sz w:val="24"/>
          <w:lang w:val="sr-Cyrl-CS"/>
        </w:rPr>
        <w:t>.годину.</w:t>
      </w:r>
    </w:p>
    <w:p w:rsidR="0051491A" w:rsidRDefault="0051491A" w:rsidP="0051491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8.</w:t>
      </w:r>
    </w:p>
    <w:p w:rsidR="00AF7C28" w:rsidRPr="007431AF" w:rsidRDefault="0051491A" w:rsidP="007431A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 xml:space="preserve">Вођена је дискусија о </w:t>
      </w:r>
      <w:r>
        <w:rPr>
          <w:rFonts w:ascii="Times New Roman" w:hAnsi="Times New Roman"/>
          <w:sz w:val="24"/>
        </w:rPr>
        <w:t>Covid</w:t>
      </w:r>
      <w:r w:rsidRPr="003B4DBC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u</w:t>
      </w:r>
      <w:r w:rsidRPr="003B4DBC">
        <w:rPr>
          <w:rFonts w:ascii="Times New Roman" w:hAnsi="Times New Roman"/>
          <w:sz w:val="24"/>
          <w:lang w:val="ru-RU"/>
        </w:rPr>
        <w:t xml:space="preserve">19 </w:t>
      </w:r>
      <w:r>
        <w:rPr>
          <w:rFonts w:ascii="Times New Roman" w:hAnsi="Times New Roman"/>
          <w:sz w:val="24"/>
          <w:lang w:val="sr-Cyrl-RS"/>
        </w:rPr>
        <w:t xml:space="preserve">и исказана забринутост око делотворности </w:t>
      </w:r>
      <w:r w:rsidRPr="00051F37">
        <w:rPr>
          <w:rFonts w:ascii="Times New Roman" w:hAnsi="Times New Roman"/>
          <w:i/>
          <w:sz w:val="24"/>
          <w:lang w:val="sr-Cyrl-RS"/>
        </w:rPr>
        <w:t>наставе на даљину</w:t>
      </w:r>
      <w:r>
        <w:rPr>
          <w:rFonts w:ascii="Times New Roman" w:hAnsi="Times New Roman"/>
          <w:sz w:val="24"/>
          <w:lang w:val="sr-Cyrl-RS"/>
        </w:rPr>
        <w:t xml:space="preserve"> са ученицима са сметњама у резвоју, обзиром да није искључена могућност поновног увођења ванредног стања из истих или сличних разлога.</w:t>
      </w:r>
    </w:p>
    <w:p w:rsidR="00B77B96" w:rsidRPr="0051491A" w:rsidRDefault="00B77B96" w:rsidP="00B77B96">
      <w:pPr>
        <w:spacing w:before="0" w:after="120" w:line="276" w:lineRule="auto"/>
        <w:rPr>
          <w:rFonts w:ascii="Times New Roman" w:eastAsia="Calibri" w:hAnsi="Times New Roman" w:cs="Times New Roman"/>
          <w:sz w:val="22"/>
          <w:szCs w:val="22"/>
          <w:lang w:val="sr-Cyrl-RS"/>
        </w:rPr>
      </w:pPr>
    </w:p>
    <w:p w:rsidR="00440025" w:rsidRPr="00AF7C28" w:rsidRDefault="00440025" w:rsidP="000818BF">
      <w:pPr>
        <w:spacing w:before="0" w:after="120" w:line="276" w:lineRule="auto"/>
        <w:ind w:firstLine="709"/>
        <w:rPr>
          <w:rFonts w:ascii="Times New Roman" w:eastAsia="Calibri" w:hAnsi="Times New Roman" w:cs="Times New Roman"/>
          <w:i/>
          <w:color w:val="1C6194" w:themeColor="accent2" w:themeShade="BF"/>
          <w:sz w:val="28"/>
          <w:szCs w:val="28"/>
          <w:lang w:val="ru-RU"/>
        </w:rPr>
      </w:pPr>
      <w:r w:rsidRPr="00AF7C28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8"/>
          <w:szCs w:val="28"/>
          <w:lang w:val="sr-Cyrl-CS"/>
        </w:rPr>
        <w:t>6.5. ПЛАН РАДА ОДЕЉЕЊСКИХ ВЕЋА</w:t>
      </w:r>
    </w:p>
    <w:p w:rsidR="00440025" w:rsidRPr="000818BF" w:rsidRDefault="00440025" w:rsidP="000818BF">
      <w:pPr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C9210B">
      <w:pPr>
        <w:spacing w:before="0" w:after="200" w:line="276" w:lineRule="auto"/>
        <w:ind w:right="-164"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Одељењско веће чине наставници који изводе наставу у одређеном одељењу.  </w:t>
      </w:r>
    </w:p>
    <w:p w:rsidR="00440025" w:rsidRPr="000818BF" w:rsidRDefault="00440025" w:rsidP="00C9210B">
      <w:pPr>
        <w:spacing w:before="0" w:after="200" w:line="276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Одељењско веће: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непосредно организује и остварује образовно – васпитни рад у одељењу и разматра резултате рада наставника,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остварује увид у резултате рада и владања ученика, анализира резултате које ученици постигну на крају 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200" w:line="276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квартала,полугодишта и на крају школске године,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предузима мере за усклађивање рада ученика у процесу образовања и васпитања у одељењу,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утврђује, на предлог предметног наставника, закључну оцену из предмета на основу укупних резултата рада,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200" w:line="276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а оцену из владања на основу предлога одељењског старешине,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утврђује предлог одлуке за доделу награда и похвалница ученицима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изриче васпитне мере из своје надлежности,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предлаже Наставничком већу програм екскурзија, такмичења и сл.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врши избор ученика за такмичење на предлог предметног наставника,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врши избор ученика за које треба организовати допунски и додатни рад, на предлог предметног наставника,</w:t>
      </w:r>
    </w:p>
    <w:p w:rsidR="00440025" w:rsidRPr="00AF7C28" w:rsidRDefault="00440025" w:rsidP="00837CD6">
      <w:pPr>
        <w:pStyle w:val="ListParagraph"/>
        <w:numPr>
          <w:ilvl w:val="0"/>
          <w:numId w:val="86"/>
        </w:numPr>
        <w:spacing w:before="0" w:after="0" w:line="240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lastRenderedPageBreak/>
        <w:t>обавља и друге послове који су му законом, општим актом и одлуком директора стављени у надлежност.</w:t>
      </w:r>
    </w:p>
    <w:p w:rsidR="00AF7C28" w:rsidRPr="00AF7C28" w:rsidRDefault="00440025" w:rsidP="00837CD6">
      <w:pPr>
        <w:pStyle w:val="ListParagraph"/>
        <w:numPr>
          <w:ilvl w:val="0"/>
          <w:numId w:val="86"/>
        </w:numPr>
        <w:spacing w:before="0" w:after="200" w:line="276" w:lineRule="auto"/>
        <w:ind w:right="-16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F7C28">
        <w:rPr>
          <w:rFonts w:ascii="Times New Roman" w:eastAsia="Calibri" w:hAnsi="Times New Roman" w:cs="Times New Roman"/>
          <w:sz w:val="22"/>
          <w:szCs w:val="22"/>
          <w:lang w:val="sr-Cyrl-CS"/>
        </w:rPr>
        <w:t>У овој школској години предвиђено је да се одржи шест редовних седница. Уколико се укаже потреба одржаће се и већи број седница одељењских већа. Планиране су следеће седнице:</w:t>
      </w:r>
    </w:p>
    <w:tbl>
      <w:tblPr>
        <w:tblStyle w:val="MediumGrid1-Accent6"/>
        <w:tblW w:w="9630" w:type="dxa"/>
        <w:tblLayout w:type="fixed"/>
        <w:tblLook w:val="04A0" w:firstRow="1" w:lastRow="0" w:firstColumn="1" w:lastColumn="0" w:noHBand="0" w:noVBand="1"/>
      </w:tblPr>
      <w:tblGrid>
        <w:gridCol w:w="7247"/>
        <w:gridCol w:w="2383"/>
      </w:tblGrid>
      <w:tr w:rsidR="00AF7C28" w:rsidRPr="00AF7C28" w:rsidTr="00AF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AF7C28" w:rsidRPr="00AF7C28" w:rsidRDefault="00AF7C28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Седница 1</w:t>
            </w:r>
          </w:p>
        </w:tc>
        <w:tc>
          <w:tcPr>
            <w:tcW w:w="2383" w:type="dxa"/>
          </w:tcPr>
          <w:p w:rsidR="00AF7C28" w:rsidRPr="00AF7C28" w:rsidRDefault="00AF7C28" w:rsidP="000F702A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0F702A" w:rsidRPr="005833C9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33C9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Конституисање седнице Одељењског већа</w:t>
            </w:r>
          </w:p>
        </w:tc>
        <w:tc>
          <w:tcPr>
            <w:tcW w:w="2383" w:type="dxa"/>
            <w:vMerge w:val="restart"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Септембар</w:t>
            </w: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0F702A" w:rsidRPr="005833C9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Усвајање   Плана и програма рада Одељењског већа за школску 202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2</w:t>
            </w: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./ 202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3</w:t>
            </w: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. годину</w:t>
            </w:r>
          </w:p>
        </w:tc>
        <w:tc>
          <w:tcPr>
            <w:tcW w:w="2383" w:type="dxa"/>
            <w:vMerge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0F702A" w:rsidRPr="00AF7C28" w:rsidRDefault="000F702A" w:rsidP="000F702A">
            <w:pPr>
              <w:spacing w:before="0" w:after="0" w:line="240" w:lineRule="auto"/>
              <w:rPr>
                <w:rFonts w:ascii="Times New Roman" w:eastAsia="Calibri" w:hAnsi="Times New Roman" w:cs="Times New Roman"/>
                <w:bCs w:val="0"/>
                <w:sz w:val="20"/>
                <w:szCs w:val="20"/>
                <w:lang w:val="ru-RU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ru-RU"/>
              </w:rPr>
              <w:t>Усвајање плана и програма образовно-васпитних активности: допунске и  ,распоред, писмених задатака, писаних и контролних вежби,програма одељенског старешине, програма одељенске заједнице, програма</w:t>
            </w:r>
            <w:r w:rsidRPr="00AF7C28">
              <w:rPr>
                <w:rFonts w:ascii="Times New Roman" w:eastAsia="Calibri" w:hAnsi="Times New Roman" w:cs="Times New Roman"/>
                <w:bCs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ru-RU"/>
              </w:rPr>
              <w:t>савета родитеља</w:t>
            </w:r>
          </w:p>
        </w:tc>
        <w:tc>
          <w:tcPr>
            <w:tcW w:w="2383" w:type="dxa"/>
            <w:vMerge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0F702A" w:rsidRPr="005833C9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ru-RU"/>
              </w:rPr>
              <w:t>-планпосета, излета и екскурзија.</w:t>
            </w:r>
          </w:p>
        </w:tc>
        <w:tc>
          <w:tcPr>
            <w:tcW w:w="2383" w:type="dxa"/>
            <w:vMerge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распореда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5833C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часова</w:t>
            </w:r>
          </w:p>
        </w:tc>
        <w:tc>
          <w:tcPr>
            <w:tcW w:w="2383" w:type="dxa"/>
            <w:vMerge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Седница 2</w:t>
            </w:r>
          </w:p>
        </w:tc>
        <w:tc>
          <w:tcPr>
            <w:tcW w:w="2383" w:type="dxa"/>
            <w:vMerge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Утврђивање појединачног и општег успеха на крају првог тромесечја</w:t>
            </w:r>
          </w:p>
        </w:tc>
        <w:tc>
          <w:tcPr>
            <w:tcW w:w="2383" w:type="dxa"/>
            <w:vMerge w:val="restart"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Новембар</w:t>
            </w:r>
          </w:p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Анализа дисциплине ученика на крају првог тромесечја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Извештаја о остварености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Плана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осталих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облика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образовно-васпитног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рада у 1. полугодишту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Организовање родитељских састанака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Анализа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адаптације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ученика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I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и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V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разреда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на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предметну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наставу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Анализа потреба за израдом и провођењем индивидуалних образовних програма у одељењу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Мере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за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побољшање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успеха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Прослава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Нове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године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  <w:t>Седница 3</w:t>
            </w:r>
          </w:p>
        </w:tc>
        <w:tc>
          <w:tcPr>
            <w:tcW w:w="2383" w:type="dxa"/>
            <w:vMerge w:val="restart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Јануар</w:t>
            </w:r>
          </w:p>
        </w:tc>
      </w:tr>
      <w:tr w:rsidR="000F702A" w:rsidRPr="006B4170" w:rsidTr="00AF7C2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Усвајање Извештаја о остварености Плана наставе у првом полугодишту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Усвајање Извештаја о остварености Плана наставе осталих облика образовно-васпитног рада у првом полугодишту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Усвајање Извештаја о оцењивању ученика у првом полугодишту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Утврђивање закључних оцена из наставних предмета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Доношење одлуке о изрицању васпитних мера ученицима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Утврђивање закључних оцена из владања ученика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Прослава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СветогСаве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  <w:t>Седница 4</w:t>
            </w:r>
          </w:p>
        </w:tc>
        <w:tc>
          <w:tcPr>
            <w:tcW w:w="2383" w:type="dxa"/>
            <w:vMerge w:val="restart"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Април</w:t>
            </w: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Извештаја о остварености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Плана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наставе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на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3. К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ласификаци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оном периоду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0F702A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Извештаја о остварености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Плана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осталих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облика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образовно-васпитног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рада na 3. klasifikacionom periodu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0F70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Усвајање Извештаја о оцењивању ученика у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Седница 5</w:t>
            </w:r>
          </w:p>
        </w:tc>
        <w:tc>
          <w:tcPr>
            <w:tcW w:w="2383" w:type="dxa"/>
            <w:vMerge w:val="restart"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Мај,јун</w:t>
            </w: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Извештаја о остварености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Плана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наставе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Усвајање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Извештаја о остварености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Плана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осталих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облика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образовно-васпитног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рада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Усвајање Извештаја о оцењивању ученика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Утврђивање закључних оцена из наставних предмета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Доношење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Одлуке о изрицању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васпитних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мера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ученицима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Утврђивање закључних оцена из владања ученика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Утврђивање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општег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успеха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ученика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Организација полагања завршних испита за ученике осмог разреда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 xml:space="preserve">Формирање комисија за реализацију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разредних </w:t>
            </w:r>
            <w:r w:rsidRPr="000F702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испита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F702A" w:rsidRPr="00AF7C28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  <w:lang w:val="sr-Cyrl-CS"/>
              </w:rPr>
              <w:t>Седница 6</w:t>
            </w:r>
          </w:p>
        </w:tc>
        <w:tc>
          <w:tcPr>
            <w:tcW w:w="2383" w:type="dxa"/>
            <w:vMerge w:val="restart"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F7C2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Август</w:t>
            </w: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Утврђивањео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пштег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успеха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ученика (поправнии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 xml:space="preserve"> </w:t>
            </w: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S"/>
              </w:rPr>
              <w:t>спити)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>Усвајање плана и програма свих образовно-васпитних активности одељења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F702A" w:rsidRPr="006B4170" w:rsidTr="00AF7C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t xml:space="preserve">Усвајање глобалног распореда часова одељења 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F702A" w:rsidRPr="006B4170" w:rsidTr="00AF7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7" w:type="dxa"/>
            <w:noWrap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</w:pPr>
            <w:r w:rsidRPr="00AF7C28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sr-Cyrl-CS"/>
              </w:rPr>
              <w:lastRenderedPageBreak/>
              <w:t>Анализа рада одељењских већа у току школске године</w:t>
            </w:r>
          </w:p>
        </w:tc>
        <w:tc>
          <w:tcPr>
            <w:tcW w:w="2383" w:type="dxa"/>
            <w:vMerge/>
            <w:hideMark/>
          </w:tcPr>
          <w:p w:rsidR="000F702A" w:rsidRPr="00AF7C28" w:rsidRDefault="000F702A" w:rsidP="000F702A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40025" w:rsidRDefault="00440025" w:rsidP="00C157A1">
      <w:pPr>
        <w:keepNext/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</w:p>
    <w:p w:rsidR="000F702A" w:rsidRDefault="000F702A" w:rsidP="00C157A1">
      <w:pPr>
        <w:keepNext/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</w:p>
    <w:p w:rsidR="000F702A" w:rsidRPr="000F702A" w:rsidRDefault="000F702A" w:rsidP="00C157A1">
      <w:pPr>
        <w:keepNext/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</w:p>
    <w:p w:rsidR="00440025" w:rsidRPr="000F702A" w:rsidRDefault="00440025" w:rsidP="000F702A">
      <w:pPr>
        <w:widowControl w:val="0"/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 w:firstLine="709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32"/>
          <w:szCs w:val="32"/>
          <w:lang w:val="sr-Cyrl-CS"/>
        </w:rPr>
      </w:pPr>
      <w:r w:rsidRPr="000F702A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32"/>
          <w:szCs w:val="32"/>
          <w:lang w:val="sr-Cyrl-CS"/>
        </w:rPr>
        <w:t>6.6. ПЛАНОВИ РАДА НАСТАВНИКА ОБАВЕЗНЕ ИНДИВИДУАЛНЕ НАСТАВЕ</w:t>
      </w:r>
    </w:p>
    <w:p w:rsidR="005833C9" w:rsidRPr="005833C9" w:rsidRDefault="005833C9" w:rsidP="005833C9">
      <w:pPr>
        <w:widowControl w:val="0"/>
        <w:shd w:val="clear" w:color="auto" w:fill="FFFFFF"/>
        <w:autoSpaceDE w:val="0"/>
        <w:autoSpaceDN w:val="0"/>
        <w:adjustRightInd w:val="0"/>
        <w:spacing w:before="254" w:after="0" w:line="278" w:lineRule="exact"/>
        <w:ind w:right="144"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3"/>
          <w:sz w:val="24"/>
          <w:lang w:val="sr-Cyrl-CS"/>
        </w:rPr>
      </w:pPr>
    </w:p>
    <w:p w:rsidR="00440025" w:rsidRPr="000F702A" w:rsidRDefault="00440025" w:rsidP="005833C9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RS"/>
        </w:rPr>
      </w:pPr>
      <w:r w:rsidRPr="000F702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CS"/>
        </w:rPr>
        <w:t xml:space="preserve">6.6.1. </w:t>
      </w:r>
      <w:r w:rsidRPr="000F702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RS"/>
        </w:rPr>
        <w:t>План рада логопеда – нижи и виши разреди</w:t>
      </w:r>
    </w:p>
    <w:p w:rsidR="00440025" w:rsidRPr="000818BF" w:rsidRDefault="00440025" w:rsidP="005833C9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0818BF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78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0F702A" w:rsidRDefault="00440025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IX 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Говорно језичка евалуација и дијагностика.</w:t>
      </w:r>
    </w:p>
    <w:p w:rsidR="00440025" w:rsidRPr="000F702A" w:rsidRDefault="00440025" w:rsidP="000F702A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1440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Идентификација деце са говорним сметњама.</w:t>
      </w:r>
    </w:p>
    <w:p w:rsidR="00440025" w:rsidRPr="000F702A" w:rsidRDefault="00440025" w:rsidP="000F702A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1440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годишњег плана рада.</w:t>
      </w:r>
    </w:p>
    <w:p w:rsidR="00440025" w:rsidRPr="000818BF" w:rsidRDefault="000F702A" w:rsidP="000F702A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1440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месечног плана рада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X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Организација индивидуалног и групног рада према врсти и степену говорног</w:t>
      </w:r>
      <w:r w:rsidR="000F702A">
        <w:rPr>
          <w:rFonts w:ascii="Times New Roman" w:eastAsia="Times New Roman" w:hAnsi="Times New Roman" w:cs="Times New Roman"/>
          <w:spacing w:val="-1"/>
          <w:sz w:val="22"/>
          <w:szCs w:val="22"/>
          <w:lang w:val="sr-Latn-RS"/>
        </w:rPr>
        <w:t xml:space="preserve"> </w:t>
      </w:r>
      <w:r w:rsid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RS"/>
        </w:rPr>
        <w:t xml:space="preserve"> оштећења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 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XI – VI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Рехабилитационо – корективни поступци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XII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аудит</w:t>
      </w:r>
      <w:r w:rsid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ивне перцепције и дискриминација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визуелног опажања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моторике  говорних органа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III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Веће изазивање гласова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IV -  V </w:t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 Аналитичике вежбе гласова на нивоу речи, реченице.</w:t>
      </w:r>
    </w:p>
    <w:p w:rsidR="00440025" w:rsidRPr="000F702A" w:rsidRDefault="005833C9" w:rsidP="00837CD6">
      <w:pPr>
        <w:pStyle w:val="ListParagraph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VI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="00440025"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Графомоторне вежбе.</w:t>
      </w:r>
    </w:p>
    <w:p w:rsidR="00440025" w:rsidRPr="000818BF" w:rsidRDefault="00440025" w:rsidP="000F702A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72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Директна логопедска терапија: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Припрема за изводјење логопедског рада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Изазивање и корекција гласова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Респираторне и фонаторне вежбе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Нормализација аритмичног говора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развој читања и писања</w:t>
      </w:r>
    </w:p>
    <w:p w:rsidR="00440025" w:rsidRPr="000F702A" w:rsidRDefault="00440025" w:rsidP="00837CD6">
      <w:pPr>
        <w:pStyle w:val="ListParagraph"/>
        <w:widowControl w:val="0"/>
        <w:numPr>
          <w:ilvl w:val="3"/>
          <w:numId w:val="88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Комбиновање говорне терапије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Логопедска документација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Сарадња са родитељима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Рад у стручном тиму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Рад у стручним органима школе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Рад на стручном усавршавању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89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Рад у струковном удружењу.</w:t>
      </w:r>
    </w:p>
    <w:p w:rsid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EA52E3" w:rsidRPr="000818BF" w:rsidRDefault="00EA52E3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0F702A" w:rsidRDefault="00440025" w:rsidP="00EA52E3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RS"/>
        </w:rPr>
      </w:pPr>
      <w:r w:rsidRPr="000F702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CS"/>
        </w:rPr>
        <w:t xml:space="preserve">6.6.2. </w:t>
      </w:r>
      <w:r w:rsidRPr="000F702A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8"/>
          <w:szCs w:val="28"/>
          <w:lang w:val="sr-Cyrl-RS"/>
        </w:rPr>
        <w:t>План рада психомоторних вежби</w:t>
      </w:r>
    </w:p>
    <w:p w:rsidR="00440025" w:rsidRPr="000818BF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78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0F702A" w:rsidRDefault="00440025" w:rsidP="00837CD6">
      <w:pPr>
        <w:pStyle w:val="ListParagraph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IX-VI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ПЛАНИРАЊЕ И ПРОГРАМИРАЊЕ</w:t>
      </w:r>
    </w:p>
    <w:p w:rsidR="00440025" w:rsidRPr="000818BF" w:rsidRDefault="00440025" w:rsidP="005833C9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0F702A" w:rsidRDefault="00440025" w:rsidP="00837CD6">
      <w:pPr>
        <w:pStyle w:val="ListParagraph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глобалног плана рада.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оперативног плана рада.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оперативних планова рада из предмета.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Психојоторне вежбе за ученике од првог до четвртог разреда.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Договор о раду у проширеном тиму школе.</w:t>
      </w:r>
    </w:p>
    <w:p w:rsidR="00440025" w:rsidRPr="000818BF" w:rsidRDefault="00440025" w:rsidP="005833C9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1A25F4" w:rsidRDefault="00440025" w:rsidP="00837CD6">
      <w:pPr>
        <w:pStyle w:val="ListParagraph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lastRenderedPageBreak/>
        <w:t>IX-VI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ПРИПРЕМА ЗА РАД</w:t>
      </w:r>
    </w:p>
    <w:p w:rsidR="00440025" w:rsidRPr="000F702A" w:rsidRDefault="00440025" w:rsidP="00837CD6">
      <w:pPr>
        <w:pStyle w:val="ListParagraph"/>
        <w:widowControl w:val="0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Израда и припрема садржаја, облика рада, дидактичког материјала и материјала за рад.</w:t>
      </w:r>
    </w:p>
    <w:p w:rsidR="00440025" w:rsidRPr="000818BF" w:rsidRDefault="00440025" w:rsidP="005833C9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1A25F4" w:rsidRDefault="00440025" w:rsidP="00837CD6">
      <w:pPr>
        <w:pStyle w:val="ListParagraph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IX-XI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ДЕФЕКТОЛОШКА ДИЈАГНОСТИКА</w:t>
      </w:r>
    </w:p>
    <w:p w:rsidR="00440025" w:rsidRPr="001A25F4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Утвр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>ђ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ивање психомоторног статуса ученика од првог до четвртог разреда.</w:t>
      </w:r>
    </w:p>
    <w:p w:rsidR="00440025" w:rsidRPr="001A25F4" w:rsidRDefault="00440025" w:rsidP="00837CD6">
      <w:pPr>
        <w:pStyle w:val="ListParagraph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IX-VI</w:t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</w: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ab/>
        <w:t>РЕЕДУКАТИВНИ ТРЕТМАН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Рад са ученицима на општим и специфичним психомоторним вежбама индивидуално, групно и по потреби у паровима.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опште реедукације психомоторике.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доживљај телесне целовитости.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доживљај гестовног простора.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уочавање и стабилизовање латералности.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уочавање присуства другог.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уједначавање тонуса и осамостаљивање покрета.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координацију покрета.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уочавање и препознавање ритмова.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процену трајања у времену.</w:t>
      </w:r>
    </w:p>
    <w:p w:rsidR="00440025" w:rsidRPr="000F702A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чула (вежбе за визуелно – аудативно опажање и опажање мириса и укуса).</w:t>
      </w:r>
    </w:p>
    <w:p w:rsidR="00440025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F702A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специ</w:t>
      </w:r>
      <w:r w:rsid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фичне реедукације психомоторике</w:t>
      </w:r>
    </w:p>
    <w:p w:rsidR="00440025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у сврси стимулисања развоја психомотори</w:t>
      </w:r>
      <w:r w:rsid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ке</w:t>
      </w:r>
    </w:p>
    <w:p w:rsidR="00440025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</w:t>
      </w:r>
      <w:r w:rsid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ежбе за хиперкинетичко понашање</w:t>
      </w:r>
    </w:p>
    <w:p w:rsidR="00440025" w:rsidRPr="001A25F4" w:rsidRDefault="00440025" w:rsidP="00837CD6">
      <w:pPr>
        <w:pStyle w:val="ListParagraph"/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before="0" w:after="0" w:line="274" w:lineRule="exact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1A25F4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Вежбе за дислатерализованост.</w:t>
      </w:r>
    </w:p>
    <w:p w:rsidR="00440025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left="78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Default="00440025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1A25F4" w:rsidRDefault="001A25F4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1A25F4" w:rsidRDefault="001A25F4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1A25F4" w:rsidRDefault="001A25F4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1A25F4" w:rsidRDefault="001A25F4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1A25F4" w:rsidRPr="000818BF" w:rsidRDefault="001A25F4" w:rsidP="001A25F4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1A25F4" w:rsidRDefault="00440025" w:rsidP="00EA52E3">
      <w:pPr>
        <w:widowControl w:val="0"/>
        <w:shd w:val="clear" w:color="auto" w:fill="FFFFFF"/>
        <w:autoSpaceDE w:val="0"/>
        <w:autoSpaceDN w:val="0"/>
        <w:adjustRightInd w:val="0"/>
        <w:spacing w:before="0" w:after="0" w:line="274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color w:val="1C6194" w:themeColor="accent2" w:themeShade="BF"/>
          <w:sz w:val="24"/>
          <w:lang w:val="sr-Cyrl-CS"/>
        </w:rPr>
      </w:pPr>
      <w:r w:rsidRPr="001A25F4">
        <w:rPr>
          <w:rFonts w:ascii="Times New Roman" w:eastAsia="Calibri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 xml:space="preserve">6.6.3. </w:t>
      </w:r>
      <w:r w:rsidR="001A25F4">
        <w:rPr>
          <w:rFonts w:ascii="Times New Roman" w:eastAsia="Calibri" w:hAnsi="Times New Roman" w:cs="Times New Roman"/>
          <w:b/>
          <w:i/>
          <w:color w:val="1C6194" w:themeColor="accent2" w:themeShade="BF"/>
          <w:spacing w:val="-1"/>
          <w:sz w:val="24"/>
          <w:lang w:val="sr-Cyrl-RS"/>
        </w:rPr>
        <w:t>План и програм</w:t>
      </w:r>
      <w:r w:rsidRPr="001A25F4">
        <w:rPr>
          <w:rFonts w:ascii="Times New Roman" w:eastAsia="Calibri" w:hAnsi="Times New Roman" w:cs="Times New Roman"/>
          <w:b/>
          <w:i/>
          <w:color w:val="1C6194" w:themeColor="accent2" w:themeShade="BF"/>
          <w:spacing w:val="-1"/>
          <w:sz w:val="24"/>
          <w:lang w:val="sr-Cyrl-RS"/>
        </w:rPr>
        <w:t xml:space="preserve"> корективне гимнастике - обавезних индивидуалних корективно превентивних вежби и игри </w:t>
      </w:r>
    </w:p>
    <w:p w:rsidR="001A25F4" w:rsidRPr="001A25F4" w:rsidRDefault="001A25F4" w:rsidP="001A25F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  <w:sz w:val="24"/>
          <w:lang w:val="ru-RU"/>
        </w:rPr>
      </w:pPr>
      <w:r w:rsidRPr="001A25F4">
        <w:rPr>
          <w:rFonts w:ascii="Times New Roman" w:eastAsia="Times New Roman" w:hAnsi="Times New Roman" w:cs="Times New Roman"/>
          <w:b/>
          <w:sz w:val="24"/>
          <w:lang w:val="ru-RU"/>
        </w:rPr>
        <w:t>Циљ</w:t>
      </w:r>
      <w:r w:rsidRPr="001A25F4">
        <w:rPr>
          <w:rFonts w:ascii="Times New Roman" w:hAnsi="Times New Roman" w:cs="Times New Roman"/>
          <w:sz w:val="24"/>
          <w:lang w:val="ru-RU"/>
        </w:rPr>
        <w:t xml:space="preserve"> корективне гимнастике-превентивних вежби и игри је санирање-корекције телесних деформитета,  до нормалног става (природног телесног става човека) и усклађен емотивни развој деце. Применом теоријских, практичних и истраживачких сазнања у складу са циљевима и принципима образовања и васпитања дефинисаних Законом о основама система образовања и васпитања.</w:t>
      </w:r>
    </w:p>
    <w:p w:rsidR="00D10F99" w:rsidRDefault="001A25F4" w:rsidP="00D10F99">
      <w:pPr>
        <w:spacing w:before="0" w:after="0" w:line="240" w:lineRule="auto"/>
        <w:ind w:right="119"/>
        <w:jc w:val="both"/>
        <w:rPr>
          <w:rFonts w:eastAsia="Times New Roman"/>
          <w:lang w:val="ru-RU"/>
        </w:rPr>
      </w:pPr>
      <w:r w:rsidRPr="001A25F4">
        <w:rPr>
          <w:rFonts w:ascii="Times New Roman" w:eastAsia="Times New Roman" w:hAnsi="Times New Roman" w:cs="Times New Roman"/>
          <w:sz w:val="24"/>
          <w:lang w:val="ru-RU"/>
        </w:rPr>
        <w:t>***</w:t>
      </w:r>
      <w:r w:rsidRPr="001A25F4">
        <w:rPr>
          <w:rFonts w:ascii="Times New Roman" w:eastAsia="Times New Roman" w:hAnsi="Times New Roman" w:cs="Times New Roman"/>
          <w:i/>
          <w:sz w:val="24"/>
          <w:lang w:val="ru-RU"/>
        </w:rPr>
        <w:t>Настав</w:t>
      </w:r>
      <w:r w:rsidRPr="001A25F4">
        <w:rPr>
          <w:rFonts w:ascii="Times New Roman" w:eastAsia="Times New Roman" w:hAnsi="Times New Roman" w:cs="Times New Roman"/>
          <w:i/>
          <w:sz w:val="24"/>
          <w:lang w:val="sr-Cyrl-RS"/>
        </w:rPr>
        <w:t>у</w:t>
      </w:r>
      <w:r w:rsidRPr="001A25F4">
        <w:rPr>
          <w:rFonts w:ascii="Times New Roman" w:eastAsia="Times New Roman" w:hAnsi="Times New Roman" w:cs="Times New Roman"/>
          <w:i/>
          <w:sz w:val="24"/>
          <w:lang w:val="ru-RU"/>
        </w:rPr>
        <w:t xml:space="preserve"> на даљину</w:t>
      </w:r>
      <w:r w:rsidRPr="001A25F4">
        <w:rPr>
          <w:rFonts w:ascii="Times New Roman" w:eastAsia="Times New Roman" w:hAnsi="Times New Roman" w:cs="Times New Roman"/>
          <w:sz w:val="24"/>
          <w:lang w:val="ru-RU"/>
        </w:rPr>
        <w:t xml:space="preserve">,  по потреби организовати у складу са препорукама Министарства, уважавајући мишљење родитељ /старатеља  и ослоњајући се на искуство  и функционална решења </w:t>
      </w:r>
      <w:r w:rsidRPr="001A25F4">
        <w:rPr>
          <w:rFonts w:ascii="Times New Roman" w:eastAsia="Times New Roman" w:hAnsi="Times New Roman" w:cs="Times New Roman"/>
          <w:sz w:val="24"/>
          <w:lang w:val="sr-Cyrl-RS"/>
        </w:rPr>
        <w:t>прилагођена могућностима,</w:t>
      </w:r>
      <w:r w:rsidRPr="001A25F4">
        <w:rPr>
          <w:rFonts w:ascii="Times New Roman" w:eastAsia="Times New Roman" w:hAnsi="Times New Roman" w:cs="Times New Roman"/>
          <w:sz w:val="24"/>
          <w:lang w:val="ru-RU"/>
        </w:rPr>
        <w:t xml:space="preserve"> примењена </w:t>
      </w:r>
      <w:r w:rsidRPr="001A25F4">
        <w:rPr>
          <w:rFonts w:ascii="Times New Roman" w:eastAsia="Times New Roman" w:hAnsi="Times New Roman" w:cs="Times New Roman"/>
          <w:sz w:val="24"/>
          <w:lang w:val="sr-Cyrl-RS"/>
        </w:rPr>
        <w:t>током</w:t>
      </w:r>
      <w:r w:rsidRPr="001A25F4">
        <w:rPr>
          <w:rFonts w:ascii="Times New Roman" w:eastAsia="Times New Roman" w:hAnsi="Times New Roman" w:cs="Times New Roman"/>
          <w:sz w:val="24"/>
          <w:lang w:val="ru-RU"/>
        </w:rPr>
        <w:t xml:space="preserve"> школске 2019/20.године у условима</w:t>
      </w:r>
      <w:r w:rsidRPr="001A25F4">
        <w:rPr>
          <w:rFonts w:eastAsia="Times New Roman"/>
          <w:lang w:val="ru-RU"/>
        </w:rPr>
        <w:t xml:space="preserve"> ванредног стања.</w:t>
      </w:r>
    </w:p>
    <w:p w:rsidR="001A25F4" w:rsidRPr="00D10F99" w:rsidRDefault="001A25F4" w:rsidP="00D10F99">
      <w:pPr>
        <w:spacing w:before="0" w:after="0" w:line="240" w:lineRule="auto"/>
        <w:ind w:right="119"/>
        <w:jc w:val="both"/>
        <w:rPr>
          <w:rFonts w:eastAsia="Times New Roman"/>
          <w:lang w:val="ru-RU"/>
        </w:rPr>
      </w:pPr>
      <w:r w:rsidRPr="001A25F4">
        <w:rPr>
          <w:rFonts w:eastAsia="Times New Roman"/>
          <w:b/>
          <w:noProof/>
          <w:lang w:val="ru-RU" w:eastAsia="en-GB"/>
        </w:rPr>
        <w:t xml:space="preserve">Разред: </w:t>
      </w:r>
      <w:r>
        <w:rPr>
          <w:rFonts w:eastAsia="Times New Roman"/>
          <w:b/>
          <w:noProof/>
          <w:lang w:eastAsia="en-GB"/>
        </w:rPr>
        <w:t>I</w:t>
      </w:r>
      <w:r w:rsidRPr="001A25F4">
        <w:rPr>
          <w:rFonts w:eastAsia="Times New Roman"/>
          <w:b/>
          <w:noProof/>
          <w:lang w:val="ru-RU" w:eastAsia="en-GB"/>
        </w:rPr>
        <w:t xml:space="preserve"> - </w:t>
      </w:r>
      <w:r>
        <w:rPr>
          <w:rFonts w:eastAsia="Times New Roman"/>
          <w:b/>
          <w:noProof/>
          <w:lang w:eastAsia="en-GB"/>
        </w:rPr>
        <w:t>VIII</w:t>
      </w:r>
    </w:p>
    <w:p w:rsidR="001A25F4" w:rsidRPr="00910861" w:rsidRDefault="001A25F4" w:rsidP="00D10F99">
      <w:pPr>
        <w:spacing w:before="0" w:after="0" w:line="240" w:lineRule="auto"/>
        <w:rPr>
          <w:rFonts w:eastAsia="Times New Roman"/>
          <w:b/>
          <w:noProof/>
          <w:lang w:val="sr-Cyrl-RS" w:eastAsia="en-GB"/>
        </w:rPr>
      </w:pPr>
      <w:r w:rsidRPr="001A25F4">
        <w:rPr>
          <w:rFonts w:eastAsia="Times New Roman"/>
          <w:b/>
          <w:noProof/>
          <w:lang w:val="ru-RU" w:eastAsia="en-GB"/>
        </w:rPr>
        <w:t>Годишњи фонд часова:</w:t>
      </w:r>
      <w:r>
        <w:rPr>
          <w:rFonts w:eastAsia="Times New Roman"/>
          <w:b/>
          <w:noProof/>
          <w:lang w:val="sr-Cyrl-RS" w:eastAsia="en-GB"/>
        </w:rPr>
        <w:t xml:space="preserve">  2 часа недељно по ученику</w:t>
      </w:r>
    </w:p>
    <w:tbl>
      <w:tblPr>
        <w:tblStyle w:val="MediumGrid1-Accent6"/>
        <w:tblW w:w="10340" w:type="dxa"/>
        <w:tblLook w:val="04A0" w:firstRow="1" w:lastRow="0" w:firstColumn="1" w:lastColumn="0" w:noHBand="0" w:noVBand="1"/>
      </w:tblPr>
      <w:tblGrid>
        <w:gridCol w:w="3231"/>
        <w:gridCol w:w="3959"/>
        <w:gridCol w:w="3150"/>
      </w:tblGrid>
      <w:tr w:rsidR="001A25F4" w:rsidRPr="001A25F4" w:rsidTr="001A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1A25F4" w:rsidRPr="001A25F4" w:rsidRDefault="001A25F4" w:rsidP="001A25F4">
            <w:pPr>
              <w:jc w:val="center"/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val="ru-RU" w:eastAsia="en-GB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Исходи - очекивања на крај у односу на почетак школске године код ученика - деце</w:t>
            </w:r>
          </w:p>
        </w:tc>
        <w:tc>
          <w:tcPr>
            <w:tcW w:w="3959" w:type="dxa"/>
          </w:tcPr>
          <w:p w:rsidR="001A25F4" w:rsidRPr="001A25F4" w:rsidRDefault="001A25F4" w:rsidP="001A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val="ru-RU" w:eastAsia="en-GB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val="ru-RU" w:eastAsia="en-GB"/>
              </w:rPr>
              <w:t>ТЕМА</w:t>
            </w:r>
          </w:p>
        </w:tc>
        <w:tc>
          <w:tcPr>
            <w:tcW w:w="3150" w:type="dxa"/>
          </w:tcPr>
          <w:p w:rsidR="001A25F4" w:rsidRPr="001A25F4" w:rsidRDefault="001A25F4" w:rsidP="001A2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val="ru-RU" w:eastAsia="en-GB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val="ru-RU" w:eastAsia="en-GB"/>
              </w:rPr>
              <w:t>САДРЖАЈИ</w:t>
            </w:r>
          </w:p>
        </w:tc>
      </w:tr>
      <w:tr w:rsidR="001A25F4" w:rsidRPr="006B4170" w:rsidTr="001A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  <w:lastRenderedPageBreak/>
              <w:t>Правилнији стојећи  и став седећи;</w:t>
            </w:r>
          </w:p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Заустављен односно успорен даљи развој присутног деформитета;</w:t>
            </w:r>
          </w:p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Постурални мишићи су снажнији;</w:t>
            </w:r>
          </w:p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>Коригована односно одржана оптимална вредност БМИ, односно успорен негативан тренд раста или опадања вредности БМИ;</w:t>
            </w:r>
          </w:p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RS"/>
              </w:rPr>
              <w:t xml:space="preserve">Кроз игру каналисана импулсивност и складнији емотивни развој.   </w:t>
            </w:r>
          </w:p>
          <w:p w:rsidR="001A25F4" w:rsidRPr="001A25F4" w:rsidRDefault="001A25F4" w:rsidP="00837CD6">
            <w:pPr>
              <w:numPr>
                <w:ilvl w:val="0"/>
                <w:numId w:val="94"/>
              </w:numPr>
              <w:spacing w:before="0" w:after="160" w:line="259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b w:val="0"/>
                <w:sz w:val="18"/>
                <w:szCs w:val="18"/>
                <w:lang w:val="sr-Cyrl-CS"/>
              </w:rPr>
              <w:t>Брига о хигијени и здрављу</w:t>
            </w:r>
          </w:p>
        </w:tc>
        <w:tc>
          <w:tcPr>
            <w:tcW w:w="3959" w:type="dxa"/>
          </w:tcPr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A25F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ПОСТУЛАРНИ ПОРЕМЕЋАЈИ</w:t>
            </w: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1A25F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ТЕЛЕСНИ ДЕФОРМИТЕТИ</w:t>
            </w: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АНТРОПОМЕТРИСКЕ КАРАКТЕРИСТИКЕ</w:t>
            </w:r>
          </w:p>
          <w:p w:rsidR="001A25F4" w:rsidRPr="001A25F4" w:rsidRDefault="001A25F4" w:rsidP="001A25F4">
            <w:pPr>
              <w:widowControl w:val="0"/>
              <w:autoSpaceDE w:val="0"/>
              <w:autoSpaceDN w:val="0"/>
              <w:adjustRightInd w:val="0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ЕМОЦИОНАЛНЕ ТЕШКОЋЕ ДЕЦЕ</w:t>
            </w: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</w:p>
          <w:p w:rsidR="001A25F4" w:rsidRPr="001A25F4" w:rsidRDefault="001A25F4" w:rsidP="001A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ХИГИЈЕНА И ЗДРАВЉЕ</w:t>
            </w:r>
          </w:p>
        </w:tc>
        <w:tc>
          <w:tcPr>
            <w:tcW w:w="3150" w:type="dxa"/>
          </w:tcPr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Покрет – вежбе </w:t>
            </w: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јачања и истезања постуралних мишића и читавог тела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скакања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ваљања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котрљања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вежбе у вису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равнотежа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са реквизитима</w:t>
            </w: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Игра- стварање оптималних услова за уравнотежен психо-физички развој и отклањање емоционалних тешкоћа код ученика-деце;</w:t>
            </w: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Утицати на усвајању позитивних навика које доприносе бољој хигијени и здрављу.</w:t>
            </w: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en-GB"/>
              </w:rPr>
            </w:pPr>
          </w:p>
        </w:tc>
      </w:tr>
      <w:tr w:rsidR="001A25F4" w:rsidRPr="006B4170" w:rsidTr="001A25F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1A25F4" w:rsidRPr="001A25F4" w:rsidRDefault="001A25F4" w:rsidP="001A25F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Latn-CS"/>
              </w:rPr>
              <w:t>Начин</w:t>
            </w: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 xml:space="preserve"> </w:t>
            </w: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Latn-CS"/>
              </w:rPr>
              <w:t xml:space="preserve"> остваривања програмских акти</w:t>
            </w: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вности</w:t>
            </w:r>
          </w:p>
        </w:tc>
        <w:tc>
          <w:tcPr>
            <w:tcW w:w="3959" w:type="dxa"/>
          </w:tcPr>
          <w:p w:rsidR="001A25F4" w:rsidRPr="001A25F4" w:rsidRDefault="001A25F4" w:rsidP="001A25F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Поступци 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остваривања програмских акти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</w:rPr>
              <w:t>вности</w:t>
            </w:r>
          </w:p>
        </w:tc>
        <w:tc>
          <w:tcPr>
            <w:tcW w:w="3150" w:type="dxa"/>
          </w:tcPr>
          <w:p w:rsidR="001A25F4" w:rsidRPr="001A25F4" w:rsidRDefault="001A25F4" w:rsidP="001A25F4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Начин праћења и провере остварености исхода</w:t>
            </w:r>
          </w:p>
        </w:tc>
      </w:tr>
      <w:tr w:rsidR="001A25F4" w:rsidRPr="006B4170" w:rsidTr="00D10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1A25F4" w:rsidRPr="001A25F4" w:rsidRDefault="001A25F4" w:rsidP="001A25F4">
            <w:pPr>
              <w:pStyle w:val="Standard"/>
              <w:ind w:right="324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1A25F4" w:rsidRPr="001A25F4" w:rsidRDefault="001A25F4" w:rsidP="00837CD6">
            <w:pPr>
              <w:pStyle w:val="ListParagraph"/>
              <w:numPr>
                <w:ilvl w:val="0"/>
                <w:numId w:val="94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kern w:val="3"/>
                <w:sz w:val="18"/>
                <w:szCs w:val="18"/>
                <w:lang w:val="sr-Cyrl-CS" w:eastAsia="zh-CN" w:bidi="hi-IN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kern w:val="3"/>
                <w:sz w:val="18"/>
                <w:szCs w:val="18"/>
                <w:lang w:val="sr-Cyrl-CS" w:eastAsia="zh-CN" w:bidi="hi-IN"/>
              </w:rPr>
              <w:t>Рад са децом;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Рад са родитељима односно старатељима;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Рад са директором и наставницима и стручним сарадницима и тимовима;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Рад са надлежним установама, организацијама, удружењима и јединицама локалне самоуправе;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Праћење и вредновање корективное гимнастике-обавезних корективно превентивних вежби и игри;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4"/>
              </w:num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  <w:t>Вођење документације, припрема за рад и стручно усавршавање;</w:t>
            </w:r>
          </w:p>
          <w:p w:rsidR="001A25F4" w:rsidRPr="001A25F4" w:rsidRDefault="001A25F4" w:rsidP="00837CD6">
            <w:pPr>
              <w:pStyle w:val="ListParagraph"/>
              <w:numPr>
                <w:ilvl w:val="0"/>
                <w:numId w:val="94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kern w:val="3"/>
                <w:sz w:val="18"/>
                <w:szCs w:val="18"/>
                <w:lang w:val="sr-Cyrl-CS" w:eastAsia="zh-CN" w:bidi="hi-IN"/>
              </w:rPr>
            </w:pPr>
            <w:r w:rsidRPr="001A25F4">
              <w:rPr>
                <w:rFonts w:ascii="Times New Roman" w:eastAsia="Times New Roman" w:hAnsi="Times New Roman" w:cs="Times New Roman"/>
                <w:b w:val="0"/>
                <w:kern w:val="3"/>
                <w:sz w:val="18"/>
                <w:szCs w:val="18"/>
                <w:lang w:val="sr-Cyrl-CS" w:eastAsia="zh-CN" w:bidi="hi-IN"/>
              </w:rPr>
              <w:t>Набавка стручне литературе, реквизита, дидактичких средстава, материјала и опреме.</w:t>
            </w:r>
          </w:p>
          <w:p w:rsidR="001A25F4" w:rsidRPr="001A25F4" w:rsidRDefault="001A25F4" w:rsidP="001A25F4">
            <w:pPr>
              <w:pStyle w:val="Standard"/>
              <w:ind w:left="36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3959" w:type="dxa"/>
          </w:tcPr>
          <w:p w:rsidR="001A25F4" w:rsidRPr="001A25F4" w:rsidRDefault="001A25F4" w:rsidP="001A25F4">
            <w:pPr>
              <w:pStyle w:val="Standard"/>
              <w:snapToGrid w:val="0"/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мотивације;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раног почетка трапије;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анализе вежбе;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разумевања вежбе;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избегавања бола;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поступности;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систематичности;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континуитета вежби;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Принцип активног учешћа 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деце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упорности;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Принцип избегавања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монотоније </w:t>
            </w:r>
          </w:p>
          <w:p w:rsidR="001A25F4" w:rsidRPr="001A25F4" w:rsidRDefault="001A25F4" w:rsidP="00837CD6">
            <w:pPr>
              <w:pStyle w:val="Standard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Принцип праћења и евидентирања резултата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3150" w:type="dxa"/>
          </w:tcPr>
          <w:p w:rsidR="001A25F4" w:rsidRPr="001A25F4" w:rsidRDefault="001A25F4" w:rsidP="001A25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Иницијална </w:t>
            </w:r>
            <w:r w:rsidRPr="001A25F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визуелна инспекција телесних деформитета и мерење ТТ, ТВ и БМИ на почетку школске године</w:t>
            </w: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Визуелна инспекција телесних деформитета имерење ТТ, ТВ и БМИ током и на крају школске године;</w:t>
            </w:r>
          </w:p>
          <w:p w:rsidR="001A25F4" w:rsidRPr="001A25F4" w:rsidRDefault="001A25F4" w:rsidP="001A25F4">
            <w:pPr>
              <w:pStyle w:val="ListParagraph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1A25F4">
            <w:pPr>
              <w:pStyle w:val="Standar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A25F4" w:rsidRPr="001A25F4" w:rsidRDefault="001A25F4" w:rsidP="00837CD6">
            <w:pPr>
              <w:pStyle w:val="Standard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1A25F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Сарадња са родитељима – старатељима и увид у лекарску документацију.</w:t>
            </w:r>
          </w:p>
          <w:p w:rsidR="001A25F4" w:rsidRPr="001A25F4" w:rsidRDefault="001A25F4" w:rsidP="001A25F4">
            <w:pPr>
              <w:pStyle w:val="Standard"/>
              <w:ind w:left="339"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1A25F4" w:rsidRPr="001A25F4" w:rsidRDefault="001A25F4" w:rsidP="001A25F4">
      <w:pPr>
        <w:spacing w:before="0" w:after="200" w:line="276" w:lineRule="auto"/>
        <w:ind w:right="119"/>
        <w:jc w:val="both"/>
        <w:rPr>
          <w:rFonts w:eastAsia="Times New Roman"/>
          <w:lang w:val="ru-RU"/>
        </w:rPr>
      </w:pPr>
    </w:p>
    <w:p w:rsidR="001A25F4" w:rsidRPr="001A25F4" w:rsidRDefault="001A25F4" w:rsidP="001A25F4">
      <w:pPr>
        <w:spacing w:before="0" w:after="200" w:line="276" w:lineRule="auto"/>
        <w:ind w:right="11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440025" w:rsidRPr="00857F87" w:rsidRDefault="00440025" w:rsidP="00DD31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2"/>
          <w:sz w:val="24"/>
          <w:lang w:val="ru-RU"/>
        </w:rPr>
      </w:pPr>
      <w:r w:rsidRPr="00DD314E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>6.7.</w:t>
      </w:r>
      <w:r w:rsidRPr="00DD314E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RS"/>
        </w:rPr>
        <w:t xml:space="preserve"> </w:t>
      </w:r>
      <w:r w:rsidRPr="00DD314E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sr-Cyrl-CS"/>
        </w:rPr>
        <w:t>ИНДИВИДУАЛНИ ПЛАНОВИ И ПРОГРАМИ НАСТАВНИКА</w:t>
      </w:r>
    </w:p>
    <w:p w:rsidR="00440025" w:rsidRPr="000818BF" w:rsidRDefault="00440025" w:rsidP="00C157A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</w:pPr>
    </w:p>
    <w:p w:rsidR="001A25F4" w:rsidRDefault="00440025" w:rsidP="00C157A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</w:pP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Годишњи и месечни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планови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рада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треба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да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буду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усаглашени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са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условима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рада у школи,</w:t>
      </w:r>
      <w:r w:rsidR="00DD314E"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Школским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календаром и индивидуалним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плановима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ru-RU"/>
        </w:rPr>
        <w:t>подршке</w:t>
      </w: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>.</w:t>
      </w:r>
    </w:p>
    <w:p w:rsidR="00440025" w:rsidRPr="000818BF" w:rsidRDefault="00440025" w:rsidP="00C157A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Cs/>
          <w:spacing w:val="-12"/>
          <w:sz w:val="22"/>
          <w:szCs w:val="22"/>
          <w:lang w:val="sr-Cyrl-CS"/>
        </w:rPr>
        <w:t>Индивидуални планови наставника (глобални и оперативни) чине саставни део годишњег плана рада школе и чувају се у школској документацији.</w:t>
      </w:r>
    </w:p>
    <w:p w:rsidR="00440025" w:rsidRDefault="00440025" w:rsidP="00837CD6">
      <w:pPr>
        <w:pStyle w:val="ListParagraph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54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</w:pPr>
      <w:r w:rsidRPr="007B2B12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  <w:t>ПОСЕБНИ ПЛАНОВИ И ПРОГРАМИ ОБРАЗОВНО-ВАСПИТНОГ РАДА</w:t>
      </w:r>
    </w:p>
    <w:p w:rsidR="00471221" w:rsidRPr="00471221" w:rsidRDefault="00471221" w:rsidP="00471221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</w:pPr>
    </w:p>
    <w:p w:rsidR="00471221" w:rsidRDefault="00471221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left="349" w:firstLine="720"/>
        <w:jc w:val="both"/>
        <w:rPr>
          <w:rFonts w:ascii="Times New Roman" w:eastAsia="Times New Roman" w:hAnsi="Times New Roman" w:cs="Times New Roman"/>
          <w:b/>
          <w:bCs/>
          <w:i/>
          <w:color w:val="335B74" w:themeColor="text2"/>
          <w:sz w:val="24"/>
          <w:lang w:val="sr-Cyrl-CS"/>
        </w:rPr>
      </w:pPr>
      <w:r w:rsidRPr="00471221">
        <w:rPr>
          <w:rFonts w:ascii="Times New Roman" w:eastAsia="Times New Roman" w:hAnsi="Times New Roman" w:cs="Times New Roman"/>
          <w:b/>
          <w:bCs/>
          <w:i/>
          <w:color w:val="335B74" w:themeColor="text2"/>
          <w:sz w:val="24"/>
          <w:lang w:val="sr-Cyrl-CS"/>
        </w:rPr>
        <w:lastRenderedPageBreak/>
        <w:t>7.1. ПЛАН ДОПУНСКЕ НАСТАВЕ</w:t>
      </w:r>
    </w:p>
    <w:p w:rsidR="00471221" w:rsidRPr="00471221" w:rsidRDefault="00471221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5B74" w:themeColor="text2"/>
          <w:sz w:val="24"/>
          <w:lang w:val="sr-Cyrl-CS"/>
        </w:rPr>
      </w:pPr>
    </w:p>
    <w:p w:rsidR="00440025" w:rsidRDefault="00471221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Овај облик рада организоваће се за ученике који заостају у раду из једног, два или</w:t>
      </w:r>
      <w:r w:rsidRPr="00471221">
        <w:rPr>
          <w:rFonts w:ascii="Times New Roman" w:hAnsi="Times New Roman" w:cs="Times New Roman"/>
          <w:sz w:val="24"/>
          <w:lang w:val="ru-RU"/>
        </w:rPr>
        <w:br/>
      </w:r>
      <w:r>
        <w:rPr>
          <w:rStyle w:val="markedcontent"/>
          <w:rFonts w:ascii="Times New Roman" w:hAnsi="Times New Roman" w:cs="Times New Roman"/>
          <w:sz w:val="24"/>
          <w:lang w:val="ru-RU"/>
        </w:rPr>
        <w:t>изузетним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случајевима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 xml:space="preserve"> више предмета.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Допунски рад у нашој школи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органи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зован је из предмета српски језик и математика у свим разредима. 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Учешће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ученика и реализација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биће континуирани јер се само на тај начин може очекивати напредак</w:t>
      </w:r>
      <w:r w:rsidRPr="00471221">
        <w:rPr>
          <w:rFonts w:ascii="Times New Roman" w:hAnsi="Times New Roman" w:cs="Times New Roman"/>
          <w:sz w:val="24"/>
          <w:lang w:val="ru-RU"/>
        </w:rPr>
        <w:br/>
      </w:r>
      <w:r>
        <w:rPr>
          <w:rStyle w:val="markedcontent"/>
          <w:rFonts w:ascii="Times New Roman" w:hAnsi="Times New Roman" w:cs="Times New Roman"/>
          <w:sz w:val="24"/>
          <w:lang w:val="ru-RU"/>
        </w:rPr>
        <w:t>и</w:t>
      </w:r>
      <w:r w:rsidR="00827F3D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бољи</w:t>
      </w:r>
      <w:r w:rsidR="00827F3D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успех</w:t>
      </w:r>
      <w:r w:rsidR="00827F3D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код</w:t>
      </w:r>
      <w:r w:rsidR="00827F3D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ученика.</w:t>
      </w:r>
      <w:r w:rsidR="00827F3D"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Основни приступ ко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јим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се тежи у овом раду, јесте да он буде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1221">
        <w:rPr>
          <w:rStyle w:val="markedcontent"/>
          <w:rFonts w:ascii="Times New Roman" w:hAnsi="Times New Roman" w:cs="Times New Roman"/>
          <w:sz w:val="24"/>
          <w:lang w:val="ru-RU"/>
        </w:rPr>
        <w:t>индивидуалан, уз примену посебних метода за ове облике рада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. Планови и програми допунске наставе за сваки разред су саставни део овог документа и налази се у прилогу (педагошка документација)</w:t>
      </w:r>
    </w:p>
    <w:tbl>
      <w:tblPr>
        <w:tblStyle w:val="MediumGrid1-Accent6"/>
        <w:tblW w:w="9545" w:type="dxa"/>
        <w:tblLook w:val="04A0" w:firstRow="1" w:lastRow="0" w:firstColumn="1" w:lastColumn="0" w:noHBand="0" w:noVBand="1"/>
      </w:tblPr>
      <w:tblGrid>
        <w:gridCol w:w="1825"/>
        <w:gridCol w:w="4915"/>
        <w:gridCol w:w="2805"/>
      </w:tblGrid>
      <w:tr w:rsidR="00827F3D" w:rsidRPr="00827F3D" w:rsidTr="00827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Време реализације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Активности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Реализатори</w:t>
            </w:r>
          </w:p>
        </w:tc>
      </w:tr>
      <w:tr w:rsidR="00827F3D" w:rsidRPr="00827F3D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  <w:t>септембар/октобар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Идентификовање ученика који спорије напредују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Предметни наставници</w:t>
            </w:r>
          </w:p>
        </w:tc>
      </w:tr>
      <w:tr w:rsidR="00827F3D" w:rsidRPr="00827F3D" w:rsidTr="00827F3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Организација и извођење допунског рада (избор садржаја за одређени разред или за одређеног ученика)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Предметни наставници</w:t>
            </w:r>
          </w:p>
        </w:tc>
      </w:tr>
      <w:tr w:rsidR="00827F3D" w:rsidRPr="00827F3D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Диференцијација задатака према индивидуалним способностима ученика у виду радних/наставних листића, или делова одређених целина из наставних садржаја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Предметни наставници</w:t>
            </w:r>
          </w:p>
        </w:tc>
      </w:tr>
      <w:tr w:rsidR="00827F3D" w:rsidRPr="00827F3D" w:rsidTr="00827F3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Усмена и писмена провера постигнућа ученика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Предметни наставници</w:t>
            </w:r>
          </w:p>
        </w:tc>
      </w:tr>
      <w:tr w:rsidR="00827F3D" w:rsidRPr="00827F3D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91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Вођење педагошке документације</w:t>
            </w:r>
          </w:p>
        </w:tc>
        <w:tc>
          <w:tcPr>
            <w:tcW w:w="2805" w:type="dxa"/>
          </w:tcPr>
          <w:p w:rsidR="00827F3D" w:rsidRPr="00827F3D" w:rsidRDefault="00827F3D" w:rsidP="00827F3D">
            <w:pPr>
              <w:tabs>
                <w:tab w:val="center" w:pos="4513"/>
                <w:tab w:val="right" w:pos="9026"/>
              </w:tabs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</w:pPr>
            <w:r w:rsidRPr="00827F3D">
              <w:rPr>
                <w:rFonts w:ascii="Times New Roman" w:eastAsia="Calibri" w:hAnsi="Times New Roman" w:cs="Times New Roman"/>
                <w:color w:val="000000" w:themeColor="text1"/>
                <w:sz w:val="20"/>
                <w:lang w:val="sr-Cyrl-CS"/>
              </w:rPr>
              <w:t>Предметни наставници</w:t>
            </w:r>
          </w:p>
        </w:tc>
      </w:tr>
    </w:tbl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471221" w:rsidRDefault="00471221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Default="00827F3D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471221" w:rsidRDefault="00471221" w:rsidP="0047122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71221" w:rsidRPr="007F45FF" w:rsidRDefault="007F45FF" w:rsidP="00837CD6">
      <w:pPr>
        <w:pStyle w:val="ListParagraph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i/>
          <w:color w:val="335B74" w:themeColor="text2"/>
          <w:sz w:val="24"/>
          <w:lang w:val="ru-RU"/>
        </w:rPr>
      </w:pPr>
      <w:r w:rsidRPr="007F45FF">
        <w:rPr>
          <w:rFonts w:ascii="Times New Roman" w:hAnsi="Times New Roman" w:cs="Times New Roman"/>
          <w:b/>
          <w:i/>
          <w:color w:val="335B74" w:themeColor="text2"/>
          <w:sz w:val="24"/>
          <w:lang w:val="ru-RU"/>
        </w:rPr>
        <w:t>ПЛАН ПРИРЕМНЕ НАСТАВЕ</w:t>
      </w:r>
    </w:p>
    <w:p w:rsidR="007F45FF" w:rsidRDefault="007F45F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i/>
          <w:color w:val="335B74" w:themeColor="text2"/>
          <w:sz w:val="24"/>
          <w:lang w:val="ru-RU"/>
        </w:rPr>
      </w:pPr>
    </w:p>
    <w:p w:rsidR="007F45FF" w:rsidRDefault="007F45F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У школи се током другог полугодишта и десет дана пре полагања испита, најмање</w:t>
      </w:r>
      <w:r w:rsidRPr="007F45FF">
        <w:rPr>
          <w:rFonts w:ascii="Times New Roman" w:hAnsi="Times New Roman" w:cs="Times New Roman"/>
          <w:sz w:val="24"/>
          <w:lang w:val="ru-RU"/>
        </w:rPr>
        <w:br/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два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часа дневно, организује припремна настава за ученике осмог разреда за полагање</w:t>
      </w:r>
      <w:r w:rsidRPr="007F45FF">
        <w:rPr>
          <w:rFonts w:ascii="Times New Roman" w:hAnsi="Times New Roman" w:cs="Times New Roman"/>
          <w:sz w:val="24"/>
          <w:lang w:val="ru-RU"/>
        </w:rPr>
        <w:br/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завршног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испита.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 xml:space="preserve"> </w:t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Распоред припремне наставебиће израђен за друго полугодиште, а ученици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lang w:val="ru-RU"/>
        </w:rPr>
        <w:t>благовремено</w:t>
      </w:r>
      <w:r w:rsidRPr="007F45FF">
        <w:rPr>
          <w:rStyle w:val="markedcontent"/>
          <w:rFonts w:ascii="Times New Roman" w:hAnsi="Times New Roman" w:cs="Times New Roman"/>
          <w:sz w:val="24"/>
          <w:lang w:val="ru-RU"/>
        </w:rPr>
        <w:t>информисани.</w:t>
      </w:r>
      <w:r w:rsidRPr="007F45FF">
        <w:rPr>
          <w:rFonts w:ascii="Times New Roman" w:hAnsi="Times New Roman" w:cs="Times New Roman"/>
          <w:sz w:val="24"/>
          <w:lang w:val="ru-RU"/>
        </w:rPr>
        <w:br/>
      </w: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1884"/>
        <w:gridCol w:w="1885"/>
        <w:gridCol w:w="1947"/>
      </w:tblGrid>
      <w:tr w:rsidR="00827F3D" w:rsidRPr="00757553" w:rsidTr="00827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1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АКТИВНОСТ</w:t>
            </w:r>
          </w:p>
        </w:tc>
        <w:tc>
          <w:tcPr>
            <w:tcW w:w="1893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НОСИОЦИ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АКТИВНОСТИ</w:t>
            </w:r>
          </w:p>
        </w:tc>
        <w:tc>
          <w:tcPr>
            <w:tcW w:w="1893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ВРЕМЕ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РЕАЛИЗАЦИЈЕ</w:t>
            </w:r>
          </w:p>
        </w:tc>
        <w:tc>
          <w:tcPr>
            <w:tcW w:w="1893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НАЧИН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ПРАЋЕЊА</w:t>
            </w:r>
          </w:p>
        </w:tc>
      </w:tr>
      <w:tr w:rsidR="00827F3D" w:rsidRPr="00757553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3251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Формирање школске уписне комисије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Директор </w:t>
            </w:r>
          </w:p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секретар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Април,2023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Решења члановима комисије</w:t>
            </w:r>
          </w:p>
        </w:tc>
      </w:tr>
      <w:tr w:rsidR="00827F3D" w:rsidRPr="00757553" w:rsidTr="00827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3251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Одржавање припремне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наставе по већ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направљеном распореду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Наставници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Март –јун 2023</w:t>
            </w:r>
          </w:p>
        </w:tc>
        <w:tc>
          <w:tcPr>
            <w:tcW w:w="1893" w:type="dxa"/>
          </w:tcPr>
          <w:p w:rsidR="007F45FF" w:rsidRPr="00757553" w:rsidRDefault="007F45FF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F3D" w:rsidRPr="006B4170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F45FF" w:rsidRPr="00757553" w:rsidRDefault="007F45FF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3.</w:t>
            </w:r>
          </w:p>
        </w:tc>
        <w:tc>
          <w:tcPr>
            <w:tcW w:w="3251" w:type="dxa"/>
          </w:tcPr>
          <w:p w:rsidR="007F45FF" w:rsidRPr="00757553" w:rsidRDefault="007F45FF" w:rsidP="0075755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Сарадња са СТИО на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анализи података о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ученицима који уписују средњу школу и припремање документације </w:t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за упис по посебној процедури за ученике који раде по иопу 2</w:t>
            </w:r>
          </w:p>
        </w:tc>
        <w:tc>
          <w:tcPr>
            <w:tcW w:w="1893" w:type="dxa"/>
          </w:tcPr>
          <w:p w:rsidR="007F45FF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Координатор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СТИО тима</w:t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педагог школе</w:t>
            </w:r>
          </w:p>
        </w:tc>
        <w:tc>
          <w:tcPr>
            <w:tcW w:w="1893" w:type="dxa"/>
          </w:tcPr>
          <w:p w:rsidR="007F45FF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Април-Мај</w:t>
            </w:r>
          </w:p>
        </w:tc>
        <w:tc>
          <w:tcPr>
            <w:tcW w:w="1893" w:type="dxa"/>
          </w:tcPr>
          <w:p w:rsidR="007F45FF" w:rsidRPr="00757553" w:rsidRDefault="00757553" w:rsidP="0075755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Предлог Стручног тима за инклузивно образовање и потребна 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документација за упис, Записник СТИО</w:t>
            </w:r>
          </w:p>
        </w:tc>
      </w:tr>
      <w:tr w:rsidR="00757553" w:rsidRPr="006B4170" w:rsidTr="00827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57553" w:rsidRPr="00757553" w:rsidRDefault="00757553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lastRenderedPageBreak/>
              <w:t>4.</w:t>
            </w:r>
          </w:p>
        </w:tc>
        <w:tc>
          <w:tcPr>
            <w:tcW w:w="3251" w:type="dxa"/>
          </w:tcPr>
          <w:p w:rsidR="00757553" w:rsidRPr="00757553" w:rsidRDefault="00757553" w:rsidP="0075755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Сарадња са тимом за ПО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ради информисања о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упису у средње школе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Координатор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ПО тима</w:t>
            </w:r>
          </w:p>
        </w:tc>
        <w:tc>
          <w:tcPr>
            <w:tcW w:w="1893" w:type="dxa"/>
          </w:tcPr>
          <w:p w:rsidR="00757553" w:rsidRPr="00827F3D" w:rsidRDefault="00827F3D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  <w:t>Током школске године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5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Записник </w:t>
            </w:r>
            <w:r w:rsidR="00827F3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радионице,активности унутар тима</w:t>
            </w:r>
          </w:p>
        </w:tc>
      </w:tr>
      <w:tr w:rsidR="00757553" w:rsidRPr="00757553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57553" w:rsidRPr="00757553" w:rsidRDefault="00757553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t>5.</w:t>
            </w:r>
          </w:p>
        </w:tc>
        <w:tc>
          <w:tcPr>
            <w:tcW w:w="3251" w:type="dxa"/>
          </w:tcPr>
          <w:p w:rsidR="00757553" w:rsidRPr="00757553" w:rsidRDefault="00757553" w:rsidP="0075755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Сарадња са средњим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школама из окружења у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циљу презентовања образовних профила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Стручни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сарадници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Друго полугодиште</w:t>
            </w:r>
          </w:p>
        </w:tc>
        <w:tc>
          <w:tcPr>
            <w:tcW w:w="1893" w:type="dxa"/>
          </w:tcPr>
          <w:p w:rsidR="00757553" w:rsidRPr="00757553" w:rsidRDefault="00827F3D" w:rsidP="00827F3D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Фотографије, сајт, фејсбук страница...</w:t>
            </w:r>
          </w:p>
        </w:tc>
      </w:tr>
      <w:tr w:rsidR="00757553" w:rsidRPr="006B4170" w:rsidTr="00827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57553" w:rsidRPr="00757553" w:rsidRDefault="00757553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t>6.</w:t>
            </w:r>
          </w:p>
        </w:tc>
        <w:tc>
          <w:tcPr>
            <w:tcW w:w="3251" w:type="dxa"/>
          </w:tcPr>
          <w:p w:rsidR="00757553" w:rsidRPr="00757553" w:rsidRDefault="00757553" w:rsidP="0075755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Припрема задатака са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раде прилагођени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завршни испи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Координатор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СТИО тима</w:t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наставници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Мај 2023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5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Непосредан увид у припремљене тестове који су прилагођени индивидуалним могућностима ученика и у складу са исходима у ИОПу</w:t>
            </w:r>
          </w:p>
        </w:tc>
      </w:tr>
      <w:tr w:rsidR="00757553" w:rsidRPr="00757553" w:rsidTr="0082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57553" w:rsidRPr="00757553" w:rsidRDefault="00757553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t>7.</w:t>
            </w:r>
          </w:p>
        </w:tc>
        <w:tc>
          <w:tcPr>
            <w:tcW w:w="3251" w:type="dxa"/>
          </w:tcPr>
          <w:p w:rsidR="00757553" w:rsidRPr="00757553" w:rsidRDefault="00757553" w:rsidP="00757553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бука свих запослених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који учествују у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спровођењу ЗИ (дежурни,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супервизори, комисије за</w:t>
            </w:r>
            <w:r w:rsidRPr="007575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  <w:t>преглед, за шифровање...)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Координатор</w:t>
            </w:r>
            <w:r w:rsidRPr="0075755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уписне комисије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Јун 202</w:t>
            </w:r>
            <w:r>
              <w:rPr>
                <w:rStyle w:val="markedcontent"/>
                <w:sz w:val="18"/>
                <w:szCs w:val="18"/>
              </w:rPr>
              <w:t>3</w:t>
            </w:r>
            <w:r w:rsidRPr="00757553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3" w:type="dxa"/>
          </w:tcPr>
          <w:p w:rsidR="00757553" w:rsidRPr="00757553" w:rsidRDefault="00757553" w:rsidP="00757553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55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Уверења са обука</w:t>
            </w:r>
          </w:p>
        </w:tc>
      </w:tr>
    </w:tbl>
    <w:p w:rsidR="007F45FF" w:rsidRDefault="007F45F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ru-RU"/>
        </w:rPr>
      </w:pPr>
    </w:p>
    <w:p w:rsidR="00827F3D" w:rsidRPr="0017656B" w:rsidRDefault="00827F3D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lang w:val="sr-Cyrl-CS"/>
        </w:rPr>
      </w:pPr>
      <w:r w:rsidRPr="00827F3D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lang w:val="sr-Cyrl-CS"/>
        </w:rPr>
        <w:t>Планови и програми припремне наставе за завршни испит су саставни де овог документа и налазе се у прилогу (педагошка документација</w:t>
      </w:r>
      <w:r w:rsidR="0017656B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lang w:val="sr-Cyrl-CS"/>
        </w:rPr>
        <w:t>)</w:t>
      </w:r>
    </w:p>
    <w:p w:rsidR="00827F3D" w:rsidRDefault="00827F3D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7431AF" w:rsidRDefault="007431A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7431AF" w:rsidRDefault="007431A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7431AF" w:rsidRDefault="007431A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827F3D" w:rsidRDefault="00827F3D" w:rsidP="00827F3D">
      <w:pPr>
        <w:pStyle w:val="ListParagraph"/>
        <w:spacing w:before="0" w:after="200" w:line="276" w:lineRule="auto"/>
        <w:ind w:left="1654"/>
        <w:jc w:val="both"/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</w:pPr>
    </w:p>
    <w:p w:rsidR="00827F3D" w:rsidRDefault="00827F3D" w:rsidP="00837CD6">
      <w:pPr>
        <w:pStyle w:val="ListParagraph"/>
        <w:numPr>
          <w:ilvl w:val="1"/>
          <w:numId w:val="18"/>
        </w:numPr>
        <w:spacing w:before="0" w:after="200" w:line="276" w:lineRule="auto"/>
        <w:jc w:val="both"/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</w:pPr>
      <w:r w:rsidRPr="00827F3D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 xml:space="preserve">ПЛАН РАДА КУЛТУРНИХ АКТИВНОСТИ </w:t>
      </w:r>
    </w:p>
    <w:p w:rsidR="00827F3D" w:rsidRPr="00626D09" w:rsidRDefault="00827F3D" w:rsidP="00626D09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У ближем окружењу школе налази се велики број културних институција, које веома радо и често користимо у нашим наставним и ваннаставним активностима. Тако додатно оснажујемо културне активности ученика.</w:t>
      </w:r>
      <w:r w:rsidR="00626D09" w:rsidRPr="00626D09">
        <w:rPr>
          <w:rFonts w:ascii="Arial" w:hAnsi="Arial" w:cs="Arial"/>
          <w:sz w:val="30"/>
          <w:szCs w:val="30"/>
          <w:lang w:val="ru-RU"/>
        </w:rPr>
        <w:t xml:space="preserve"> </w:t>
      </w:r>
      <w:r w:rsidR="00626D09">
        <w:rPr>
          <w:rFonts w:ascii="Arial" w:hAnsi="Arial" w:cs="Arial"/>
          <w:sz w:val="30"/>
          <w:szCs w:val="30"/>
          <w:lang w:val="ru-RU"/>
        </w:rPr>
        <w:t xml:space="preserve"> </w:t>
      </w:r>
      <w:r w:rsidR="00626D09" w:rsidRPr="00626D09">
        <w:rPr>
          <w:rStyle w:val="markedcontent"/>
          <w:rFonts w:ascii="Times New Roman" w:hAnsi="Times New Roman" w:cs="Times New Roman"/>
          <w:sz w:val="24"/>
          <w:lang w:val="ru-RU"/>
        </w:rPr>
        <w:t xml:space="preserve">Школа ће у току године, а у складу са </w:t>
      </w:r>
      <w:r w:rsidR="00626D09">
        <w:rPr>
          <w:rStyle w:val="markedcontent"/>
          <w:rFonts w:ascii="Times New Roman" w:hAnsi="Times New Roman" w:cs="Times New Roman"/>
          <w:sz w:val="24"/>
          <w:lang w:val="ru-RU"/>
        </w:rPr>
        <w:t xml:space="preserve">могућностима саме школе, Центра </w:t>
      </w:r>
      <w:r w:rsidR="00626D09" w:rsidRPr="00626D09">
        <w:rPr>
          <w:rStyle w:val="markedcontent"/>
          <w:rFonts w:ascii="Times New Roman" w:hAnsi="Times New Roman" w:cs="Times New Roman"/>
          <w:sz w:val="24"/>
          <w:lang w:val="ru-RU"/>
        </w:rPr>
        <w:t>за културу,Театра 91 и других установа, организовати посету позоришних представа или омогућити</w:t>
      </w:r>
      <w:r w:rsidR="00626D09">
        <w:rPr>
          <w:rFonts w:ascii="Times New Roman" w:hAnsi="Times New Roman" w:cs="Times New Roman"/>
          <w:sz w:val="24"/>
          <w:lang w:val="ru-RU"/>
        </w:rPr>
        <w:t xml:space="preserve"> </w:t>
      </w:r>
      <w:r w:rsidR="00626D09" w:rsidRPr="00626D09">
        <w:rPr>
          <w:rStyle w:val="markedcontent"/>
          <w:rFonts w:ascii="Times New Roman" w:hAnsi="Times New Roman" w:cs="Times New Roman"/>
          <w:sz w:val="24"/>
          <w:lang w:val="ru-RU"/>
        </w:rPr>
        <w:t>њихово гостовање, сусрете са књижевницима, глумцима.</w:t>
      </w:r>
    </w:p>
    <w:tbl>
      <w:tblPr>
        <w:tblStyle w:val="MediumGrid1-Accent6"/>
        <w:tblW w:w="9634" w:type="dxa"/>
        <w:tblLook w:val="04A0" w:firstRow="1" w:lastRow="0" w:firstColumn="1" w:lastColumn="0" w:noHBand="0" w:noVBand="1"/>
      </w:tblPr>
      <w:tblGrid>
        <w:gridCol w:w="2060"/>
        <w:gridCol w:w="4101"/>
        <w:gridCol w:w="3473"/>
      </w:tblGrid>
      <w:tr w:rsidR="00626D09" w:rsidRPr="00626D09" w:rsidTr="00626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Време реализације</w:t>
            </w:r>
          </w:p>
        </w:tc>
        <w:tc>
          <w:tcPr>
            <w:tcW w:w="4101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Активности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Реализатори</w:t>
            </w:r>
          </w:p>
        </w:tc>
      </w:tr>
      <w:tr w:rsidR="00626D09" w:rsidRPr="006B4170" w:rsidTr="0062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Септембар/октобар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Учешће на дечјој недељи и Општинској манифестацији ,,Пекарски дани“</w:t>
            </w:r>
          </w:p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М</w:t>
            </w:r>
            <w:r w:rsidR="00626280">
              <w:rPr>
                <w:rFonts w:eastAsia="Calibri"/>
                <w:color w:val="000000" w:themeColor="text1"/>
                <w:sz w:val="20"/>
                <w:lang w:val="sr-Cyrl-CS"/>
              </w:rPr>
              <w:t>е</w:t>
            </w: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ђународни дан писмености</w:t>
            </w:r>
          </w:p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Недеља подизања свести о дислексији</w:t>
            </w:r>
          </w:p>
          <w:p w:rsidR="00626D09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Обележавање дана особа са церебралном парализом</w:t>
            </w:r>
          </w:p>
          <w:p w:rsidR="000E2184" w:rsidRPr="00626280" w:rsidRDefault="000E2184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>
              <w:rPr>
                <w:rFonts w:eastAsia="Calibri"/>
                <w:color w:val="000000" w:themeColor="text1"/>
                <w:sz w:val="20"/>
                <w:lang w:val="sr-Cyrl-RS"/>
              </w:rPr>
              <w:t>Обележавање дана слепих и слабовидих особа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 xml:space="preserve">Стручна већа разредне и предметне наставе, Тимови и стручна служба </w:t>
            </w:r>
          </w:p>
        </w:tc>
      </w:tr>
      <w:tr w:rsidR="00626D09" w:rsidRPr="006B4170" w:rsidTr="0062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Децембар/Јануар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Обележавање школских, државних празника и међународних важних датума (Нова година и Свети Сава)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 xml:space="preserve">Учешће у културним манифестацијама у локалној средини (сусрети с значајним </w:t>
            </w: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lastRenderedPageBreak/>
              <w:t>личностима културе, приредбе, представе, изложбе)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lastRenderedPageBreak/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626D09" w:rsidRPr="00626D09" w:rsidRDefault="00626D09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lastRenderedPageBreak/>
              <w:t>Фебруар-март</w:t>
            </w:r>
          </w:p>
        </w:tc>
        <w:tc>
          <w:tcPr>
            <w:tcW w:w="4101" w:type="dxa"/>
          </w:tcPr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Акција ,,Читајмо гласно“</w:t>
            </w:r>
          </w:p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Дан логопеда</w:t>
            </w:r>
          </w:p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Обележавање међународног дана особа са Дуновим синдромом</w:t>
            </w:r>
          </w:p>
        </w:tc>
        <w:tc>
          <w:tcPr>
            <w:tcW w:w="3473" w:type="dxa"/>
          </w:tcPr>
          <w:p w:rsidR="00626D09" w:rsidRPr="00626D09" w:rsidRDefault="00626D09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Април/Мај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Учешће на ,,Пролећном вашару“(Учитељско друштво Србије и Центар за културу Алексинац)</w:t>
            </w:r>
          </w:p>
          <w:p w:rsidR="00626D09" w:rsidRPr="00626280" w:rsidRDefault="00626D09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Обележавање</w:t>
            </w:r>
            <w:r w:rsidR="00626280">
              <w:rPr>
                <w:rFonts w:eastAsia="Calibri"/>
                <w:color w:val="000000" w:themeColor="text1"/>
                <w:sz w:val="20"/>
                <w:lang w:val="sr-Cyrl-CS"/>
              </w:rPr>
              <w:t xml:space="preserve"> међ</w:t>
            </w: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 xml:space="preserve">ународног дана особа са Аутизмом 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 xml:space="preserve">Посете позориштима, биоскопима, музејима, галеријама, библиотекама, културним центрима, 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Едукативне радионице и презентације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Учествовање на конкурсима</w:t>
            </w: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  <w:tr w:rsidR="00626D09" w:rsidRPr="006B4170" w:rsidTr="0062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b w:val="0"/>
                <w:color w:val="000000" w:themeColor="text1"/>
                <w:sz w:val="20"/>
                <w:lang w:val="sr-Cyrl-CS"/>
              </w:rPr>
              <w:t>током године</w:t>
            </w:r>
          </w:p>
        </w:tc>
        <w:tc>
          <w:tcPr>
            <w:tcW w:w="4101" w:type="dxa"/>
          </w:tcPr>
          <w:p w:rsidR="00827F3D" w:rsidRPr="00626280" w:rsidRDefault="00827F3D" w:rsidP="00837CD6">
            <w:pPr>
              <w:pStyle w:val="ListParagraph"/>
              <w:numPr>
                <w:ilvl w:val="0"/>
                <w:numId w:val="98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280">
              <w:rPr>
                <w:rFonts w:eastAsia="Calibri"/>
                <w:color w:val="000000" w:themeColor="text1"/>
                <w:sz w:val="20"/>
                <w:lang w:val="sr-Cyrl-CS"/>
              </w:rPr>
              <w:t>Учествовање ученика наше школе у заједничким пројектима, јавним часовима и приредбама, ученика других школа у општини. Упознавање и дружење са ученицима кроз сарадњу са редовним школама.</w:t>
            </w:r>
          </w:p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</w:p>
        </w:tc>
        <w:tc>
          <w:tcPr>
            <w:tcW w:w="3473" w:type="dxa"/>
          </w:tcPr>
          <w:p w:rsidR="00827F3D" w:rsidRPr="00626D09" w:rsidRDefault="00827F3D" w:rsidP="00626D09">
            <w:pPr>
              <w:tabs>
                <w:tab w:val="center" w:pos="4513"/>
                <w:tab w:val="right" w:pos="9026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0"/>
                <w:lang w:val="sr-Cyrl-CS"/>
              </w:rPr>
            </w:pPr>
            <w:r w:rsidRPr="00626D09">
              <w:rPr>
                <w:rFonts w:eastAsia="Calibri"/>
                <w:color w:val="000000" w:themeColor="text1"/>
                <w:sz w:val="20"/>
                <w:lang w:val="sr-Cyrl-CS"/>
              </w:rPr>
              <w:t>Стручна већа разредне и предметне наставе, Тимови и стручна служба</w:t>
            </w:r>
          </w:p>
        </w:tc>
      </w:tr>
    </w:tbl>
    <w:p w:rsidR="007431AF" w:rsidRDefault="007431AF" w:rsidP="00626280">
      <w:pPr>
        <w:keepNext/>
        <w:keepLine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</w:pPr>
    </w:p>
    <w:p w:rsidR="007431AF" w:rsidRDefault="007431AF" w:rsidP="00626280">
      <w:pPr>
        <w:keepNext/>
        <w:keepLine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</w:pPr>
    </w:p>
    <w:p w:rsidR="00626280" w:rsidRPr="007B2B12" w:rsidRDefault="00626280" w:rsidP="00626280">
      <w:pPr>
        <w:keepNext/>
        <w:keepLine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  <w:t>7.4</w:t>
      </w:r>
      <w:r w:rsidRPr="007B2B12"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  <w:t>. ПРОГРАМ ШКОЛСКОГ СПОРТА И СПОРТСКИХ АКТИВНОСТИ</w:t>
      </w:r>
    </w:p>
    <w:p w:rsidR="00626280" w:rsidRDefault="00626280" w:rsidP="00626280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626280" w:rsidRPr="000818BF" w:rsidRDefault="00626280" w:rsidP="00626280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 xml:space="preserve">ЦИЉ: </w:t>
      </w:r>
    </w:p>
    <w:p w:rsidR="00626280" w:rsidRPr="000818BF" w:rsidRDefault="00626280" w:rsidP="00626280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t>Развој свести о важности сопственог здравља, физичких активности и безбедности и упознавање са значајем физичког и здравственог васпитања.</w:t>
      </w:r>
    </w:p>
    <w:tbl>
      <w:tblPr>
        <w:tblStyle w:val="GridTable7Colorful-Accent6"/>
        <w:tblW w:w="9573" w:type="dxa"/>
        <w:tblLayout w:type="fixed"/>
        <w:tblLook w:val="0000" w:firstRow="0" w:lastRow="0" w:firstColumn="0" w:lastColumn="0" w:noHBand="0" w:noVBand="0"/>
      </w:tblPr>
      <w:tblGrid>
        <w:gridCol w:w="628"/>
        <w:gridCol w:w="3803"/>
        <w:gridCol w:w="5142"/>
      </w:tblGrid>
      <w:tr w:rsidR="00626280" w:rsidRPr="007B2B12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dxa"/>
            <w:vMerge w:val="restart"/>
          </w:tcPr>
          <w:p w:rsidR="00626280" w:rsidRPr="007B2B12" w:rsidRDefault="00626280" w:rsidP="001A62DD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803" w:type="dxa"/>
            <w:vMerge w:val="restart"/>
          </w:tcPr>
          <w:p w:rsidR="00626280" w:rsidRPr="007B2B12" w:rsidRDefault="00626280" w:rsidP="001A62DD">
            <w:pPr>
              <w:spacing w:before="0"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  <w:t xml:space="preserve">САДРЖАЈИ ПРОГРАМА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  <w:vMerge w:val="restart"/>
          </w:tcPr>
          <w:p w:rsidR="00626280" w:rsidRPr="007B2B12" w:rsidRDefault="00626280" w:rsidP="001A62DD">
            <w:pPr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ИСХОДИ</w:t>
            </w:r>
          </w:p>
        </w:tc>
      </w:tr>
      <w:tr w:rsidR="00626280" w:rsidRPr="007B2B12" w:rsidTr="004B7941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dxa"/>
            <w:vMerge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803" w:type="dxa"/>
            <w:vMerge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  <w:vMerge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626280" w:rsidRPr="006B4170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dxa"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1.</w:t>
            </w: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lastRenderedPageBreak/>
              <w:t>2.</w:t>
            </w: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3.</w:t>
            </w: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4.</w:t>
            </w: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803" w:type="dxa"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2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Спортска такмичења и турнири према узрасту детета</w:t>
            </w:r>
          </w:p>
          <w:p w:rsidR="00626280" w:rsidRPr="007B2B12" w:rsidRDefault="00626280" w:rsidP="001A62DD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lastRenderedPageBreak/>
              <w:t>Игра без граница – укључивање свих спортских активности</w:t>
            </w:r>
          </w:p>
          <w:p w:rsidR="00626280" w:rsidRPr="007B2B12" w:rsidRDefault="00626280" w:rsidP="001A62DD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Спортски дан – ученици и наставници на терену</w:t>
            </w:r>
          </w:p>
          <w:p w:rsidR="00626280" w:rsidRPr="007B2B12" w:rsidRDefault="00626280" w:rsidP="001A62DD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Недеља дечијих игара – заједничке спортске активности</w:t>
            </w:r>
          </w:p>
          <w:p w:rsidR="00626280" w:rsidRPr="007B2B12" w:rsidRDefault="00626280" w:rsidP="001A62DD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Промовисање здравог стила живота – трибине, часови – Стоп насиљу, наркоманији, деликвенцији...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626280" w:rsidRPr="007B2B12" w:rsidRDefault="00626280" w:rsidP="001A62DD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Исходи: 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spacing w:before="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Ученици се правилно развијају и практикују здрав начин живота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spacing w:before="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lastRenderedPageBreak/>
              <w:t>Ученици развијају физичке способности – хармонично се развијају, правилно држе тело, усвајају моторичка знања, умења и навике и развијају координацију гипкости и снаге тела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spacing w:before="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Ученици су укључени у активнисти превенција насиља, наркоманије и малолетничке деликвенције</w:t>
            </w:r>
          </w:p>
        </w:tc>
      </w:tr>
    </w:tbl>
    <w:p w:rsidR="00626280" w:rsidRPr="000818BF" w:rsidRDefault="00626280" w:rsidP="00626280">
      <w:pPr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4442"/>
        <w:gridCol w:w="2701"/>
        <w:gridCol w:w="2322"/>
      </w:tblGrid>
      <w:tr w:rsidR="00626280" w:rsidRPr="006B4170" w:rsidTr="0074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:rsidR="00626280" w:rsidRPr="007B2B12" w:rsidRDefault="00626280" w:rsidP="001A62DD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Latn-CS"/>
              </w:rPr>
              <w:t>Начин остваривања програмских акти</w:t>
            </w: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3005" w:type="dxa"/>
          </w:tcPr>
          <w:p w:rsidR="00626280" w:rsidRPr="007B2B12" w:rsidRDefault="00626280" w:rsidP="001A62DD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Поступци </w:t>
            </w: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Latn-CS"/>
              </w:rPr>
              <w:t>остваривања програмских акти</w:t>
            </w: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2494" w:type="dxa"/>
          </w:tcPr>
          <w:p w:rsidR="00626280" w:rsidRPr="007B2B12" w:rsidRDefault="00626280" w:rsidP="001A62DD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Начин праћења и провере остварености исхода</w:t>
            </w:r>
          </w:p>
        </w:tc>
      </w:tr>
      <w:tr w:rsidR="00626280" w:rsidRPr="00E67184" w:rsidTr="00743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:rsidR="00626280" w:rsidRPr="007B2B12" w:rsidRDefault="00626280" w:rsidP="007431AF">
            <w:pPr>
              <w:spacing w:before="0" w:after="0" w:line="240" w:lineRule="auto"/>
              <w:ind w:left="29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Организовање и припрема Спортских такмичења(</w:t>
            </w: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кошарке,одбојке,малог фудбала,рукомета)</w:t>
            </w:r>
            <w:r w:rsidRPr="007B2B1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 и турнира према узрасту детета</w:t>
            </w:r>
          </w:p>
          <w:p w:rsidR="00626280" w:rsidRPr="007B2B12" w:rsidRDefault="00626280" w:rsidP="007431AF">
            <w:pPr>
              <w:spacing w:before="0" w:after="0" w:line="240" w:lineRule="auto"/>
              <w:ind w:left="29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Организовање трибина,</w:t>
            </w:r>
            <w:r w:rsidRPr="007B2B1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Спортског дана Недеље дечијих игара, часова уз коришћење:</w:t>
            </w:r>
          </w:p>
          <w:p w:rsidR="00626280" w:rsidRPr="007B2B12" w:rsidRDefault="00626280" w:rsidP="007431AF">
            <w:pPr>
              <w:numPr>
                <w:ilvl w:val="0"/>
                <w:numId w:val="8"/>
              </w:numPr>
              <w:spacing w:before="0" w:after="0" w:line="240" w:lineRule="auto"/>
              <w:ind w:left="29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штафетних игара</w:t>
            </w:r>
          </w:p>
          <w:p w:rsidR="00626280" w:rsidRPr="007B2B12" w:rsidRDefault="00626280" w:rsidP="007431AF">
            <w:pPr>
              <w:numPr>
                <w:ilvl w:val="0"/>
                <w:numId w:val="8"/>
              </w:numPr>
              <w:spacing w:before="0" w:after="0" w:line="240" w:lineRule="auto"/>
              <w:ind w:left="29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атлетског полигона</w:t>
            </w:r>
          </w:p>
          <w:p w:rsidR="00626280" w:rsidRPr="007B2B12" w:rsidRDefault="00626280" w:rsidP="007431AF">
            <w:pPr>
              <w:numPr>
                <w:ilvl w:val="0"/>
                <w:numId w:val="8"/>
              </w:numPr>
              <w:spacing w:before="0" w:after="0" w:line="240" w:lineRule="auto"/>
              <w:ind w:left="29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елементарних игара</w:t>
            </w:r>
          </w:p>
          <w:p w:rsidR="00626280" w:rsidRPr="007B2B12" w:rsidRDefault="00626280" w:rsidP="007431AF">
            <w:pPr>
              <w:numPr>
                <w:ilvl w:val="0"/>
                <w:numId w:val="8"/>
              </w:numPr>
              <w:spacing w:before="0" w:after="0" w:line="240" w:lineRule="auto"/>
              <w:ind w:left="29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корективне гимнастике</w:t>
            </w:r>
          </w:p>
          <w:p w:rsidR="00626280" w:rsidRPr="007B2B12" w:rsidRDefault="00626280" w:rsidP="001A62DD">
            <w:pPr>
              <w:spacing w:before="0"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005" w:type="dxa"/>
          </w:tcPr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трчање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ходање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вежбање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такмичења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анализирање резултата и извођење закључка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показивање вежби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објашњавање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spacing w:before="0" w:after="0" w:line="240" w:lineRule="auto"/>
              <w:ind w:left="19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игре са лоптом</w:t>
            </w:r>
          </w:p>
        </w:tc>
        <w:tc>
          <w:tcPr>
            <w:tcW w:w="2494" w:type="dxa"/>
          </w:tcPr>
          <w:p w:rsidR="00626280" w:rsidRPr="007B2B12" w:rsidRDefault="00626280" w:rsidP="001A62DD">
            <w:pPr>
              <w:numPr>
                <w:ilvl w:val="0"/>
                <w:numId w:val="8"/>
              </w:numPr>
              <w:spacing w:before="0" w:after="0" w:line="240" w:lineRule="auto"/>
              <w:ind w:left="368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Разговор</w:t>
            </w:r>
          </w:p>
          <w:p w:rsidR="00626280" w:rsidRPr="007B2B12" w:rsidRDefault="00626280" w:rsidP="001A62DD">
            <w:pPr>
              <w:numPr>
                <w:ilvl w:val="0"/>
                <w:numId w:val="8"/>
              </w:numPr>
              <w:spacing w:before="0" w:after="0" w:line="240" w:lineRule="auto"/>
              <w:ind w:left="368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B2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мерење физичких способности</w:t>
            </w:r>
          </w:p>
          <w:p w:rsidR="00626280" w:rsidRPr="007B2B12" w:rsidRDefault="00626280" w:rsidP="001A62DD">
            <w:pPr>
              <w:spacing w:before="0" w:after="200" w:line="276" w:lineRule="auto"/>
              <w:ind w:left="3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:rsidR="00827F3D" w:rsidRPr="00827F3D" w:rsidRDefault="00827F3D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ru-RU"/>
        </w:rPr>
      </w:pPr>
    </w:p>
    <w:p w:rsidR="007431AF" w:rsidRDefault="007431AF" w:rsidP="00044B83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</w:pPr>
    </w:p>
    <w:p w:rsidR="004B7941" w:rsidRPr="00044B83" w:rsidRDefault="00044B83" w:rsidP="00044B83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</w:pPr>
      <w:r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>7.5.</w:t>
      </w:r>
      <w:r w:rsidR="004B7941" w:rsidRPr="00044B83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 xml:space="preserve">ПЛАН СЛОБОДНИХ АКТИВНОСТИ </w:t>
      </w:r>
      <w:r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>УЧЕНИКА</w:t>
      </w:r>
    </w:p>
    <w:p w:rsidR="004B7941" w:rsidRPr="000818BF" w:rsidRDefault="004B7941" w:rsidP="004B7941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Циљ ваннаставних и слободних наставних активности је подршка ученицима у остваривању њихових интересовања, дружењу са вршњацима кроз заједнички рад, у исказивању способности, развијању вештина и осамостаљивању. Кроз разноврсне активности школа обезбеђује ученицима активну сарадњу са друштвеним, техничким, хуманитарним, спортским и културним установама.</w:t>
      </w:r>
      <w:r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План и програм рада секција је саставни део овог документа и налази се у прилогу (педагошка документација)</w:t>
      </w:r>
    </w:p>
    <w:tbl>
      <w:tblPr>
        <w:tblStyle w:val="GridTable6Colorful-Accent1"/>
        <w:tblW w:w="9644" w:type="dxa"/>
        <w:tblLook w:val="04A0" w:firstRow="1" w:lastRow="0" w:firstColumn="1" w:lastColumn="0" w:noHBand="0" w:noVBand="1"/>
      </w:tblPr>
      <w:tblGrid>
        <w:gridCol w:w="1555"/>
        <w:gridCol w:w="1134"/>
        <w:gridCol w:w="1716"/>
        <w:gridCol w:w="3727"/>
        <w:gridCol w:w="1512"/>
      </w:tblGrid>
      <w:tr w:rsidR="004B7941" w:rsidRPr="004B7941" w:rsidTr="004B7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Разред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Ваннаставна активност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Активности ученика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Реализатори</w:t>
            </w:r>
          </w:p>
        </w:tc>
      </w:tr>
      <w:tr w:rsidR="004B7941" w:rsidRPr="006B4170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lastRenderedPageBreak/>
              <w:t>Током године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I-VIII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Библотекарска секција</w:t>
            </w:r>
          </w:p>
        </w:tc>
        <w:tc>
          <w:tcPr>
            <w:tcW w:w="3727" w:type="dxa"/>
          </w:tcPr>
          <w:p w:rsidR="004B7941" w:rsidRPr="004B7941" w:rsidRDefault="004B7941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учешће у планирању  и реализацији културне и јавне делатности школе</w:t>
            </w:r>
          </w:p>
          <w:p w:rsidR="004B7941" w:rsidRPr="004B7941" w:rsidRDefault="004B7941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припремање и организовање културних, такмичарских и сабирних акција</w:t>
            </w:r>
          </w:p>
          <w:p w:rsidR="004B7941" w:rsidRPr="004B7941" w:rsidRDefault="004B7941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књижевни сусрети, месец дана књиге,радионице читања поводом Међународних дана књиге, учешће у акцији,, Читајмо гласно“, учешће у књижевним и литерарним конкурсима за децу по ИОП-у</w:t>
            </w:r>
          </w:p>
          <w:p w:rsidR="004B7941" w:rsidRPr="004B7941" w:rsidRDefault="004B7941" w:rsidP="004B7941">
            <w:pPr>
              <w:tabs>
                <w:tab w:val="center" w:pos="4513"/>
                <w:tab w:val="right" w:pos="9026"/>
              </w:tabs>
              <w:spacing w:before="0" w:after="0" w:line="240" w:lineRule="auto"/>
              <w:ind w:left="-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  <w:p w:rsidR="004B7941" w:rsidRPr="004B7941" w:rsidRDefault="004B7941" w:rsidP="00837CD6">
            <w:pPr>
              <w:numPr>
                <w:ilvl w:val="0"/>
                <w:numId w:val="21"/>
              </w:numPr>
              <w:tabs>
                <w:tab w:val="center" w:pos="4513"/>
                <w:tab w:val="right" w:pos="9026"/>
              </w:tabs>
              <w:spacing w:before="0" w:after="0" w:line="240" w:lineRule="auto"/>
              <w:ind w:left="184" w:hanging="2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сарадња са организацијама из области културе у граду и шире </w:t>
            </w:r>
          </w:p>
          <w:p w:rsidR="004B7941" w:rsidRPr="004B7941" w:rsidRDefault="004B7941" w:rsidP="004B7941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сарадња са локалним медијима, школама у суседству, Домом културе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Учитељи, наставник српског језика, библиотеакар педагог</w:t>
            </w:r>
          </w:p>
        </w:tc>
      </w:tr>
      <w:tr w:rsidR="004B7941" w:rsidRPr="006B4170" w:rsidTr="004B7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I-VIII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Ликовна секција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Излагање радова Учешће на конкурсима, такмичењима, школским пројектима Израда плаката, честитки, позивница, рукотворина Презентација Посета установама културе Ангажовање у хуманитарним акцијама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Учитељи, наставник ликовне културе, педагог</w:t>
            </w:r>
          </w:p>
        </w:tc>
      </w:tr>
      <w:tr w:rsidR="004B7941" w:rsidRPr="004B7941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V-VIII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Спортска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Припрема и увежбавање за учешћена:такмичењима, турнирима, јавним часовима, кросу, приредбама Ангажовање у друштвеним,спортским и хуманитарним акцијама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</w:tr>
      <w:tr w:rsidR="004B7941" w:rsidRPr="004B7941" w:rsidTr="004B7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V-VIII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Секција ,,Млади природњаци“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Припрема и увежбавање за учешће на:такмичењима,конкурсима јавним часовима, школским пројектима Презентација.  Посета научно-технолошким институцијама,Учешће у еколошким акцијама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</w:tr>
      <w:tr w:rsidR="004B7941" w:rsidRPr="004B7941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V-VIII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Информатичка</w:t>
            </w:r>
          </w:p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секција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Припрема и увежбавање за учешће на:такмичењима,конкурсимајавним часовима, школским пројектима, програмирање и употреба М-бот робота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</w:tr>
      <w:tr w:rsidR="004B7941" w:rsidRPr="004B7941" w:rsidTr="004B7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V-VIII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Саобраћајна секција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Припрема и увежбавање за учешће на:такмичењима,конкурсима јавним часовима, школским пројектима. Шетње градом и упознавање са саобраћајним знацима и сигнализацијом, понашањем у саобраћају и опасностима.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</w:tr>
      <w:tr w:rsidR="004B7941" w:rsidRPr="004B7941" w:rsidTr="004B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  <w:t>Током године</w:t>
            </w:r>
          </w:p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rPr>
                <w:rFonts w:eastAsia="Calibri"/>
                <w:b w:val="0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I-VII</w:t>
            </w:r>
          </w:p>
        </w:tc>
        <w:tc>
          <w:tcPr>
            <w:tcW w:w="1716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Чувари природе</w:t>
            </w:r>
          </w:p>
        </w:tc>
        <w:tc>
          <w:tcPr>
            <w:tcW w:w="3727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Припрема и увежбавање за учешће на: такмичењима, јавним часовима, школским пројектима Презентација Посета научно-технолошким институцијама Учешће у еколошким акцијама</w:t>
            </w:r>
          </w:p>
        </w:tc>
        <w:tc>
          <w:tcPr>
            <w:tcW w:w="1512" w:type="dxa"/>
          </w:tcPr>
          <w:p w:rsidR="004B7941" w:rsidRPr="004B7941" w:rsidRDefault="004B7941" w:rsidP="001A62DD">
            <w:pPr>
              <w:tabs>
                <w:tab w:val="center" w:pos="4513"/>
                <w:tab w:val="right" w:pos="9026"/>
              </w:tabs>
              <w:spacing w:before="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</w:pPr>
            <w:r w:rsidRPr="004B7941">
              <w:rPr>
                <w:rFonts w:eastAsia="Calibri"/>
                <w:color w:val="000000" w:themeColor="text1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</w:tr>
    </w:tbl>
    <w:p w:rsidR="00827F3D" w:rsidRDefault="00827F3D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44B83" w:rsidRDefault="00044B83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44B83" w:rsidRDefault="00044B83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23BAE" w:rsidRPr="00A46080" w:rsidRDefault="00023BAE" w:rsidP="00023BAE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lastRenderedPageBreak/>
        <w:t>7.6.</w:t>
      </w:r>
      <w:r w:rsidRPr="00023BAE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 xml:space="preserve"> </w:t>
      </w:r>
      <w:r w:rsidRPr="00A46080">
        <w:rPr>
          <w:rFonts w:ascii="Times New Roman" w:eastAsia="Calibri" w:hAnsi="Times New Roman" w:cs="Times New Roman"/>
          <w:b/>
          <w:i/>
          <w:color w:val="1C6194" w:themeColor="accent2" w:themeShade="BF"/>
          <w:sz w:val="24"/>
          <w:lang w:val="sr-Cyrl-CS"/>
        </w:rPr>
        <w:t>ПРОГРАМ ПРОФЕСИОНАЛНЕ ОРИЈЕНТАЦИЈЕ</w:t>
      </w:r>
    </w:p>
    <w:p w:rsidR="00023BAE" w:rsidRPr="00023BAE" w:rsidRDefault="00023BAE" w:rsidP="00023BAE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3BAE">
        <w:rPr>
          <w:rFonts w:ascii="Times New Roman" w:hAnsi="Times New Roman" w:cs="Times New Roman"/>
          <w:sz w:val="24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Остваривање циљева и задатака професионалне оријентације у основној школи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одвија се кроз све облике васпитно-образовног рада. Годишњи план рада на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професионалној</w:t>
      </w:r>
      <w:r w:rsidR="0017656B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оријентацији овде је дат у кроз план и програм рада Тима за професионалну орјентацију ученика, а </w:t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поједини садржаји уклопљени су у рад стручних органа, ученичких организација.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Циљ професионалне оријентације у основној школи је: ,,Развијање спремности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ученика да стиче знања и искуства о себи и свету рада, да објективно процењује своје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потребе, способности, интересовања и особине личности у односу на захтеве жељених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занимања и могућности запошљавања и да на основу тога доноси реалне одлуке о избору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одговарајућих занимања и ствара претпоставке за успешније планирање правца свог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професионалног развоја.” (Основе програма професионалне оријентације у основној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школи, 1995.МПС)</w:t>
      </w:r>
      <w:r w:rsidRPr="00023BAE">
        <w:rPr>
          <w:rFonts w:ascii="Arial" w:hAnsi="Arial" w:cs="Arial"/>
          <w:sz w:val="30"/>
          <w:szCs w:val="30"/>
          <w:lang w:val="ru-RU"/>
        </w:rPr>
        <w:t xml:space="preserve"> </w:t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Од </w:t>
      </w:r>
      <w:r w:rsidRPr="00023BAE">
        <w:rPr>
          <w:rStyle w:val="markedcontent"/>
          <w:rFonts w:ascii="Times New Roman" w:hAnsi="Times New Roman" w:cs="Times New Roman"/>
          <w:sz w:val="22"/>
          <w:szCs w:val="22"/>
        </w:rPr>
        <w:t>I</w:t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до </w:t>
      </w:r>
      <w:r w:rsidRPr="00023BAE">
        <w:rPr>
          <w:rStyle w:val="markedcontent"/>
          <w:rFonts w:ascii="Times New Roman" w:hAnsi="Times New Roman" w:cs="Times New Roman"/>
          <w:sz w:val="22"/>
          <w:szCs w:val="22"/>
        </w:rPr>
        <w:t>VIII</w:t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разреда у програм рада разредног старешине укључени су и облици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садржаји посебно планирани за остваривање ПО. Садржаји рада разредног старешине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углавном се односе на разговоре у вези са значајем рада, стицањем основних знања о раду и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занимањима, повезаности мануелног и интелектуалног рада, као и на посете радним</w:t>
      </w:r>
      <w:r w:rsidRPr="00023BA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023BAE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организацијама и посебно васпитно-образовним установама.</w:t>
      </w:r>
    </w:p>
    <w:p w:rsidR="00023BAE" w:rsidRPr="000818BF" w:rsidRDefault="00023BAE" w:rsidP="00023BAE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С обзиром на друштвене интенције инклузивног образовања, реално је очекивати да ће део ученика који завршавају осми разред у нашој школи на</w:t>
      </w:r>
      <w:r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ставити даље школовање за неко </w:t>
      </w: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занимање у некој од средњих школа у Алексинцу. Представницима школа, ако покажу интерес, биће омогућено да ученике упознају са образовањем за та занимања.</w:t>
      </w:r>
    </w:p>
    <w:p w:rsidR="00023BAE" w:rsidRPr="000818BF" w:rsidRDefault="00023BAE" w:rsidP="00023BAE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23BAE" w:rsidRPr="000818BF" w:rsidRDefault="00023BAE" w:rsidP="00023BAE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7431AF" w:rsidRDefault="007431AF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>7.7. ПЛАН ЗДРАВСТВЕНЕ ЗАШТИТЕ</w:t>
      </w:r>
    </w:p>
    <w:p w:rsidR="007431AF" w:rsidRPr="000818BF" w:rsidRDefault="007431AF" w:rsidP="007431A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Здравствено васпитни рад са ученицима остварује се у школи, породици, здравственим установама и заједници. Циљ и задатак школе је да ученици стекну неопходна знања о здравом начину живота, о основним хигијенским условима уз узајамну сарадњу школе, породице и заједнице, а све у циљу унапређења здравља ученика. Да би се то постигло потребно је ученике упознати са значајем здраве и разноврсне исхране, стицањем основних хигијенских навика (прање руку, зуба, купање, хигијенско одевање).</w:t>
      </w:r>
    </w:p>
    <w:p w:rsidR="007431AF" w:rsidRDefault="007431AF" w:rsidP="007431AF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Физичка активност такође утиче на боље здравље па ученици треба да нађу задовољство у игри и одмору, у спавању и релаксацији, у безбедном понашању, односима са другима.Здравствено васпитни рад значи правилно коришћење здравствених служби, упознавање са лекаром, стоматологом, медицинском сестром и здравственим установама, а изнад свега треба знати како сачувати здраву околину.</w:t>
      </w:r>
    </w:p>
    <w:p w:rsidR="007431AF" w:rsidRPr="007431AF" w:rsidRDefault="007431AF" w:rsidP="007431AF">
      <w:pPr>
        <w:pStyle w:val="ListParagraph"/>
        <w:spacing w:before="0" w:after="0" w:line="240" w:lineRule="auto"/>
        <w:ind w:left="1080"/>
        <w:rPr>
          <w:rStyle w:val="markedcontent"/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Начини реализације плана:</w:t>
      </w:r>
    </w:p>
    <w:p w:rsidR="007431AF" w:rsidRPr="007431AF" w:rsidRDefault="007431AF" w:rsidP="00837CD6">
      <w:pPr>
        <w:pStyle w:val="ListParagraph"/>
        <w:numPr>
          <w:ilvl w:val="0"/>
          <w:numId w:val="90"/>
        </w:numPr>
        <w:spacing w:before="0" w:after="0" w:line="240" w:lineRule="auto"/>
        <w:rPr>
          <w:rStyle w:val="markedcontent"/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Путем целокупне организације живота и рада у школи;</w:t>
      </w:r>
    </w:p>
    <w:p w:rsidR="007431AF" w:rsidRPr="007431AF" w:rsidRDefault="007431AF" w:rsidP="00837CD6">
      <w:pPr>
        <w:pStyle w:val="ListParagraph"/>
        <w:numPr>
          <w:ilvl w:val="0"/>
          <w:numId w:val="90"/>
        </w:numPr>
        <w:spacing w:before="0" w:after="0" w:line="240" w:lineRule="auto"/>
        <w:rPr>
          <w:rStyle w:val="markedcontent"/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Кроз предавања и радионице на часовима одељењског старешине;</w:t>
      </w:r>
    </w:p>
    <w:p w:rsidR="007431AF" w:rsidRPr="007431AF" w:rsidRDefault="007431AF" w:rsidP="00837CD6">
      <w:pPr>
        <w:pStyle w:val="ListParagraph"/>
        <w:numPr>
          <w:ilvl w:val="0"/>
          <w:numId w:val="90"/>
        </w:numPr>
        <w:spacing w:before="0" w:after="0" w:line="240" w:lineRule="auto"/>
        <w:rPr>
          <w:rStyle w:val="markedcontent"/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Кроз разнолике ваннаставне активности;</w:t>
      </w:r>
    </w:p>
    <w:p w:rsidR="007431AF" w:rsidRPr="007431AF" w:rsidRDefault="007431AF" w:rsidP="00837CD6">
      <w:pPr>
        <w:pStyle w:val="ListParagraph"/>
        <w:numPr>
          <w:ilvl w:val="0"/>
          <w:numId w:val="90"/>
        </w:numPr>
        <w:spacing w:before="0" w:after="0" w:line="240" w:lineRule="auto"/>
        <w:rPr>
          <w:rStyle w:val="markedcontent"/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Путем стручних тема, мини истраживања уз помоћ здравственог особља Дома</w:t>
      </w:r>
      <w:r w:rsidRPr="007431AF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>здравља;</w:t>
      </w:r>
    </w:p>
    <w:p w:rsidR="007431AF" w:rsidRPr="007431AF" w:rsidRDefault="007431AF" w:rsidP="00837CD6">
      <w:pPr>
        <w:pStyle w:val="ListParagraph"/>
        <w:numPr>
          <w:ilvl w:val="0"/>
          <w:numId w:val="90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431AF">
        <w:rPr>
          <w:rStyle w:val="markedcontent"/>
          <w:rFonts w:ascii="Times New Roman" w:hAnsi="Times New Roman" w:cs="Times New Roman"/>
          <w:sz w:val="22"/>
          <w:szCs w:val="22"/>
          <w:lang w:val="ru-RU"/>
        </w:rPr>
        <w:t xml:space="preserve"> Редовни систематски и контролни прегледи ученика,као и вакцинација.</w:t>
      </w:r>
    </w:p>
    <w:p w:rsidR="007431AF" w:rsidRDefault="007431AF" w:rsidP="007431AF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7431AF" w:rsidRPr="000818BF" w:rsidRDefault="007431AF" w:rsidP="007431AF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7431AF" w:rsidRPr="000818BF" w:rsidRDefault="007431AF" w:rsidP="007431AF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7431AF" w:rsidRPr="000818BF" w:rsidRDefault="007431AF" w:rsidP="007431AF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ТЕМЕ ЗДР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ВСТВ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E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Н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Г В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СПИТ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Њ</w:t>
      </w:r>
      <w:r w:rsidRPr="000818BF">
        <w:rPr>
          <w:rFonts w:ascii="Times New Roman" w:eastAsia="Times New Roman" w:hAnsi="Times New Roman" w:cs="Times New Roman"/>
          <w:b/>
          <w:sz w:val="22"/>
          <w:szCs w:val="22"/>
        </w:rPr>
        <w:t>A</w:t>
      </w:r>
    </w:p>
    <w:p w:rsidR="007431AF" w:rsidRPr="000818BF" w:rsidRDefault="007431AF" w:rsidP="007431AF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tbl>
      <w:tblPr>
        <w:tblStyle w:val="MediumGrid1-Accent6"/>
        <w:tblW w:w="0" w:type="auto"/>
        <w:tblLook w:val="0000" w:firstRow="0" w:lastRow="0" w:firstColumn="0" w:lastColumn="0" w:noHBand="0" w:noVBand="0"/>
      </w:tblPr>
      <w:tblGrid>
        <w:gridCol w:w="4248"/>
        <w:gridCol w:w="2126"/>
        <w:gridCol w:w="2959"/>
      </w:tblGrid>
      <w:tr w:rsidR="00241221" w:rsidRPr="00241221" w:rsidTr="0024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</w:tcPr>
          <w:p w:rsidR="007431AF" w:rsidRPr="00241221" w:rsidRDefault="007431AF" w:rsidP="002B55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1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Садржај</w:t>
            </w:r>
          </w:p>
        </w:tc>
        <w:tc>
          <w:tcPr>
            <w:tcW w:w="2126" w:type="dxa"/>
          </w:tcPr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1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Разред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9" w:type="dxa"/>
          </w:tcPr>
          <w:p w:rsidR="007431AF" w:rsidRPr="00241221" w:rsidRDefault="007431AF" w:rsidP="002B55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1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Носиоципосла</w:t>
            </w:r>
          </w:p>
        </w:tc>
      </w:tr>
      <w:tr w:rsidR="00241221" w:rsidRPr="006B4170" w:rsidTr="00241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</w:tcPr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Формирање личних хигијенских навика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Одржавање школског прибора, радног места, правилно седење 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Употреба санитарних уређаја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Понашање кад се кашље, кија и сл.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Даљи развој хигијенских навика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Усвајање основних разлика код полова и поштовање тих разлика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Усвајање хигијенских навика код болести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Усвајање понашања при узимању хране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Израдња односа поштовања и уважавања међу половима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Одржавање стечених хигијенских навика</w:t>
            </w: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Припрема деце за психофизичке промене код дечака и девојица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Штетност употребе дувана, алкохола и наркотика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Одржавање стечених хиги јенских навика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Интимна хигијена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Пубертет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Развојне промене код дечака и девојчица.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Облици поремећеног социјалног понашања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Прва љубав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Значај љубави, потребе за међусобним упознавањем и уважавањем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Интимна хигијена и заштита од болести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Значај правилне исхране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Спорт у животу младих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Болести зависности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СИДА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Делинквентно понашање</w:t>
            </w:r>
          </w:p>
          <w:p w:rsidR="007431AF" w:rsidRPr="00241221" w:rsidRDefault="007431AF" w:rsidP="00837CD6">
            <w:pPr>
              <w:pStyle w:val="ListParagraph"/>
              <w:numPr>
                <w:ilvl w:val="0"/>
                <w:numId w:val="103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Брак и други облици заједница</w:t>
            </w:r>
          </w:p>
        </w:tc>
        <w:tc>
          <w:tcPr>
            <w:tcW w:w="2126" w:type="dxa"/>
          </w:tcPr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I - IV</w:t>
            </w: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V - VII</w:t>
            </w:r>
          </w:p>
          <w:p w:rsidR="007431AF" w:rsidRPr="00241221" w:rsidRDefault="007431AF" w:rsidP="002B55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9" w:type="dxa"/>
          </w:tcPr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Учитељи</w:t>
            </w: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Учитељи, педагог, дечји лекар (спољни сарадници)</w:t>
            </w: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31AF" w:rsidRPr="00241221" w:rsidRDefault="007431AF" w:rsidP="002B55C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Одељ. старешина,</w:t>
            </w: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</w:t>
            </w:r>
            <w:r w:rsidRPr="00241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аставник природе и друштва, психолог. дечји лекар, специјални педагози  (спољни сарадници)</w:t>
            </w:r>
          </w:p>
        </w:tc>
      </w:tr>
    </w:tbl>
    <w:p w:rsidR="00023BAE" w:rsidRPr="007431AF" w:rsidRDefault="00023BAE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ru-RU"/>
        </w:rPr>
      </w:pPr>
    </w:p>
    <w:p w:rsidR="0017656B" w:rsidRDefault="0017656B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17656B" w:rsidRDefault="0017656B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17656B" w:rsidRDefault="0017656B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17656B" w:rsidRDefault="0017656B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23BAE" w:rsidRDefault="00023BAE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23BAE" w:rsidRDefault="00023BAE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23BAE" w:rsidRDefault="00023BAE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41221" w:rsidRDefault="00241221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23BAE" w:rsidRDefault="00023BAE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7.8. </w:t>
      </w:r>
      <w:r w:rsidRPr="002B55C9">
        <w:rPr>
          <w:rFonts w:ascii="Times New Roman" w:eastAsia="Calibri" w:hAnsi="Times New Roman" w:cs="Times New Roman"/>
          <w:b/>
          <w:bCs/>
          <w:i/>
          <w:color w:val="1C6194" w:themeColor="accent2" w:themeShade="BF"/>
          <w:sz w:val="22"/>
          <w:szCs w:val="22"/>
          <w:lang w:val="ru-RU"/>
        </w:rPr>
        <w:t xml:space="preserve"> ПРОГРАМ СОЦИЈАЛНЕ ЗАШТИТЕ УЧЕНИКА</w:t>
      </w: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2B55C9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ЦИЉЕВИ АКТИВНОСТИ: </w:t>
      </w: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сарадња Центра за социјалнирад и школе у пружању социјалне заштите ученика (дописи, лично);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пружање помоћи ученицима с проблемима у понашању;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пружање помоћи васпитно запуштеним или угроженим ученицима, ученицима који долазе из дефицијентних породица;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упознавање и праћење социјалних прилика ученика и помоћ за децу која живе у тешким условима – упућивање у остваривање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социјално-заштитних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мера;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упућивање родитеља на начине остварења права;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145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упућивање родитеља на извршење родитељских обавеза; </w:t>
      </w:r>
    </w:p>
    <w:p w:rsidR="002B55C9" w:rsidRPr="00857F87" w:rsidRDefault="002B55C9" w:rsidP="00837CD6">
      <w:pPr>
        <w:numPr>
          <w:ilvl w:val="0"/>
          <w:numId w:val="10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обилазак и кућна посета породице у циљу ефикаснијег пружања помоћи и побољшања сарадње између школе, породице и социјалнеустанове; </w:t>
      </w: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Намера нам је пружање помоћи ученицима и родитељима у остваривању плана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социјалне заштите, као и пружање помоћи ученицима с проблемима у понашању и породицама где се појави сумња да постоји злостављање, алкохолизам, итд., а све у сарадњи са Центром за социјални рад. </w:t>
      </w: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0818BF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0818BF">
        <w:rPr>
          <w:rFonts w:ascii="Times New Roman" w:eastAsia="Calibri" w:hAnsi="Times New Roman" w:cs="Times New Roman"/>
          <w:b/>
          <w:sz w:val="22"/>
          <w:szCs w:val="22"/>
        </w:rPr>
        <w:t>НОСИОЦИ АКТИВНОСТИ:</w:t>
      </w:r>
    </w:p>
    <w:p w:rsidR="002B55C9" w:rsidRPr="000818BF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129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2B55C9">
        <w:rPr>
          <w:rFonts w:ascii="Times New Roman" w:eastAsia="Calibri" w:hAnsi="Times New Roman" w:cs="Times New Roman"/>
          <w:sz w:val="22"/>
          <w:szCs w:val="22"/>
        </w:rPr>
        <w:t>стручни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</w:rPr>
        <w:t>сарадници</w:t>
      </w: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129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2B55C9">
        <w:rPr>
          <w:rFonts w:ascii="Times New Roman" w:eastAsia="Calibri" w:hAnsi="Times New Roman" w:cs="Times New Roman"/>
          <w:sz w:val="22"/>
          <w:szCs w:val="22"/>
        </w:rPr>
        <w:t>директор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</w:rPr>
        <w:t>школе</w:t>
      </w: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129" w:line="240" w:lineRule="auto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радници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Центра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</w:t>
      </w: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129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2B55C9">
        <w:rPr>
          <w:rFonts w:ascii="Times New Roman" w:eastAsia="Calibri" w:hAnsi="Times New Roman" w:cs="Times New Roman"/>
          <w:sz w:val="22"/>
          <w:szCs w:val="22"/>
        </w:rPr>
        <w:t>ученици</w:t>
      </w: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129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2B55C9">
        <w:rPr>
          <w:rFonts w:ascii="Times New Roman" w:eastAsia="Calibri" w:hAnsi="Times New Roman" w:cs="Times New Roman"/>
          <w:sz w:val="22"/>
          <w:szCs w:val="22"/>
        </w:rPr>
        <w:t>родитељи</w:t>
      </w:r>
    </w:p>
    <w:p w:rsidR="002B55C9" w:rsidRPr="002B55C9" w:rsidRDefault="002B55C9" w:rsidP="00837CD6">
      <w:pPr>
        <w:pStyle w:val="ListParagraph"/>
        <w:numPr>
          <w:ilvl w:val="0"/>
          <w:numId w:val="105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2B55C9">
        <w:rPr>
          <w:rFonts w:ascii="Times New Roman" w:eastAsia="Calibri" w:hAnsi="Times New Roman" w:cs="Times New Roman"/>
          <w:sz w:val="22"/>
          <w:szCs w:val="22"/>
        </w:rPr>
        <w:t>учитељи/наставници</w:t>
      </w:r>
    </w:p>
    <w:p w:rsidR="002B55C9" w:rsidRPr="000818BF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Носиоци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активности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су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стручни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сарадници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школе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који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идентификују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проблем, теинформишу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путем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дописа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или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лично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раднике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Центра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рад. </w:t>
      </w: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2B55C9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НАЧИН РЕАЛИЗАЦИЈЕ АКТИВНОСТИ:</w:t>
      </w:r>
    </w:p>
    <w:p w:rsidR="002B55C9" w:rsidRP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Начин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реализације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активности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одвија у школи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где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стручни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сарадници у сарадњи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учитељима/наставницима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детектују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проблем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независно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од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тога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да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ли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је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повезан с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а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понашањем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ученика и/или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члановима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његове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породице. Стручни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сарадници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тада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путем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дописа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обавештавају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Центар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социјални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рад, који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даље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свом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протоколу. Када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утврде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потребне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чињенице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реализују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одређене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социјалне и законске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мере, т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епружају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заштитуученицима и њиховим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породицама. У циљу</w:t>
      </w:r>
      <w:r>
        <w:rPr>
          <w:rFonts w:ascii="Times New Roman" w:eastAsia="Calibri" w:hAnsi="Times New Roman" w:cs="Times New Roman"/>
          <w:sz w:val="22"/>
          <w:szCs w:val="22"/>
          <w:lang w:val="sr-Cyrl-RS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ефикасније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сарадње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школе и Центра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и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рад, стручни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сарадник, ступа и лично у контакт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Центром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B55C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рад.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Могућ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је и долазак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радника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Центра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рад у школу.</w:t>
      </w: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2B55C9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b/>
          <w:sz w:val="22"/>
          <w:szCs w:val="22"/>
          <w:lang w:val="ru-RU"/>
        </w:rPr>
        <w:t>ВРЕМЕ АКТИВНОСТИ:</w:t>
      </w: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2B55C9" w:rsidRPr="00857F87" w:rsidRDefault="002B55C9" w:rsidP="002B55C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Опсервација и идентификациј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ученика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одређеним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социјалним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проблемима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се у школи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одвија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свакодневно. Стручни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сарадници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проблем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прво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покушавају, прво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решити у сарадњи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родитељима (позивима у школу и разговорима), а уколико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нема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резултата, по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потреби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током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школске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године, шаљу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дописе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Центру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за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социјални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рад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те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тиме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укључују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центар у решавање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одређеног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проблема. Кућне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посете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се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планирају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по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ru-RU"/>
        </w:rPr>
        <w:t>потреби.</w:t>
      </w:r>
    </w:p>
    <w:p w:rsidR="002B55C9" w:rsidRPr="000818BF" w:rsidRDefault="002B55C9" w:rsidP="002B55C9">
      <w:pPr>
        <w:spacing w:before="0" w:after="200"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2B55C9" w:rsidRPr="000818BF" w:rsidRDefault="002B55C9" w:rsidP="002B55C9">
      <w:pPr>
        <w:spacing w:before="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>ЦИЉ:</w:t>
      </w:r>
    </w:p>
    <w:p w:rsidR="002B55C9" w:rsidRPr="00E67184" w:rsidRDefault="002B55C9" w:rsidP="002B55C9">
      <w:pPr>
        <w:spacing w:before="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lastRenderedPageBreak/>
        <w:t>Сарадња са надлежним установама које брину о социјалној  заштити  у циљу добијања подршке школи за пружања помоћи ученицима и њиховим породицама.</w:t>
      </w:r>
    </w:p>
    <w:tbl>
      <w:tblPr>
        <w:tblStyle w:val="GridTable5Dark-Accent6"/>
        <w:tblW w:w="0" w:type="auto"/>
        <w:tblLayout w:type="fixed"/>
        <w:tblLook w:val="0000" w:firstRow="0" w:lastRow="0" w:firstColumn="0" w:lastColumn="0" w:noHBand="0" w:noVBand="0"/>
      </w:tblPr>
      <w:tblGrid>
        <w:gridCol w:w="1885"/>
        <w:gridCol w:w="5940"/>
        <w:gridCol w:w="1640"/>
      </w:tblGrid>
      <w:tr w:rsidR="00810FC7" w:rsidRPr="002B55C9" w:rsidTr="0074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</w:tcPr>
          <w:p w:rsidR="00810FC7" w:rsidRPr="00810FC7" w:rsidRDefault="00810FC7" w:rsidP="002B55C9">
            <w:pPr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ВРЕМЕ</w:t>
            </w:r>
          </w:p>
          <w:p w:rsidR="00810FC7" w:rsidRDefault="00810FC7" w:rsidP="002B55C9">
            <w:pPr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  <w:t>РЕАЛИЗАЦИЈЕ</w:t>
            </w:r>
          </w:p>
        </w:tc>
        <w:tc>
          <w:tcPr>
            <w:tcW w:w="5940" w:type="dxa"/>
          </w:tcPr>
          <w:p w:rsidR="00810FC7" w:rsidRPr="002B55C9" w:rsidRDefault="00810FC7" w:rsidP="002B55C9">
            <w:pPr>
              <w:spacing w:before="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  <w:t xml:space="preserve">АКТИВНОСТИ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0" w:type="dxa"/>
          </w:tcPr>
          <w:p w:rsidR="00810FC7" w:rsidRPr="002B55C9" w:rsidRDefault="00810FC7" w:rsidP="002B55C9">
            <w:pPr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CS"/>
              </w:rPr>
              <w:t>НОСИОЦИ АКТИВНОЦТИ</w:t>
            </w:r>
          </w:p>
        </w:tc>
      </w:tr>
      <w:tr w:rsidR="00810FC7" w:rsidRPr="006B4170" w:rsidTr="007425E5">
        <w:trPr>
          <w:trHeight w:val="5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</w:tcPr>
          <w:p w:rsidR="00810FC7" w:rsidRDefault="00810FC7" w:rsidP="002B55C9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Током шклске 2022/2023.год.</w:t>
            </w:r>
          </w:p>
        </w:tc>
        <w:tc>
          <w:tcPr>
            <w:tcW w:w="5940" w:type="dxa"/>
          </w:tcPr>
          <w:p w:rsidR="00810FC7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Праћење породичних и социјалних прилика ученика</w:t>
            </w:r>
          </w:p>
          <w:p w:rsidR="00810FC7" w:rsidRPr="002B55C9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2B5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Сарадња школе са Центром за социјални рад везано за:</w:t>
            </w:r>
          </w:p>
          <w:p w:rsidR="00810FC7" w:rsidRPr="00810FC7" w:rsidRDefault="00810FC7" w:rsidP="00837CD6">
            <w:pPr>
              <w:pStyle w:val="ListParagraph"/>
              <w:numPr>
                <w:ilvl w:val="0"/>
                <w:numId w:val="106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Непохађање наставе</w:t>
            </w:r>
          </w:p>
          <w:p w:rsidR="00810FC7" w:rsidRPr="00810FC7" w:rsidRDefault="00810FC7" w:rsidP="00837CD6">
            <w:pPr>
              <w:pStyle w:val="ListParagraph"/>
              <w:numPr>
                <w:ilvl w:val="0"/>
                <w:numId w:val="106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Уочавање промена у понашању</w:t>
            </w:r>
          </w:p>
          <w:p w:rsidR="00810FC7" w:rsidRPr="00810FC7" w:rsidRDefault="00810FC7" w:rsidP="00837CD6">
            <w:pPr>
              <w:pStyle w:val="ListParagraph"/>
              <w:numPr>
                <w:ilvl w:val="0"/>
                <w:numId w:val="106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Насиље и занемаривање у породици</w:t>
            </w:r>
          </w:p>
          <w:p w:rsidR="00810FC7" w:rsidRPr="00810FC7" w:rsidRDefault="00810FC7" w:rsidP="00837CD6">
            <w:pPr>
              <w:pStyle w:val="ListParagraph"/>
              <w:numPr>
                <w:ilvl w:val="0"/>
                <w:numId w:val="106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10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Новчана- социјална помоћ</w:t>
            </w:r>
          </w:p>
          <w:p w:rsidR="00810FC7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810FC7" w:rsidRPr="002B55C9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2B5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Активности Стручног тима за инклузивно образовање (сарадња са ИРК и локалном самоуправом, Црвеним крстом)</w:t>
            </w:r>
          </w:p>
          <w:p w:rsidR="00810FC7" w:rsidRDefault="00810FC7" w:rsidP="00810FC7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10FC7" w:rsidRPr="00810FC7" w:rsidRDefault="00810FC7" w:rsidP="00810FC7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Пружање адекватне помоћи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социјално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угроженим</w:t>
            </w:r>
            <w:r w:rsidRPr="00810F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ученицима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(бесплатни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уџбеници, помоћ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10F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реализацији екскурзије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виду новчане помоћи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810FC7" w:rsidRDefault="00810FC7" w:rsidP="00810FC7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икупљање средстава кроз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>организовање хуманитарних акција</w:t>
            </w:r>
            <w:r w:rsidRPr="00810F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10FC7" w:rsidRPr="00810FC7" w:rsidRDefault="00810FC7" w:rsidP="00810FC7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lang w:val="ru-RU"/>
              </w:rPr>
            </w:pPr>
            <w:r w:rsidRPr="00810FC7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Сарадња са МУП-ом услучајевима насиља у школи и породицициљу помоћи свим ученицима </w:t>
            </w:r>
          </w:p>
          <w:p w:rsidR="00810FC7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10FC7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B5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Запослени у школи стварају услове ученицима и родитељима за што  једноставнији приступ расположивим изворима информација везаним за могућности подршке релевантних установа</w:t>
            </w:r>
          </w:p>
          <w:p w:rsidR="00810FC7" w:rsidRPr="00810FC7" w:rsidRDefault="00810FC7" w:rsidP="00810FC7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2B5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Наставници и  стручни сарадник упућује родитеље ка институцијама за помоћ</w:t>
            </w:r>
          </w:p>
          <w:p w:rsidR="00810FC7" w:rsidRPr="00810FC7" w:rsidRDefault="00810FC7" w:rsidP="00810FC7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810FC7" w:rsidRPr="00810FC7" w:rsidRDefault="00810FC7" w:rsidP="00810FC7">
            <w:pPr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0" w:type="dxa"/>
          </w:tcPr>
          <w:p w:rsidR="00810FC7" w:rsidRPr="002B55C9" w:rsidRDefault="00F45CCC" w:rsidP="002B55C9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Директор, прдагог, специјални педагог, наставници и одељенске старешине</w:t>
            </w:r>
          </w:p>
          <w:p w:rsidR="00810FC7" w:rsidRPr="002B55C9" w:rsidRDefault="00810FC7" w:rsidP="00810FC7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:rsidR="00F45CCC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F45CCC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F45CCC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F45CCC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F45CCC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F45CCC" w:rsidRPr="000818BF" w:rsidRDefault="00F45CCC" w:rsidP="002B55C9">
      <w:pPr>
        <w:tabs>
          <w:tab w:val="left" w:pos="3735"/>
        </w:tabs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MediumGrid1-Accent6"/>
        <w:tblW w:w="9634" w:type="dxa"/>
        <w:tblLook w:val="04A0" w:firstRow="1" w:lastRow="0" w:firstColumn="1" w:lastColumn="0" w:noHBand="0" w:noVBand="1"/>
      </w:tblPr>
      <w:tblGrid>
        <w:gridCol w:w="3962"/>
        <w:gridCol w:w="3272"/>
        <w:gridCol w:w="2400"/>
      </w:tblGrid>
      <w:tr w:rsidR="00F45CCC" w:rsidRPr="00F45CCC" w:rsidTr="0074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:rsidR="002B55C9" w:rsidRPr="00F45CCC" w:rsidRDefault="002B55C9" w:rsidP="002B55C9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F4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Начин остваривања програмских акти</w:t>
            </w:r>
            <w:r w:rsidRPr="00F4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3272" w:type="dxa"/>
          </w:tcPr>
          <w:p w:rsidR="002B55C9" w:rsidRPr="00F45CCC" w:rsidRDefault="002B55C9" w:rsidP="002B55C9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F4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Поступци </w:t>
            </w:r>
            <w:r w:rsidRPr="00F4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остваривања програмских акти</w:t>
            </w:r>
            <w:r w:rsidRPr="00F4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2400" w:type="dxa"/>
          </w:tcPr>
          <w:p w:rsidR="002B55C9" w:rsidRPr="00F45CCC" w:rsidRDefault="00F45CCC" w:rsidP="00F45CCC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Начин праћења активности</w:t>
            </w:r>
          </w:p>
        </w:tc>
      </w:tr>
      <w:tr w:rsidR="00F45CCC" w:rsidRPr="006B4170" w:rsidTr="0074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:rsidR="002B55C9" w:rsidRPr="00F45CCC" w:rsidRDefault="002B55C9" w:rsidP="002B55C9">
            <w:pPr>
              <w:spacing w:before="0" w:after="200" w:line="276" w:lineRule="auto"/>
              <w:ind w:left="180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</w:p>
          <w:p w:rsidR="002B55C9" w:rsidRPr="00F45CCC" w:rsidRDefault="002B55C9" w:rsidP="002B55C9">
            <w:pPr>
              <w:spacing w:before="0" w:after="200" w:line="276" w:lineRule="auto"/>
              <w:ind w:left="180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Кроз:</w:t>
            </w:r>
          </w:p>
          <w:p w:rsidR="002B55C9" w:rsidRPr="00F45CCC" w:rsidRDefault="002B55C9" w:rsidP="002B55C9">
            <w:pPr>
              <w:spacing w:before="0" w:after="200" w:line="276" w:lineRule="auto"/>
              <w:ind w:left="180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планирање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 xml:space="preserve"> сарадње са установама социјалне заштите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вођење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 xml:space="preserve"> документације о ученицима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 xml:space="preserve">откривање, праћење и 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информисање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 xml:space="preserve"> о  појавама друштвено неприхватљивих понашања код ученика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рад на развијању позитивног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 xml:space="preserve"> односа у школи и породици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остваривање сарадње са родитељима.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припремање и организовање активности школе (трибине, сусрети, разговори, акције прикупљања 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хуманитарне помоћи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, изложбе, конкурси,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)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сарадња са другим школама на територији локалне самоуправе;</w:t>
            </w:r>
          </w:p>
          <w:p w:rsidR="002B55C9" w:rsidRPr="00F45CCC" w:rsidRDefault="002B55C9" w:rsidP="00837CD6">
            <w:pPr>
              <w:numPr>
                <w:ilvl w:val="0"/>
                <w:numId w:val="25"/>
              </w:numPr>
              <w:spacing w:before="0" w:after="0" w:line="240" w:lineRule="auto"/>
              <w:ind w:left="171" w:hanging="171"/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стручно усавршавање – учешће на семинарима, саветовањима и другим скуповима </w:t>
            </w:r>
            <w:r w:rsidRPr="00F45CCC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везаним за социјалну заштиту</w:t>
            </w:r>
          </w:p>
        </w:tc>
        <w:tc>
          <w:tcPr>
            <w:tcW w:w="3272" w:type="dxa"/>
          </w:tcPr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координација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са наставницима, стручним сарадницима, управом школе, 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размена информација са 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релевантним институцијама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социјалне заштите, полицијом и здравственим установама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сарадња са локалном самоуправом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пружање помоћи ученицима 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организовање изложби поводом јубилеја и важних датума;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заједнички часови, радионице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вођење 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документације о ученицима;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саветовања са породицом;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пру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ж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ање помоћи 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социјално угроженим породицама;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омогућавање доступности свих облика информација ученицима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, родитељима 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 наставницима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сарадња са другим школ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ама;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организовање хуманитарних акција;</w:t>
            </w:r>
          </w:p>
          <w:p w:rsidR="002B55C9" w:rsidRPr="00F45CCC" w:rsidRDefault="002B55C9" w:rsidP="00837CD6">
            <w:pPr>
              <w:numPr>
                <w:ilvl w:val="0"/>
                <w:numId w:val="26"/>
              </w:numPr>
              <w:spacing w:before="0" w:after="0" w:line="240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посета семинара везаних за 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стручно усавршавање и стални рад на унапређењу сопствене праксе</w:t>
            </w: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00" w:type="dxa"/>
          </w:tcPr>
          <w:p w:rsidR="002B55C9" w:rsidRPr="00F45CCC" w:rsidRDefault="002B55C9" w:rsidP="00F45CCC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Евиденција у школи и докуме</w:t>
            </w:r>
            <w:r w:rsidR="00F45C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  <w:t>нтација</w:t>
            </w:r>
          </w:p>
        </w:tc>
      </w:tr>
    </w:tbl>
    <w:p w:rsidR="007425E5" w:rsidRDefault="007425E5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2B55C9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2B55C9" w:rsidRDefault="007425E5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>7.9.</w:t>
      </w:r>
      <w:r w:rsidRPr="007425E5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ru-RU"/>
        </w:rPr>
        <w:t xml:space="preserve"> </w:t>
      </w:r>
      <w:r w:rsidRPr="00857F8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24"/>
          <w:lang w:val="ru-RU"/>
        </w:rPr>
        <w:t>ПРОГРАМ ЗАШТИТЕ ЖИВОТНЕ СРЕДИНЕ</w:t>
      </w:r>
    </w:p>
    <w:p w:rsidR="007425E5" w:rsidRDefault="007425E5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7425E5" w:rsidRDefault="007425E5" w:rsidP="007425E5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t>Развијање правилног односа према животној средини и свести да је очување здраве животне средине приор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итетан задатак сваког појединца.</w:t>
      </w:r>
    </w:p>
    <w:p w:rsidR="00843BF2" w:rsidRDefault="00843BF2" w:rsidP="00843BF2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                   АКТИВНОСТИ                                               ИСХОДИ</w:t>
      </w:r>
    </w:p>
    <w:tbl>
      <w:tblPr>
        <w:tblStyle w:val="GridTable7Colorful-Accent6"/>
        <w:tblW w:w="8829" w:type="dxa"/>
        <w:tblLayout w:type="fixed"/>
        <w:tblLook w:val="0000" w:firstRow="0" w:lastRow="0" w:firstColumn="0" w:lastColumn="0" w:noHBand="0" w:noVBand="0"/>
      </w:tblPr>
      <w:tblGrid>
        <w:gridCol w:w="3721"/>
        <w:gridCol w:w="5108"/>
      </w:tblGrid>
      <w:tr w:rsidR="007425E5" w:rsidRPr="006B4170" w:rsidTr="00843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1" w:type="dxa"/>
          </w:tcPr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Активности школе ,родитеља и локалне самоуправе у анализи стања животне средине </w:t>
            </w:r>
          </w:p>
          <w:p w:rsidR="007425E5" w:rsidRPr="007425E5" w:rsidRDefault="007425E5" w:rsidP="00837CD6">
            <w:pPr>
              <w:pStyle w:val="ListParagraph"/>
              <w:numPr>
                <w:ilvl w:val="0"/>
                <w:numId w:val="107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Трибине, школски часови и радионице са темом:</w:t>
            </w:r>
          </w:p>
          <w:p w:rsidR="007425E5" w:rsidRPr="007425E5" w:rsidRDefault="007425E5" w:rsidP="00837CD6">
            <w:pPr>
              <w:pStyle w:val="ListParagraph"/>
              <w:numPr>
                <w:ilvl w:val="0"/>
                <w:numId w:val="107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Животна средина-појам, загађивање, заштита, </w:t>
            </w:r>
          </w:p>
          <w:p w:rsidR="007425E5" w:rsidRPr="007425E5" w:rsidRDefault="007425E5" w:rsidP="00837CD6">
            <w:pPr>
              <w:pStyle w:val="ListParagraph"/>
              <w:numPr>
                <w:ilvl w:val="0"/>
                <w:numId w:val="107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Едукација деце школског узраста о значају шума, одлагање отпада и рециклаже </w:t>
            </w:r>
          </w:p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Локалне еколошке акције</w:t>
            </w:r>
          </w:p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Акције за заштиту животне средине</w:t>
            </w:r>
          </w:p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уређивање школског дворишта и просторија школа</w:t>
            </w:r>
          </w:p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Постављање изложби на тему Заштите животне средине</w:t>
            </w:r>
          </w:p>
          <w:p w:rsidR="007425E5" w:rsidRPr="007425E5" w:rsidRDefault="007425E5" w:rsidP="00843BF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Обележавање значајних датума у екологији-Дани планете Земље</w:t>
            </w:r>
          </w:p>
        </w:tc>
        <w:tc>
          <w:tcPr>
            <w:tcW w:w="5108" w:type="dxa"/>
          </w:tcPr>
          <w:p w:rsidR="007425E5" w:rsidRPr="007425E5" w:rsidRDefault="007425E5" w:rsidP="00843BF2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7425E5" w:rsidRPr="007425E5" w:rsidRDefault="007425E5" w:rsidP="00843BF2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Школа организује акције са родитељима и локалном самоуправом и учествује у акцијама које су инициране у локалној средини</w:t>
            </w:r>
          </w:p>
          <w:p w:rsidR="007425E5" w:rsidRDefault="007425E5" w:rsidP="00837CD6">
            <w:pPr>
              <w:pStyle w:val="ListParagraph"/>
              <w:numPr>
                <w:ilvl w:val="0"/>
                <w:numId w:val="27"/>
              </w:numPr>
              <w:tabs>
                <w:tab w:val="num" w:pos="176"/>
              </w:tabs>
              <w:spacing w:before="0" w:after="0" w:line="240" w:lineRule="auto"/>
              <w:ind w:left="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Ученик развија еколошку свест </w:t>
            </w:r>
          </w:p>
          <w:p w:rsidR="007425E5" w:rsidRPr="007425E5" w:rsidRDefault="007425E5" w:rsidP="00837CD6">
            <w:pPr>
              <w:pStyle w:val="ListParagraph"/>
              <w:numPr>
                <w:ilvl w:val="0"/>
                <w:numId w:val="27"/>
              </w:numPr>
              <w:tabs>
                <w:tab w:val="num" w:pos="176"/>
              </w:tabs>
              <w:spacing w:before="0" w:after="0" w:line="240" w:lineRule="auto"/>
              <w:ind w:left="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Ученик прихвата обавезе и одговорности неопходне за очување здраве животне средине</w:t>
            </w:r>
          </w:p>
          <w:p w:rsidR="007425E5" w:rsidRPr="007425E5" w:rsidRDefault="007425E5" w:rsidP="00837CD6">
            <w:pPr>
              <w:pStyle w:val="ListParagraph"/>
              <w:numPr>
                <w:ilvl w:val="0"/>
                <w:numId w:val="27"/>
              </w:numPr>
              <w:tabs>
                <w:tab w:val="num" w:pos="176"/>
              </w:tabs>
              <w:spacing w:before="0" w:after="0" w:line="240" w:lineRule="auto"/>
              <w:ind w:left="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742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Запослени   указују ученицима на промене које људском делатношћу настају у животној средини као и на начине за спречавање и ублажавање таквих промена</w:t>
            </w:r>
          </w:p>
        </w:tc>
      </w:tr>
    </w:tbl>
    <w:p w:rsidR="007425E5" w:rsidRPr="007425E5" w:rsidRDefault="007425E5" w:rsidP="007425E5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tbl>
      <w:tblPr>
        <w:tblStyle w:val="MediumGrid1-Accent6"/>
        <w:tblW w:w="9639" w:type="dxa"/>
        <w:tblLook w:val="04A0" w:firstRow="1" w:lastRow="0" w:firstColumn="1" w:lastColumn="0" w:noHBand="0" w:noVBand="1"/>
      </w:tblPr>
      <w:tblGrid>
        <w:gridCol w:w="3694"/>
        <w:gridCol w:w="3572"/>
        <w:gridCol w:w="2373"/>
      </w:tblGrid>
      <w:tr w:rsidR="00843BF2" w:rsidRPr="006B4170" w:rsidTr="00843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7425E5" w:rsidRPr="00843BF2" w:rsidRDefault="007425E5" w:rsidP="00853D31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lastRenderedPageBreak/>
              <w:t>Начин остваривања програмских акти</w:t>
            </w: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3572" w:type="dxa"/>
          </w:tcPr>
          <w:p w:rsidR="007425E5" w:rsidRPr="00843BF2" w:rsidRDefault="007425E5" w:rsidP="00853D31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Поступци </w:t>
            </w: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остваривања програмских акти</w:t>
            </w: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2373" w:type="dxa"/>
          </w:tcPr>
          <w:p w:rsidR="007425E5" w:rsidRPr="00843BF2" w:rsidRDefault="007425E5" w:rsidP="00853D31">
            <w:pPr>
              <w:spacing w:before="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Начин праћења и провере остварености исхода</w:t>
            </w:r>
          </w:p>
        </w:tc>
      </w:tr>
      <w:tr w:rsidR="00843BF2" w:rsidRPr="00843BF2" w:rsidTr="00843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7425E5" w:rsidRPr="00843BF2" w:rsidRDefault="007425E5" w:rsidP="00843BF2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843BF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Кроз организовање и учешће у акцијама локалне средине</w:t>
            </w:r>
          </w:p>
          <w:p w:rsidR="007425E5" w:rsidRPr="00843BF2" w:rsidRDefault="007425E5" w:rsidP="00843BF2">
            <w:pPr>
              <w:numPr>
                <w:ilvl w:val="0"/>
                <w:numId w:val="9"/>
              </w:numPr>
              <w:spacing w:before="0" w:after="0" w:line="240" w:lineRule="auto"/>
              <w:ind w:left="426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843BF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Кроз организацију и реализацију локалних еколошких акција у сарадњи са родитељима и локалном самоуправом</w:t>
            </w:r>
          </w:p>
          <w:p w:rsidR="007425E5" w:rsidRPr="00843BF2" w:rsidRDefault="007425E5" w:rsidP="00843BF2">
            <w:pPr>
              <w:numPr>
                <w:ilvl w:val="0"/>
                <w:numId w:val="9"/>
              </w:numPr>
              <w:spacing w:before="0" w:after="0" w:line="240" w:lineRule="auto"/>
              <w:ind w:left="426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Кроз организовање и реализовање </w:t>
            </w:r>
            <w:r w:rsidRPr="00843BF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трибина, школских часова и радионица</w:t>
            </w:r>
          </w:p>
          <w:p w:rsidR="007425E5" w:rsidRPr="00843BF2" w:rsidRDefault="007425E5" w:rsidP="00843BF2">
            <w:pPr>
              <w:numPr>
                <w:ilvl w:val="0"/>
                <w:numId w:val="9"/>
              </w:numPr>
              <w:spacing w:before="0" w:after="0" w:line="240" w:lineRule="auto"/>
              <w:ind w:left="426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843BF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К</w:t>
            </w:r>
            <w:r w:rsidRPr="00843BF2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роз индивидулни рад, рад у паровима, групама и учешће у пројектима, организовање акција озелењавања и организовање изложби у просторијама школе</w:t>
            </w:r>
          </w:p>
        </w:tc>
        <w:tc>
          <w:tcPr>
            <w:tcW w:w="3572" w:type="dxa"/>
          </w:tcPr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-организовање акција и учешће у акцијама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-припрема података о стању животне средине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 приказивање аудио-материјала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 записивање – бележење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 описивање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-анализа и дискусија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-уређивање животног и радног простора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-постављање изложби</w:t>
            </w:r>
          </w:p>
          <w:p w:rsidR="007425E5" w:rsidRPr="00843BF2" w:rsidRDefault="007425E5" w:rsidP="00843BF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-спровођење активности на уклањању отпада</w:t>
            </w:r>
          </w:p>
        </w:tc>
        <w:tc>
          <w:tcPr>
            <w:tcW w:w="2373" w:type="dxa"/>
          </w:tcPr>
          <w:p w:rsidR="007425E5" w:rsidRPr="00843BF2" w:rsidRDefault="007425E5" w:rsidP="00853D31">
            <w:pPr>
              <w:numPr>
                <w:ilvl w:val="0"/>
                <w:numId w:val="11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Фотографије </w:t>
            </w:r>
          </w:p>
          <w:p w:rsidR="007425E5" w:rsidRPr="00843BF2" w:rsidRDefault="007425E5" w:rsidP="00853D31">
            <w:pPr>
              <w:numPr>
                <w:ilvl w:val="0"/>
                <w:numId w:val="11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Продукти</w:t>
            </w:r>
          </w:p>
        </w:tc>
      </w:tr>
    </w:tbl>
    <w:p w:rsidR="007425E5" w:rsidRDefault="007425E5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843BF2" w:rsidRDefault="00843BF2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843BF2" w:rsidRPr="00843BF2" w:rsidRDefault="00843BF2" w:rsidP="00843BF2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1C6194" w:themeColor="accent2" w:themeShade="BF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7.10. </w:t>
      </w:r>
      <w:r w:rsidRPr="003B622B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>САРАДЊА СА ДРУШТВЕНОМ СРЕДИНОМ</w:t>
      </w:r>
      <w:r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 xml:space="preserve"> И ЛОКАЛНОМ САМОУПРАВОМ</w:t>
      </w:r>
    </w:p>
    <w:p w:rsidR="00843BF2" w:rsidRPr="000818BF" w:rsidRDefault="00843BF2" w:rsidP="00843BF2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Поред сарадње са локалном средином која произилази из законских и подзаконских регулатива, у школској 20</w:t>
      </w:r>
      <w:r w:rsidRPr="00857F87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2</w:t>
      </w:r>
      <w:r w:rsidRPr="000818BF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/2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3</w:t>
      </w:r>
      <w:r w:rsidRPr="000818BF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. години наставиће се раније започетом активношћу потписивања протокола и уговора о сарадњи са друштвеним и привредним субјектима на општини и у широј околини у циљу бољег коришћења локалних ресурса. </w:t>
      </w:r>
    </w:p>
    <w:p w:rsidR="00843BF2" w:rsidRPr="000818BF" w:rsidRDefault="00843BF2" w:rsidP="00843BF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 xml:space="preserve">Додатна активност водиће се у сарадњи са невладиним сектором, односно организацијама чији је циљ брига и заштита особа са хендикепом, заштита људских права и заштита права </w:t>
      </w:r>
    </w:p>
    <w:p w:rsidR="00843BF2" w:rsidRPr="000818BF" w:rsidRDefault="00843BF2" w:rsidP="00843BF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  <w:t>У циљу бољег коришћења ресурса локалне средине додатна пажња биће посвећена сарадњи са установама културе на подручју општине (Градска библиотека, Центар за културу, Библиотека играчака...).</w:t>
      </w:r>
    </w:p>
    <w:p w:rsidR="00843BF2" w:rsidRPr="000818BF" w:rsidRDefault="00843BF2" w:rsidP="00843BF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  <w:lang w:val="sr-Cyrl-CS"/>
        </w:rPr>
      </w:pPr>
    </w:p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6200"/>
        <w:gridCol w:w="1530"/>
        <w:gridCol w:w="1725"/>
      </w:tblGrid>
      <w:tr w:rsidR="00843BF2" w:rsidTr="00AA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</w:tcPr>
          <w:p w:rsidR="00843BF2" w:rsidRPr="00AA5B5C" w:rsidRDefault="00843BF2" w:rsidP="00AA5B5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</w:pPr>
            <w:r w:rsidRPr="00AA5B5C">
              <w:rPr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  <w:t>АКТИВНОСТ</w:t>
            </w:r>
          </w:p>
        </w:tc>
        <w:tc>
          <w:tcPr>
            <w:tcW w:w="1530" w:type="dxa"/>
          </w:tcPr>
          <w:p w:rsidR="00843BF2" w:rsidRPr="00AA5B5C" w:rsidRDefault="00843BF2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</w:pPr>
            <w:r w:rsidRPr="00AA5B5C">
              <w:rPr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  <w:t>ВРЕМЕ</w:t>
            </w:r>
          </w:p>
        </w:tc>
        <w:tc>
          <w:tcPr>
            <w:tcW w:w="1725" w:type="dxa"/>
          </w:tcPr>
          <w:p w:rsidR="00843BF2" w:rsidRPr="00AA5B5C" w:rsidRDefault="00843BF2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</w:pPr>
            <w:r w:rsidRPr="00AA5B5C">
              <w:rPr>
                <w:b w:val="0"/>
                <w:bCs w:val="0"/>
                <w:i/>
                <w:color w:val="000000" w:themeColor="text1"/>
                <w:spacing w:val="-2"/>
                <w:sz w:val="18"/>
                <w:szCs w:val="18"/>
                <w:lang w:val="sr-Cyrl-CS"/>
              </w:rPr>
              <w:t xml:space="preserve">НОСИОЦИ </w:t>
            </w:r>
          </w:p>
        </w:tc>
      </w:tr>
      <w:tr w:rsidR="00843BF2" w:rsidRPr="006B4170" w:rsidTr="00AA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</w:tcPr>
          <w:p w:rsidR="00843BF2" w:rsidRPr="00843BF2" w:rsidRDefault="00843BF2" w:rsidP="00AA5B5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1C6194" w:themeColor="accent2" w:themeShade="BF"/>
                <w:spacing w:val="-2"/>
                <w:sz w:val="20"/>
                <w:szCs w:val="20"/>
                <w:lang w:val="ru-RU"/>
              </w:rPr>
            </w:pPr>
            <w:r w:rsidRPr="00843BF2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Састанак у СО у вези финансирања</w:t>
            </w:r>
            <w:r w:rsidRPr="00843BF2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br/>
            </w:r>
            <w:r w:rsidRPr="00843BF2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материјалних трошкова</w:t>
            </w:r>
            <w:r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AA5B5C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везану за кпиталне инвестиције за изградњу школског дворишта са сензо- моторним мобилијаром и спортске сале са реквизитима  </w:t>
            </w:r>
          </w:p>
        </w:tc>
        <w:tc>
          <w:tcPr>
            <w:tcW w:w="1530" w:type="dxa"/>
          </w:tcPr>
          <w:p w:rsidR="00843BF2" w:rsidRPr="00843BF2" w:rsidRDefault="00843BF2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  <w:t>У току школске 2022/23</w:t>
            </w:r>
          </w:p>
        </w:tc>
        <w:tc>
          <w:tcPr>
            <w:tcW w:w="1725" w:type="dxa"/>
          </w:tcPr>
          <w:p w:rsidR="00843BF2" w:rsidRPr="00AA5B5C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  <w:t>Директор, секретар школе, шеф рачуноводства</w:t>
            </w:r>
          </w:p>
        </w:tc>
      </w:tr>
      <w:tr w:rsidR="00843BF2" w:rsidTr="00AA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</w:tcPr>
          <w:p w:rsidR="00843BF2" w:rsidRPr="00843BF2" w:rsidRDefault="00843BF2" w:rsidP="00AA5B5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1C6194" w:themeColor="accent2" w:themeShade="BF"/>
                <w:spacing w:val="-2"/>
                <w:sz w:val="20"/>
                <w:szCs w:val="20"/>
                <w:lang w:val="ru-RU"/>
              </w:rPr>
            </w:pPr>
            <w:r w:rsidRPr="00843BF2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Посета основним и средњим</w:t>
            </w:r>
            <w:r w:rsidRPr="00843BF2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br/>
            </w:r>
            <w:r w:rsidRPr="00843BF2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школама(даља сарадња)</w:t>
            </w:r>
          </w:p>
        </w:tc>
        <w:tc>
          <w:tcPr>
            <w:tcW w:w="1530" w:type="dxa"/>
          </w:tcPr>
          <w:p w:rsidR="00843BF2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1C6194" w:themeColor="accent2" w:themeShade="BF"/>
                <w:spacing w:val="-2"/>
                <w:sz w:val="24"/>
                <w:lang w:val="sr-Cyrl-CS"/>
              </w:rPr>
            </w:pPr>
            <w:r w:rsidRPr="00843BF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  <w:t>У току школске 2022/23</w:t>
            </w:r>
          </w:p>
        </w:tc>
        <w:tc>
          <w:tcPr>
            <w:tcW w:w="1725" w:type="dxa"/>
          </w:tcPr>
          <w:p w:rsidR="00843BF2" w:rsidRPr="00AA5B5C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  <w:t>Директор школе, стручни сарадници</w:t>
            </w:r>
          </w:p>
        </w:tc>
      </w:tr>
      <w:tr w:rsidR="00843BF2" w:rsidTr="00AA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</w:tcPr>
          <w:p w:rsidR="00843BF2" w:rsidRPr="00843BF2" w:rsidRDefault="00AA5B5C" w:rsidP="00AA5B5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1C6194" w:themeColor="accent2" w:themeShade="BF"/>
                <w:spacing w:val="-2"/>
                <w:sz w:val="20"/>
                <w:szCs w:val="20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Н</w:t>
            </w:r>
            <w:r w:rsidR="00843BF2" w:rsidRPr="00843BF2"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аграде за носеиоце Вукове дипломе и</w:t>
            </w:r>
            <w:r w:rsidR="00843BF2" w:rsidRPr="00843BF2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ђака генерације</w:t>
            </w:r>
          </w:p>
        </w:tc>
        <w:tc>
          <w:tcPr>
            <w:tcW w:w="1530" w:type="dxa"/>
          </w:tcPr>
          <w:p w:rsidR="00843BF2" w:rsidRPr="00AA5B5C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  <w:t>Мај 2023.год.</w:t>
            </w:r>
          </w:p>
        </w:tc>
        <w:tc>
          <w:tcPr>
            <w:tcW w:w="1725" w:type="dxa"/>
          </w:tcPr>
          <w:p w:rsidR="00843BF2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1C6194" w:themeColor="accent2" w:themeShade="BF"/>
                <w:spacing w:val="-2"/>
                <w:sz w:val="24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  <w:t>Директор школе, стручни сарадници</w:t>
            </w:r>
          </w:p>
        </w:tc>
      </w:tr>
      <w:tr w:rsidR="00AA5B5C" w:rsidTr="00AA5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</w:tcPr>
          <w:p w:rsidR="00AA5B5C" w:rsidRPr="00AA5B5C" w:rsidRDefault="00AA5B5C" w:rsidP="00AA5B5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Style w:val="markedconten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Свечано п</w:t>
            </w:r>
            <w:r w:rsidRPr="00AA5B5C">
              <w:rPr>
                <w:rStyle w:val="markedconten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роглашење</w:t>
            </w:r>
            <w:r w:rsidRPr="00AA5B5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ученика генерације свих школа у општини Алексинац</w:t>
            </w:r>
          </w:p>
        </w:tc>
        <w:tc>
          <w:tcPr>
            <w:tcW w:w="1530" w:type="dxa"/>
          </w:tcPr>
          <w:p w:rsidR="00AA5B5C" w:rsidRPr="00AA5B5C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val="sr-Cyrl-CS"/>
              </w:rPr>
              <w:t>Јун 2023.год</w:t>
            </w:r>
          </w:p>
        </w:tc>
        <w:tc>
          <w:tcPr>
            <w:tcW w:w="1725" w:type="dxa"/>
          </w:tcPr>
          <w:p w:rsidR="00AA5B5C" w:rsidRDefault="00AA5B5C" w:rsidP="007F45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1C6194" w:themeColor="accent2" w:themeShade="BF"/>
                <w:spacing w:val="-2"/>
                <w:sz w:val="24"/>
                <w:lang w:val="sr-Cyrl-CS"/>
              </w:rPr>
            </w:pPr>
            <w:r w:rsidRPr="00AA5B5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  <w:lang w:val="sr-Cyrl-CS"/>
              </w:rPr>
              <w:t>Директор школе, стручни сарадници</w:t>
            </w:r>
          </w:p>
        </w:tc>
      </w:tr>
    </w:tbl>
    <w:p w:rsidR="00843BF2" w:rsidRDefault="00843BF2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843BF2" w:rsidRDefault="00843BF2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7425E5" w:rsidRDefault="007425E5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AA5B5C" w:rsidRDefault="00AA5B5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AA5B5C" w:rsidRDefault="00AA5B5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AA5B5C" w:rsidRDefault="00AA5B5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AA5B5C" w:rsidRDefault="00AA5B5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9343C" w:rsidRDefault="0009343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09343C" w:rsidRDefault="0009343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AA5B5C" w:rsidRDefault="00AA5B5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440025" w:rsidRDefault="0009343C" w:rsidP="007F45FF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lastRenderedPageBreak/>
        <w:t>7.11.</w:t>
      </w:r>
      <w:r w:rsidR="00440025" w:rsidRPr="007B2B12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>ПЛАН САРАДЊЕ СА ПОРОДИЦОМ</w:t>
      </w:r>
    </w:p>
    <w:p w:rsidR="007B2B12" w:rsidRPr="007B2B12" w:rsidRDefault="007B2B12" w:rsidP="007B2B1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20" w:after="0" w:line="557" w:lineRule="exact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132359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Сарадња са родитељима одвијаће се кроз више различитих сегмената. Поред обавезних,законом прописаних облика сарадње(родитељски састанци, индивидуални разговори са директором, одељењским старешинама, стручним сарадницима),  посебна пажња у овој години биће поклоњена учешћу родитеља у раду тима за израду и реализацију индивидуалних образовних планова.</w:t>
      </w:r>
      <w:r w:rsidR="00132359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Рад на превентивно едукативном подизању нивоа обавештености родитеља одвијаће се кроз предавања,стручне трибине,семинара и “радионице”за мале и веће групе родитеља у зависности од облика рада.</w:t>
      </w: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GridTable6Colorful-Accent2"/>
        <w:tblW w:w="9625" w:type="dxa"/>
        <w:tblLayout w:type="fixed"/>
        <w:tblLook w:val="01E0" w:firstRow="1" w:lastRow="1" w:firstColumn="1" w:lastColumn="1" w:noHBand="0" w:noVBand="0"/>
      </w:tblPr>
      <w:tblGrid>
        <w:gridCol w:w="1975"/>
        <w:gridCol w:w="1980"/>
        <w:gridCol w:w="3240"/>
        <w:gridCol w:w="2430"/>
      </w:tblGrid>
      <w:tr w:rsidR="00132359" w:rsidRPr="00132359" w:rsidTr="001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  <w:t>Садржаји програма (активности)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  <w:t>време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  <w:t>Начин и поступци остваривања програма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CS"/>
              </w:rPr>
              <w:t xml:space="preserve">Носииоци </w:t>
            </w:r>
          </w:p>
        </w:tc>
      </w:tr>
      <w:tr w:rsidR="00132359" w:rsidRPr="00132359" w:rsidTr="0013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Родитељски састанци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На почетку шк. године и на класиф. периодима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Родитељски састанак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Одељењске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старешине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Стручна служба</w:t>
            </w:r>
          </w:p>
        </w:tc>
      </w:tr>
      <w:tr w:rsidR="00132359" w:rsidRPr="006B4170" w:rsidTr="0013235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Индивидуални разговори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разговор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Одељењске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старешине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Стручна служба</w:t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  <w:t>, наставници</w:t>
            </w:r>
          </w:p>
        </w:tc>
      </w:tr>
      <w:tr w:rsidR="00132359" w:rsidRPr="006B4170" w:rsidTr="0013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Професионална оријентација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Посете институцијама школама присуство</w:t>
            </w:r>
          </w:p>
          <w:p w:rsidR="00132359" w:rsidRPr="00132359" w:rsidRDefault="00132359" w:rsidP="006435B4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родитеља часовима,акртивности тима за професионалну орјентацију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Одељењске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старешине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Стручна служба</w:t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  <w:t>,</w:t>
            </w:r>
          </w:p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  <w:t>Тим зс ПО ученика</w:t>
            </w:r>
          </w:p>
        </w:tc>
      </w:tr>
      <w:tr w:rsidR="00132359" w:rsidRPr="006B4170" w:rsidTr="0013235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Анкетирање родитеља у вези са сарадњом са школом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На крају сваког полугодишта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Анкетирање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Стручна служба</w:t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  <w:t>,</w:t>
            </w:r>
          </w:p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sr-Cyrl-RS"/>
              </w:rPr>
              <w:t>Тим за самовреновање</w:t>
            </w:r>
          </w:p>
        </w:tc>
      </w:tr>
      <w:tr w:rsidR="00132359" w:rsidRPr="00132359" w:rsidTr="0013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Сарадња породице и школе се одвија и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кроз рад Савета родитеља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У току школске 2022/2023.год</w:t>
            </w:r>
          </w:p>
        </w:tc>
        <w:tc>
          <w:tcPr>
            <w:tcW w:w="3240" w:type="dxa"/>
          </w:tcPr>
          <w:p w:rsidR="00132359" w:rsidRPr="00132359" w:rsidRDefault="00132359" w:rsidP="0013235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разговор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132359">
            <w:pPr>
              <w:spacing w:before="0" w:after="0" w:line="240" w:lineRule="auto"/>
              <w:rPr>
                <w:rFonts w:ascii="Times New Roman" w:eastAsia="Calibri" w:hAnsi="Times New Roman" w:cs="Times New Roman"/>
                <w:bCs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Директор, секретар, стручна служба</w:t>
            </w:r>
          </w:p>
        </w:tc>
      </w:tr>
      <w:tr w:rsidR="00132359" w:rsidRPr="006B4170" w:rsidTr="00132359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Сарадња школе и родитеља будућих</w:t>
            </w:r>
            <w:r w:rsidRPr="0013235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br/>
            </w: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првака (посета школи)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Јануар -фебруар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Разговор</w:t>
            </w:r>
          </w:p>
          <w:p w:rsidR="00132359" w:rsidRPr="00132359" w:rsidRDefault="00132359" w:rsidP="006435B4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CS"/>
              </w:rPr>
              <w:t>Дан отворених врата школе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Директор и сви запослени школе</w:t>
            </w:r>
          </w:p>
        </w:tc>
      </w:tr>
      <w:tr w:rsidR="00132359" w:rsidRPr="006B4170" w:rsidTr="001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132359">
              <w:rPr>
                <w:rStyle w:val="markedcontent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Укључивање родитеља у јавне трибине, предавања, пројекте и радионице у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ru-RU"/>
              </w:rPr>
              <w:t>Током године</w:t>
            </w:r>
          </w:p>
        </w:tc>
        <w:tc>
          <w:tcPr>
            <w:tcW w:w="3240" w:type="dxa"/>
          </w:tcPr>
          <w:p w:rsidR="00132359" w:rsidRPr="00132359" w:rsidRDefault="00132359" w:rsidP="006435B4">
            <w:pPr>
              <w:spacing w:before="0"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 w:rsidRPr="00132359"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Радионице, трибине, заједнички пројекти, рад у тимовима.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:rsidR="00132359" w:rsidRPr="00132359" w:rsidRDefault="00132359" w:rsidP="006435B4">
            <w:pPr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18"/>
                <w:szCs w:val="18"/>
                <w:lang w:val="sr-Cyrl-CS"/>
              </w:rPr>
              <w:t>Наставници, стручна служба, координатори тимова.</w:t>
            </w:r>
          </w:p>
        </w:tc>
      </w:tr>
    </w:tbl>
    <w:p w:rsidR="007B2B12" w:rsidRDefault="007B2B12" w:rsidP="00C157A1">
      <w:pPr>
        <w:keepNext/>
        <w:keepLine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683C6" w:themeColor="accent2"/>
          <w:sz w:val="24"/>
          <w:lang w:val="ru-RU"/>
        </w:rPr>
      </w:pPr>
    </w:p>
    <w:p w:rsidR="00440025" w:rsidRPr="000818BF" w:rsidRDefault="00440025" w:rsidP="00C157A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78" w:after="0" w:line="278" w:lineRule="exact"/>
        <w:jc w:val="both"/>
        <w:rPr>
          <w:rFonts w:ascii="Times New Roman" w:eastAsia="Times New Roman" w:hAnsi="Times New Roman" w:cs="Times New Roman"/>
          <w:spacing w:val="-8"/>
          <w:sz w:val="22"/>
          <w:szCs w:val="22"/>
          <w:lang w:val="sr-Cyrl-CS"/>
        </w:rPr>
      </w:pPr>
    </w:p>
    <w:p w:rsidR="00440025" w:rsidRPr="00853D31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440025" w:rsidRPr="00853D31" w:rsidRDefault="00440025" w:rsidP="00E67184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1C6194" w:themeColor="accent2" w:themeShade="BF"/>
          <w:sz w:val="22"/>
          <w:szCs w:val="22"/>
          <w:lang w:val="ru-RU"/>
        </w:rPr>
      </w:pPr>
    </w:p>
    <w:p w:rsidR="00440025" w:rsidRPr="00853D31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440025" w:rsidRPr="00853D31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:rsidR="00440025" w:rsidRPr="00857F87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:rsidR="00440025" w:rsidRPr="00857F87" w:rsidRDefault="00440025" w:rsidP="00C157A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3B622B" w:rsidRDefault="003B622B" w:rsidP="003B622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sr-Cyrl-CS"/>
        </w:rPr>
      </w:pPr>
    </w:p>
    <w:p w:rsidR="001E228B" w:rsidRDefault="001E228B" w:rsidP="003B622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sr-Cyrl-CS"/>
        </w:rPr>
      </w:pPr>
    </w:p>
    <w:p w:rsidR="001E228B" w:rsidRDefault="001E228B" w:rsidP="003B622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sr-Cyrl-CS"/>
        </w:rPr>
      </w:pPr>
    </w:p>
    <w:p w:rsidR="001E228B" w:rsidRDefault="001E228B" w:rsidP="003B622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7.12. </w:t>
      </w:r>
      <w:r w:rsidRPr="007B2B12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>РАДА БИБЛИОТЕКЕ</w:t>
      </w:r>
    </w:p>
    <w:p w:rsidR="001E228B" w:rsidRDefault="001E228B" w:rsidP="003B622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</w:p>
    <w:p w:rsidR="001E228B" w:rsidRPr="001E228B" w:rsidRDefault="001E228B" w:rsidP="001E22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927BB">
        <w:rPr>
          <w:rFonts w:ascii="Times New Roman" w:hAnsi="Times New Roman"/>
          <w:sz w:val="28"/>
          <w:szCs w:val="28"/>
          <w:lang w:val="sr-Cyrl-CS"/>
        </w:rPr>
        <w:t>ШКОЛСКА БИБЛИОТЕКА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Школска библиотека је место библиотечко – информационе, васпитно – образовне активности школе.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У школској библиотеци прикупља се, обрађује и ученицима, наставницима и стручним сарадницима даје на коришћење библиотечко – информациона грађа (књиге, серијске публикације и др.) и извори.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Задатак школске библиотеке је да код 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Школа је дужна да има школску библиотеку, у складу са законом.</w:t>
      </w:r>
    </w:p>
    <w:p w:rsidR="001E228B" w:rsidRPr="001E228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0927BB">
        <w:rPr>
          <w:rFonts w:ascii="Times New Roman" w:hAnsi="Times New Roman"/>
          <w:b/>
          <w:i/>
          <w:sz w:val="24"/>
          <w:lang w:val="sr-Cyrl-CS"/>
        </w:rPr>
        <w:t>Програм рада школске библиотеке саставни је део школског проограма</w:t>
      </w:r>
      <w:r w:rsidRPr="000927BB">
        <w:rPr>
          <w:rFonts w:ascii="Times New Roman" w:hAnsi="Times New Roman"/>
          <w:i/>
          <w:sz w:val="24"/>
          <w:lang w:val="sr-Cyrl-CS"/>
        </w:rPr>
        <w:t>.</w:t>
      </w:r>
    </w:p>
    <w:p w:rsidR="001E228B" w:rsidRPr="001E228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b/>
          <w:i/>
          <w:sz w:val="24"/>
          <w:lang w:val="sr-Cyrl-CS"/>
        </w:rPr>
      </w:pPr>
      <w:r w:rsidRPr="000927BB">
        <w:rPr>
          <w:rFonts w:ascii="Times New Roman" w:hAnsi="Times New Roman"/>
          <w:b/>
          <w:i/>
          <w:sz w:val="24"/>
          <w:lang w:val="sr-Cyrl-CS"/>
        </w:rPr>
        <w:t>ПРОГРАМ ШКОЛСКЕ БИБЛИОТЕКЕ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  <w:r w:rsidRPr="000927BB">
        <w:rPr>
          <w:rFonts w:ascii="Times New Roman" w:hAnsi="Times New Roman"/>
          <w:i/>
          <w:sz w:val="24"/>
          <w:lang w:val="sr-Cyrl-CS"/>
        </w:rPr>
        <w:t>„Улога школске библиотеке у учењу и подучавању намењеном свима“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Школску библиотеку треба водити у складу са јасно устројеним програмом.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Програм библиотеке треба осмислити имајући у виду далекосежни програм  и потребе школе,  и он треба да одржава њен дух, дугорочне и краткорочне циљеве, као и њену ствраност.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Програм ће тачно одредити када, где, за кога, и ко ће остварити све расположиве могућности библиотеке. 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Програм библиотеке ће бити остварљив ако га сви учесници у образовном процесу школе подрже и допринесу постизању </w:t>
      </w:r>
      <w:r>
        <w:rPr>
          <w:rFonts w:ascii="Times New Roman" w:hAnsi="Times New Roman"/>
          <w:sz w:val="24"/>
          <w:lang w:val="sr-Cyrl-CS"/>
        </w:rPr>
        <w:t>дугорочних и краткорочних циљеви</w:t>
      </w:r>
      <w:r w:rsidRPr="000927BB">
        <w:rPr>
          <w:rFonts w:ascii="Times New Roman" w:hAnsi="Times New Roman"/>
          <w:sz w:val="24"/>
          <w:lang w:val="sr-Cyrl-CS"/>
        </w:rPr>
        <w:t xml:space="preserve"> који су у њему постављени.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Због  тога у његовом писању треба да учествује што више корисника библиотичких услуга.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b/>
          <w:i/>
          <w:sz w:val="24"/>
          <w:lang w:val="sr-Cyrl-CS"/>
        </w:rPr>
      </w:pPr>
      <w:r w:rsidRPr="000927BB">
        <w:rPr>
          <w:rFonts w:ascii="Times New Roman" w:hAnsi="Times New Roman"/>
          <w:b/>
          <w:i/>
          <w:sz w:val="24"/>
          <w:lang w:val="sr-Cyrl-CS"/>
        </w:rPr>
        <w:t>Функције школске библиотеке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  <w:r w:rsidRPr="000927BB">
        <w:rPr>
          <w:rFonts w:ascii="Times New Roman" w:hAnsi="Times New Roman"/>
          <w:i/>
          <w:sz w:val="24"/>
          <w:lang w:val="sr-Cyrl-CS"/>
        </w:rPr>
        <w:t>„Школска библиотека је саставни део образовног процеса“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Функције школске библиотеке одређене су програмом, задацима и циљеви</w:t>
      </w:r>
      <w:r>
        <w:rPr>
          <w:rFonts w:ascii="Times New Roman" w:hAnsi="Times New Roman"/>
          <w:sz w:val="24"/>
          <w:lang w:val="sr-Cyrl-CS"/>
        </w:rPr>
        <w:t>ма основног и средњег образовањ</w:t>
      </w:r>
      <w:r w:rsidRPr="000927BB">
        <w:rPr>
          <w:rFonts w:ascii="Times New Roman" w:hAnsi="Times New Roman"/>
          <w:sz w:val="24"/>
          <w:lang w:val="sr-Cyrl-CS"/>
        </w:rPr>
        <w:t>а, културним и јавним делатностима школа, положајем наставника, стручних сарадника, библиотекара и ученика у васпитно – образовном процесу.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Школска библиотека више не може бити само место за позајмљивање књига већ такав ресурни комуникацијско – информациони и мултимедијски центар који ће бити прилагођен узрасту ученика, њиховим потребама, као и потребама наставника у целокупоном процесу васпитања и образовња.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Библиотекар у школи постаје посредник између читалаца и књига, читалаца и електронске базе података, наставника и стручне и обпште литературе.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 w:rsidRPr="000927BB">
        <w:rPr>
          <w:rFonts w:ascii="Times New Roman" w:hAnsi="Times New Roman"/>
          <w:b/>
          <w:sz w:val="24"/>
          <w:lang w:val="sr-Cyrl-CS"/>
        </w:rPr>
        <w:t>Задаци библиотечког особља у школској библиотеци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i/>
          <w:sz w:val="24"/>
          <w:lang w:val="sr-Cyrl-CS"/>
        </w:rPr>
      </w:pPr>
      <w:r w:rsidRPr="000927BB">
        <w:rPr>
          <w:rFonts w:ascii="Times New Roman" w:hAnsi="Times New Roman"/>
          <w:i/>
          <w:sz w:val="24"/>
          <w:lang w:val="sr-Cyrl-CS"/>
        </w:rPr>
        <w:t>„Школски библиотекар је припадник стручног, квалификованог особља, одрговоран за планирање рада и управљање школском библиотеком“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Школска библиотека нуди помоћ при учењу, књиге и изворе  који свим учесницима образовног процеса у школи омогућавају да развију критичко мишљење и да делотворно користе информације у свим облицима и на свим медијима.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Школске библиотеке се повезују у ширу библиотечко – информациону мрежу, а школски библиотекар поступа у складу са принципима Унесковог Манифеста за јавне библиотеке.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Библиотечко особље омогућава коришћење књига и других извора и информација, у распону од уметничких до документарних, од  штампаних до електронских на лицу мета и на даљину.  Ти извори допуњују и обогаћују садржај уџбеника,  наставних материјала и методику наставе.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Сам амбијент међу књигама и другим изворима информација подстиче на стваралаштво и задатак библиотечког особља је да код корисника библиотечких услуга развија културу рада, реда и понашања у модерном духу.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Школска библиотека пружа информације и сазнања која су неопходна за успешно учествовање у савременом друштву заснованом на информавијама и знању, а задатак библиотечког особља јесте да континуирано прате промене у друштву и да перманентним стручним усавршавањем буду у току информационих, комуникационих и техничких промена ради стицања нових знања и вештина.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Задатак библиотечког особља и реализатора наставног процеса је да међусобно сарађују и да се допуњују јер на овакав начин комуникације ученици достижу виши ниво писмености, боље овладавају у вештинама читања, учења, решавања проблема, као и информационим и комуникационим вештинама, чиме се подстиче маштовитост, креативност и разноликост деце и омладине.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Библиотечко особље у школској библиотеци треба да пружа своје услуге подједнако свим учесницима образовног процеса, без обзира на узраст, расу, пол, веру, националност, језик, професионални или друштвени статус, чиме се охрабрује интелектуални дијалог и потпомаже културна разноликост.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Задатак библиотечког особља је да онима који не могу да користе уобичајене библиотечке услуге и грађу треба обезбедити у сарадњи са психо – педагошком службом и управом школе посебне услуге и материјале који ће им обезбедити адекватан и квалитетан рад према својим могућностима. Могућност коришћења услуга и колекција треба да се заснива на општој декларацији </w:t>
      </w:r>
      <w:r w:rsidRPr="000927BB">
        <w:rPr>
          <w:rFonts w:ascii="Times New Roman" w:hAnsi="Times New Roman"/>
          <w:sz w:val="24"/>
          <w:lang w:val="sr-Latn-CS"/>
        </w:rPr>
        <w:t>UN</w:t>
      </w:r>
      <w:r w:rsidRPr="000927BB">
        <w:rPr>
          <w:rFonts w:ascii="Times New Roman" w:hAnsi="Times New Roman"/>
          <w:sz w:val="24"/>
          <w:lang w:val="ru-RU"/>
        </w:rPr>
        <w:t xml:space="preserve"> </w:t>
      </w:r>
      <w:r w:rsidRPr="000927BB">
        <w:rPr>
          <w:rFonts w:ascii="Times New Roman" w:hAnsi="Times New Roman"/>
          <w:sz w:val="24"/>
          <w:lang w:val="sr-Cyrl-CS"/>
        </w:rPr>
        <w:t>о људским правима и слободама и не сме да подлеже било каквој идеолошкој, политичкој или верској цензури као ни комерцијалним притисцима.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Библиотечко особље у школској библиотеци омогућава ученицима да овладају вештинама за учење током читавог живота, развија њихову стваралачку машту и оспособљава их да буду одговорни грађани.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Задатак библиотечког одсобља је да редовно сарађује а другим школским и јавним библиотекама ради размене информација, књижног фонда и друге библиотечке грађе.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Задатак школског библиотекара је да као припадника стручног, квалификованог особља, буде одговоран за планирање рада и управљање књижним фондом и ивентаром школске библиотеке.</w:t>
      </w:r>
    </w:p>
    <w:p w:rsidR="001E228B" w:rsidRPr="000927BB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Школски библиотекар има задатак да поседује општа знања која прате реализацију  наставног просеса ради квалитетног пружања услуга корисницима библиотечког књижног фонда али и употребе компјутера.</w:t>
      </w:r>
    </w:p>
    <w:p w:rsidR="001E228B" w:rsidRPr="005F4189" w:rsidRDefault="001E228B" w:rsidP="001E228B">
      <w:pPr>
        <w:pStyle w:val="ListParagraph"/>
        <w:numPr>
          <w:ilvl w:val="0"/>
          <w:numId w:val="108"/>
        </w:numPr>
        <w:spacing w:before="0"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Задатак библиотекара је учествовање  и у културним догађајима школе, али то се највише релизује кроз прикупљање прилога за школски лист, одабир песама за рецитаторску </w:t>
      </w:r>
      <w:r w:rsidRPr="000927BB">
        <w:rPr>
          <w:rFonts w:ascii="Times New Roman" w:hAnsi="Times New Roman"/>
          <w:sz w:val="24"/>
          <w:lang w:val="sr-Cyrl-CS"/>
        </w:rPr>
        <w:lastRenderedPageBreak/>
        <w:t>секцију, прикладни драмски текстови, организовање сусрета са познатим дечијим писцем или песником.</w:t>
      </w:r>
    </w:p>
    <w:p w:rsidR="001E228B" w:rsidRPr="000927BB" w:rsidRDefault="001E228B" w:rsidP="001E228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lang w:val="sr-Cyrl-CS"/>
        </w:rPr>
      </w:pP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b/>
          <w:i/>
          <w:sz w:val="24"/>
          <w:lang w:val="sr-Cyrl-CS"/>
        </w:rPr>
      </w:pPr>
      <w:r w:rsidRPr="000927BB">
        <w:rPr>
          <w:rFonts w:ascii="Times New Roman" w:hAnsi="Times New Roman"/>
          <w:b/>
          <w:i/>
          <w:sz w:val="24"/>
          <w:lang w:val="sr-Cyrl-CS"/>
        </w:rPr>
        <w:t>Циљеви библиотечког особља у школској библиотеци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„школска библиотека умогућава ученицима да овладају вештинама за учење током читавог живота, развија њихову стваралачку машту, и оспособљава их да буду одговорни грађани“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Следећи циљеви су неопходни за унапређивање писмености, информатичке писмености, подучавања, учења и за подизање културног нивоа и представљају соновне услуге школске библиотеке.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1.</w:t>
      </w:r>
      <w:r w:rsidRPr="000927BB">
        <w:rPr>
          <w:rFonts w:ascii="Times New Roman" w:hAnsi="Times New Roman"/>
          <w:sz w:val="24"/>
          <w:lang w:val="ru-RU"/>
        </w:rPr>
        <w:t xml:space="preserve"> </w:t>
      </w:r>
      <w:r w:rsidRPr="000927BB">
        <w:rPr>
          <w:rFonts w:ascii="Times New Roman" w:hAnsi="Times New Roman"/>
          <w:sz w:val="24"/>
          <w:lang w:val="sr-Cyrl-CS"/>
        </w:rPr>
        <w:t>Подршка и побољшање образовних циљева наведених у наставном плану и програму школе.</w:t>
      </w:r>
    </w:p>
    <w:p w:rsidR="001E228B" w:rsidRPr="000927BB" w:rsidRDefault="001E228B" w:rsidP="001E22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2. Развијање и неговање навике и уживања у читању и учењу код деце, као и навике коришћења библиотеке током читавог живота.</w:t>
      </w:r>
    </w:p>
    <w:p w:rsidR="001E228B" w:rsidRPr="000927BB" w:rsidRDefault="001E228B" w:rsidP="001E22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3. Пружање прилике да се искуси стварање и коришћење информација у циљу стицања знања, познавања развијања маште и уживања.</w:t>
      </w:r>
    </w:p>
    <w:p w:rsidR="001E228B" w:rsidRPr="000927BB" w:rsidRDefault="001E228B" w:rsidP="001E22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4. Подстицање свих ученика да стичу и користе вештине вредновања и коришћења информација, без обзира на облик, формат или медиј, као и да овладају начинима друштвене комуникације.</w:t>
      </w:r>
    </w:p>
    <w:p w:rsidR="001E228B" w:rsidRPr="000927BB" w:rsidRDefault="001E228B" w:rsidP="001E22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5. Обезбеђивање приступа локалним, регионалним, националним и глобалним изворима и могућностима, што оне који уче доводи у додир са различитим идејама, искуствима и ставовима. </w:t>
      </w:r>
    </w:p>
    <w:p w:rsidR="001E228B" w:rsidRPr="000927B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6. Организовање активности које јачају друштвену и културну свест.</w:t>
      </w:r>
    </w:p>
    <w:p w:rsidR="001E228B" w:rsidRPr="000927BB" w:rsidRDefault="001E228B" w:rsidP="001E228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 xml:space="preserve">7. Сарадња са ученицима, нставницима, управом и родитељима да би се остварили циљеви школске библиотеке, рада школског библиотекара али и школе у целини. </w:t>
      </w:r>
    </w:p>
    <w:p w:rsidR="001E228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0927BB">
        <w:rPr>
          <w:rFonts w:ascii="Times New Roman" w:hAnsi="Times New Roman"/>
          <w:sz w:val="24"/>
          <w:lang w:val="sr-Cyrl-CS"/>
        </w:rPr>
        <w:t>8. Заступање начела да су слобода мишљења и приступ информацијама неопходни предуслови за делотворно и одговорно учешће у грађанском демократском друштву.</w:t>
      </w:r>
    </w:p>
    <w:p w:rsidR="001E228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E228B" w:rsidRDefault="001E228B" w:rsidP="001E228B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1E228B" w:rsidRDefault="001E228B" w:rsidP="001E228B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1E2549">
        <w:rPr>
          <w:rFonts w:ascii="Times New Roman" w:hAnsi="Times New Roman"/>
          <w:b/>
          <w:sz w:val="24"/>
          <w:lang w:val="ru-RU"/>
        </w:rPr>
        <w:t>Библиотечко -информациона  делатност</w:t>
      </w:r>
    </w:p>
    <w:p w:rsidR="001E228B" w:rsidRPr="001E2549" w:rsidRDefault="001E228B" w:rsidP="001E228B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Style w:val="MediumGrid1-Accent6"/>
        <w:tblW w:w="1116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3510"/>
        <w:gridCol w:w="630"/>
        <w:gridCol w:w="1620"/>
        <w:gridCol w:w="2283"/>
        <w:gridCol w:w="3117"/>
      </w:tblGrid>
      <w:tr w:rsidR="001E228B" w:rsidRPr="001E228B" w:rsidTr="001E2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Садржај програма (активности)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 xml:space="preserve">Време 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Активности ученика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Активности реализатора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Начин провере активности</w:t>
            </w:r>
          </w:p>
        </w:tc>
      </w:tr>
      <w:tr w:rsidR="001E228B" w:rsidRPr="006B4170" w:rsidTr="001E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Упис нових ученика и корисника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а почетку шк. Год.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Ученици бирају књиге према способностима и интересовањима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Израда чланских карти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Инвентар картона свих чланова библиотеке</w:t>
            </w:r>
          </w:p>
        </w:tc>
      </w:tr>
      <w:tr w:rsidR="001E228B" w:rsidRPr="006B4170" w:rsidTr="001E228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Упознавање ученика са временом и правилником рада шкоске библиотеке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На почетку шк. године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Чланови библиотечке секције ће прочитати осталим ученицима време рада библиотеке и читаонице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Библиотекар  ћеускладити и време рада са потребама ученика у других корисника библиотечких услуга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Упознавање, разговор, предтављање правилника, давање инструкција за рад, договарање, презентација</w:t>
            </w:r>
          </w:p>
        </w:tc>
      </w:tr>
      <w:tr w:rsidR="001E228B" w:rsidRPr="001E228B" w:rsidTr="001E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Свакодневно издавање књига корисницима библиотеке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Свакодневно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Ученици ће проверавати исправност књига  а по потреби и њихово санирање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Библиотекар 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Документација школског библиотекара</w:t>
            </w:r>
          </w:p>
        </w:tc>
      </w:tr>
      <w:tr w:rsidR="001E228B" w:rsidRPr="001E228B" w:rsidTr="001E228B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lastRenderedPageBreak/>
              <w:t>Упознавање ученика са књижним фондом библиотеке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Свакодневно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Израда слова за обележавање наслова књига на полицама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Кроз издавање књига библиотекар ће ученике</w:t>
            </w:r>
            <w:r w:rsidRPr="001E228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едуковати о распореду књижне и не књижне граде и начинима самосталног коришћења библиотечог фонда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 библиотеци</w:t>
            </w:r>
          </w:p>
        </w:tc>
      </w:tr>
      <w:tr w:rsidR="001E228B" w:rsidRPr="001E228B" w:rsidTr="001E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Богаћење фонда, набавка књига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Ученици доносе књиге и поклањају библиотеци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Набвка књига кроз донације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 библиотеци</w:t>
            </w:r>
          </w:p>
        </w:tc>
      </w:tr>
      <w:tr w:rsidR="001E228B" w:rsidRPr="001E228B" w:rsidTr="001E228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E228B" w:rsidRPr="001E228B" w:rsidRDefault="001E228B" w:rsidP="00A71871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b w:val="0"/>
                <w:sz w:val="18"/>
                <w:szCs w:val="18"/>
                <w:lang w:val="sr-Cyrl-CS"/>
              </w:rPr>
              <w:t>Сређивање картотеке ученика и других корисника библиотечких услуга</w:t>
            </w:r>
          </w:p>
        </w:tc>
        <w:tc>
          <w:tcPr>
            <w:tcW w:w="630" w:type="dxa"/>
            <w:textDirection w:val="tbRl"/>
          </w:tcPr>
          <w:p w:rsidR="001E228B" w:rsidRPr="001E228B" w:rsidRDefault="001E228B" w:rsidP="001E228B">
            <w:pPr>
              <w:spacing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Једном  месечно ме</w:t>
            </w:r>
          </w:p>
        </w:tc>
        <w:tc>
          <w:tcPr>
            <w:tcW w:w="1620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Ученици ће проверити адресе корисника и израдити чланске карте</w:t>
            </w:r>
          </w:p>
        </w:tc>
        <w:tc>
          <w:tcPr>
            <w:tcW w:w="2283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Проверити да ли су сви ученици евидентирани у картотеци користећи дневнике рада.</w:t>
            </w:r>
          </w:p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Прикупљање података и израда програма.</w:t>
            </w:r>
          </w:p>
        </w:tc>
        <w:tc>
          <w:tcPr>
            <w:tcW w:w="3117" w:type="dxa"/>
          </w:tcPr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1E228B" w:rsidRPr="001E228B" w:rsidRDefault="001E228B" w:rsidP="00A718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E228B">
              <w:rPr>
                <w:rFonts w:ascii="Times New Roman" w:hAnsi="Times New Roman"/>
                <w:sz w:val="18"/>
                <w:szCs w:val="18"/>
                <w:lang w:val="sr-Cyrl-CS"/>
              </w:rPr>
              <w:t>Документација шк. библиотекара</w:t>
            </w:r>
          </w:p>
        </w:tc>
      </w:tr>
    </w:tbl>
    <w:p w:rsidR="001E228B" w:rsidRDefault="001E228B" w:rsidP="00DB5BD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sr-Cyrl-CS"/>
        </w:rPr>
      </w:pPr>
    </w:p>
    <w:p w:rsidR="00440025" w:rsidRPr="003B622B" w:rsidRDefault="00DE700B" w:rsidP="00DB5BD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709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>7.13</w:t>
      </w:r>
      <w:r w:rsidR="00440025" w:rsidRPr="003B622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. ПРОГРАМ </w:t>
      </w:r>
      <w:r w:rsidR="00440025" w:rsidRPr="003B622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RS"/>
        </w:rPr>
        <w:t xml:space="preserve"> </w:t>
      </w:r>
      <w:r w:rsidR="00440025" w:rsidRPr="003B622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2"/>
          <w:sz w:val="24"/>
          <w:lang w:val="sr-Cyrl-CS"/>
        </w:rPr>
        <w:t xml:space="preserve">ЈЕДНОДНЕВНЕ ЕКСКУРЗИЈЕ </w:t>
      </w:r>
    </w:p>
    <w:p w:rsidR="00440025" w:rsidRPr="000818BF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78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  <w:lang w:val="sr-Cyrl-CS"/>
        </w:rPr>
      </w:pPr>
    </w:p>
    <w:p w:rsidR="00440025" w:rsidRPr="00857F87" w:rsidRDefault="00440025" w:rsidP="00C157A1">
      <w:pPr>
        <w:spacing w:before="0" w:after="0" w:line="240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Циљ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екскурзије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је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непосредно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упознавање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појава и односа у природној и друштвеној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средини, упознавање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културног, историјског и духовно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гнаслеђа и привредних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достигнућа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која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су у вези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са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делатношћу</w:t>
      </w:r>
      <w:r w:rsidR="00DE700B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857F87">
        <w:rPr>
          <w:rFonts w:ascii="Times New Roman" w:eastAsia="Calibri" w:hAnsi="Times New Roman" w:cs="Times New Roman"/>
          <w:sz w:val="22"/>
          <w:szCs w:val="22"/>
          <w:lang w:val="sr-Cyrl-CS"/>
        </w:rPr>
        <w:t>школе.</w:t>
      </w:r>
    </w:p>
    <w:p w:rsidR="00440025" w:rsidRPr="00857F87" w:rsidRDefault="00440025" w:rsidP="00C157A1">
      <w:pPr>
        <w:spacing w:before="0" w:after="0" w:line="240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tbl>
      <w:tblPr>
        <w:tblStyle w:val="GridTable1Light-Accent2"/>
        <w:tblW w:w="8718" w:type="dxa"/>
        <w:tblLayout w:type="fixed"/>
        <w:tblLook w:val="0000" w:firstRow="0" w:lastRow="0" w:firstColumn="0" w:lastColumn="0" w:noHBand="0" w:noVBand="0"/>
      </w:tblPr>
      <w:tblGrid>
        <w:gridCol w:w="1615"/>
        <w:gridCol w:w="7103"/>
      </w:tblGrid>
      <w:tr w:rsidR="00DE700B" w:rsidRPr="00DE700B" w:rsidTr="00DE700B">
        <w:trPr>
          <w:trHeight w:val="504"/>
        </w:trPr>
        <w:tc>
          <w:tcPr>
            <w:tcW w:w="1615" w:type="dxa"/>
            <w:vMerge w:val="restart"/>
            <w:vAlign w:val="center"/>
          </w:tcPr>
          <w:p w:rsidR="00DE700B" w:rsidRPr="00DE700B" w:rsidRDefault="00DE700B" w:rsidP="003B622B">
            <w:pPr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САДРЖАЈИ ПРОГРАМА</w:t>
            </w:r>
          </w:p>
        </w:tc>
        <w:tc>
          <w:tcPr>
            <w:tcW w:w="7103" w:type="dxa"/>
            <w:vMerge w:val="restart"/>
            <w:vAlign w:val="center"/>
          </w:tcPr>
          <w:p w:rsidR="00DE700B" w:rsidRPr="00DE700B" w:rsidRDefault="00DE700B" w:rsidP="003B622B">
            <w:pPr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ИСХОДИ</w:t>
            </w:r>
          </w:p>
        </w:tc>
      </w:tr>
      <w:tr w:rsidR="00DE700B" w:rsidRPr="00DE700B" w:rsidTr="00DE700B">
        <w:trPr>
          <w:trHeight w:val="504"/>
        </w:trPr>
        <w:tc>
          <w:tcPr>
            <w:tcW w:w="1615" w:type="dxa"/>
            <w:vMerge/>
          </w:tcPr>
          <w:p w:rsidR="00DE700B" w:rsidRPr="00DE700B" w:rsidRDefault="00DE700B" w:rsidP="00C157A1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03" w:type="dxa"/>
            <w:vMerge/>
          </w:tcPr>
          <w:p w:rsidR="00DE700B" w:rsidRPr="00DE700B" w:rsidRDefault="00DE700B" w:rsidP="00C157A1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DE700B" w:rsidRPr="006B4170" w:rsidTr="00DE700B">
        <w:trPr>
          <w:trHeight w:val="2455"/>
        </w:trPr>
        <w:tc>
          <w:tcPr>
            <w:tcW w:w="1615" w:type="dxa"/>
          </w:tcPr>
          <w:p w:rsidR="00DE700B" w:rsidRPr="00DE700B" w:rsidRDefault="00DE700B" w:rsidP="00C157A1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DE700B" w:rsidRPr="00DE700B" w:rsidRDefault="00DE700B" w:rsidP="00C157A1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DE700B" w:rsidRPr="00DE700B" w:rsidRDefault="00DE700B" w:rsidP="00C157A1">
            <w:pPr>
              <w:spacing w:before="0"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ЕДНОДНЕВНА ЕКСКУРЗИЈА  (мај 2023</w:t>
            </w: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.) </w:t>
            </w:r>
          </w:p>
        </w:tc>
        <w:tc>
          <w:tcPr>
            <w:tcW w:w="7103" w:type="dxa"/>
          </w:tcPr>
          <w:p w:rsidR="00DE700B" w:rsidRPr="00DE700B" w:rsidRDefault="00DE700B" w:rsidP="00DE700B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-проучавање објекта и феномена у природи, 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-уочавање узрочно-последичних односа у конкретним природним и друштвеним условима; 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-упознавање начина живота и рада људи појединих крајева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-развијање позитивног односа према националним, културним, етичким и естетским вредностима, спортским потребама и навикама, позитивним социјалним односима, 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-схватање значаја здравља и здравих стилова живота; 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-развијање интересовања за природу и изграђивање еколошких навика; </w:t>
            </w:r>
          </w:p>
          <w:p w:rsidR="00DE700B" w:rsidRPr="00DE700B" w:rsidRDefault="00DE700B" w:rsidP="00DE700B">
            <w:pPr>
              <w:spacing w:before="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E70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-подстицање испољавања позитивних емоционалних доживљаја</w:t>
            </w:r>
          </w:p>
        </w:tc>
      </w:tr>
    </w:tbl>
    <w:p w:rsidR="00DB5BD0" w:rsidRPr="00857F87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tbl>
      <w:tblPr>
        <w:tblStyle w:val="GridTable1Light-Accent21"/>
        <w:tblW w:w="9698" w:type="dxa"/>
        <w:tblInd w:w="-275" w:type="dxa"/>
        <w:tblLook w:val="04A0" w:firstRow="1" w:lastRow="0" w:firstColumn="1" w:lastColumn="0" w:noHBand="0" w:noVBand="1"/>
      </w:tblPr>
      <w:tblGrid>
        <w:gridCol w:w="4918"/>
        <w:gridCol w:w="3042"/>
        <w:gridCol w:w="1738"/>
      </w:tblGrid>
      <w:tr w:rsidR="00DB5BD0" w:rsidRPr="006B4170" w:rsidTr="00DB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vAlign w:val="center"/>
          </w:tcPr>
          <w:p w:rsidR="00440025" w:rsidRPr="00DB5BD0" w:rsidRDefault="00440025" w:rsidP="00DB5BD0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Latn-CS"/>
              </w:rPr>
              <w:t>Начин остваривања програмских акти</w:t>
            </w: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</w:tc>
        <w:tc>
          <w:tcPr>
            <w:tcW w:w="3042" w:type="dxa"/>
            <w:vAlign w:val="center"/>
          </w:tcPr>
          <w:p w:rsidR="00DE700B" w:rsidRPr="00DB5BD0" w:rsidRDefault="00440025" w:rsidP="00DB5BD0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Поступци </w:t>
            </w: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Latn-CS"/>
              </w:rPr>
              <w:t>остваривања програмских акти</w:t>
            </w: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вности</w:t>
            </w:r>
          </w:p>
          <w:p w:rsidR="00440025" w:rsidRPr="00DB5BD0" w:rsidRDefault="00440025" w:rsidP="00DB5BD0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738" w:type="dxa"/>
            <w:vAlign w:val="center"/>
          </w:tcPr>
          <w:p w:rsidR="00440025" w:rsidRPr="00DB5BD0" w:rsidRDefault="00440025" w:rsidP="00DB5BD0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Начин праћења и провере остварености исхода</w:t>
            </w:r>
          </w:p>
        </w:tc>
      </w:tr>
      <w:tr w:rsidR="00DB5BD0" w:rsidRPr="00DB5BD0" w:rsidTr="00DB5BD0">
        <w:trPr>
          <w:trHeight w:val="2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</w:tcPr>
          <w:p w:rsidR="00440025" w:rsidRPr="00DB5BD0" w:rsidRDefault="00440025" w:rsidP="00DB5BD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Припрема екскурзије,излета и наставе у природи (припремање наставника, ученика и људи који ће бити посећени на њиховим радним местима)</w:t>
            </w:r>
          </w:p>
          <w:p w:rsidR="00440025" w:rsidRPr="00DB5BD0" w:rsidRDefault="00440025" w:rsidP="00DB5BD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Извођење екскурзије, излета и наставе у природи (ученици посматрају, бележе, цртају, фотографишу, сакупљају примерке биљака, инсеката, производа...)</w:t>
            </w:r>
          </w:p>
          <w:p w:rsidR="00440025" w:rsidRPr="00DB5BD0" w:rsidRDefault="00440025" w:rsidP="00DB5BD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sr-Cyrl-CS"/>
              </w:rPr>
              <w:t>Рад у учионици после екскурзије, излета и наставе у природи (описивање сопственог доживљаја, извештавање према својим белешкама и сећању, прављење шеме и проверавање знања)</w:t>
            </w:r>
          </w:p>
        </w:tc>
        <w:tc>
          <w:tcPr>
            <w:tcW w:w="3042" w:type="dxa"/>
          </w:tcPr>
          <w:p w:rsidR="00440025" w:rsidRPr="00DB5BD0" w:rsidRDefault="00440025" w:rsidP="00DB5BD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Избор релације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Договор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Подела задужења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Објашњење 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Посматрање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Разговор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Постављање питања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Описивање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Проверавање </w:t>
            </w:r>
          </w:p>
          <w:p w:rsidR="00440025" w:rsidRPr="00DB5BD0" w:rsidRDefault="00440025" w:rsidP="00DB5BD0">
            <w:pPr>
              <w:numPr>
                <w:ilvl w:val="0"/>
                <w:numId w:val="28"/>
              </w:numPr>
              <w:spacing w:before="0" w:after="0" w:line="240" w:lineRule="auto"/>
              <w:ind w:left="3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DB5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Израда и подношење извештаја о реализацији</w:t>
            </w:r>
          </w:p>
        </w:tc>
        <w:tc>
          <w:tcPr>
            <w:tcW w:w="1738" w:type="dxa"/>
          </w:tcPr>
          <w:p w:rsidR="00440025" w:rsidRPr="00DB5BD0" w:rsidRDefault="00440025" w:rsidP="00DB5BD0">
            <w:pPr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Фотографије</w:t>
            </w:r>
          </w:p>
          <w:p w:rsidR="00440025" w:rsidRPr="00DB5BD0" w:rsidRDefault="00440025" w:rsidP="00DB5BD0">
            <w:pPr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Продукти</w:t>
            </w:r>
          </w:p>
          <w:p w:rsidR="00440025" w:rsidRPr="00DB5BD0" w:rsidRDefault="00440025" w:rsidP="00DB5BD0">
            <w:pPr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Извештаји</w:t>
            </w:r>
          </w:p>
          <w:p w:rsidR="00440025" w:rsidRPr="00DB5BD0" w:rsidRDefault="00440025" w:rsidP="00DB5BD0">
            <w:pPr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5B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Школска евиденција</w:t>
            </w:r>
          </w:p>
        </w:tc>
      </w:tr>
    </w:tbl>
    <w:p w:rsidR="00440025" w:rsidRPr="000818BF" w:rsidRDefault="00440025" w:rsidP="003B622B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lastRenderedPageBreak/>
        <w:t xml:space="preserve">Екскурзија ученика </w:t>
      </w: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ће бити изведена у складу са </w:t>
      </w:r>
      <w:r w:rsidRPr="000818BF">
        <w:rPr>
          <w:rFonts w:ascii="Times New Roman" w:eastAsia="Times New Roman" w:hAnsi="Times New Roman" w:cs="Times New Roman"/>
          <w:i/>
          <w:iCs/>
          <w:sz w:val="22"/>
          <w:szCs w:val="22"/>
          <w:lang w:val="sr-Cyrl-CS"/>
        </w:rPr>
        <w:t xml:space="preserve">Правилником  о организацији и остваривању наставе у природи и екскурзије у основној школи </w:t>
      </w:r>
      <w:r w:rsidRPr="000818BF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sr-Cyrl-CS"/>
        </w:rPr>
        <w:t xml:space="preserve">(Сл.гл. </w:t>
      </w:r>
      <w:r w:rsidRPr="000818BF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</w:rPr>
        <w:t>PC</w:t>
      </w:r>
      <w:r w:rsidRPr="00857F87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ru-RU"/>
        </w:rPr>
        <w:t xml:space="preserve">- </w:t>
      </w:r>
      <w:r w:rsidRPr="000818BF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sr-Cyrl-CS"/>
        </w:rPr>
        <w:t xml:space="preserve">Пр.гл. </w:t>
      </w:r>
      <w:r w:rsidRPr="00857F87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ru-RU"/>
        </w:rPr>
        <w:t xml:space="preserve">" </w:t>
      </w:r>
      <w:r w:rsidRPr="000818BF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sr-Cyrl-CS"/>
        </w:rPr>
        <w:t>бр.</w:t>
      </w:r>
      <w:r w:rsidRPr="00857F87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ru-RU"/>
        </w:rPr>
        <w:t>30/2019)</w:t>
      </w:r>
      <w:r w:rsidRPr="000818BF"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lang w:val="sr-Cyrl-CS"/>
        </w:rPr>
        <w:t xml:space="preserve">,  </w:t>
      </w:r>
      <w:r w:rsidRPr="000818BF">
        <w:rPr>
          <w:rFonts w:ascii="Times New Roman" w:eastAsia="Times New Roman" w:hAnsi="Times New Roman" w:cs="Times New Roman"/>
          <w:iCs/>
          <w:spacing w:val="-2"/>
          <w:sz w:val="22"/>
          <w:szCs w:val="22"/>
          <w:lang w:val="sr-Cyrl-CS"/>
        </w:rPr>
        <w:t>а према календару школских активности.</w:t>
      </w:r>
    </w:p>
    <w:p w:rsidR="00440025" w:rsidRPr="000818BF" w:rsidRDefault="00440025" w:rsidP="003B622B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3B622B" w:rsidRDefault="00440025" w:rsidP="003B622B">
      <w:pPr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</w:pPr>
      <w:r w:rsidRPr="003B622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  <w:t>8</w:t>
      </w:r>
      <w:r w:rsidRPr="00857F87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ru-RU"/>
        </w:rPr>
        <w:t xml:space="preserve">. </w:t>
      </w:r>
      <w:r w:rsidRPr="003B622B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pacing w:val="-1"/>
          <w:sz w:val="32"/>
          <w:szCs w:val="32"/>
          <w:lang w:val="sr-Cyrl-CS"/>
        </w:rPr>
        <w:t>ПРОГРАМ ШКОЛСКОГ МАРКЕТИНГА</w:t>
      </w: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:rsidR="00440025" w:rsidRPr="005A2AD0" w:rsidRDefault="00440025" w:rsidP="005A2AD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  <w:r w:rsidRPr="005A2AD0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>8</w:t>
      </w:r>
      <w:r w:rsidRPr="00857F87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ru-RU"/>
        </w:rPr>
        <w:t xml:space="preserve">.1. </w:t>
      </w:r>
      <w:r w:rsidRPr="005A2AD0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 xml:space="preserve">ИНТЕРНИ МАРКЕТИНГ: </w:t>
      </w:r>
    </w:p>
    <w:p w:rsidR="00440025" w:rsidRPr="000818BF" w:rsidRDefault="00440025" w:rsidP="005A2AD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У школској 20</w:t>
      </w:r>
      <w:r w:rsidRPr="00857F87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>2</w:t>
      </w:r>
      <w:r w:rsidR="00DB5BD0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>2</w:t>
      </w: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/2</w:t>
      </w:r>
      <w:r w:rsidR="00DB5BD0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>3</w:t>
      </w: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. години у циљу интерног маркетинга, односно свеобухватног обавештавања ученика и родитеља о раду школе и њиховог подстицаја, урадиће се следеће: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Организовати културно-забавни програм (школску приредбу) поводом Светог Саве, школске славе, уз учешће ученика млађих и старијих разреда;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Организовати изложбу ликовних радова ученика, такође поводом Светог Саве;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Организовати изложбу успешних техничких радова ученика, истим поводом;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Организовати спортска такмичења ученика (поводом јесењег и пролећног кроса – излета);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Организовати најмање једну здравствену трибину на актуелну тему здравственог просвећивања уз учешће родитеља и ученика;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Обавити припрему за учешће ученика наше школе у културно-забавним и спортским активностима сусрета специјалних школа;</w:t>
      </w:r>
    </w:p>
    <w:p w:rsidR="00440025" w:rsidRPr="000818BF" w:rsidRDefault="00440025" w:rsidP="005A2AD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69"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Правовремено обавештавати ученике и родитеље о свим значајним активностима у школи кроз књигу обавештења, писма и дописе родитељима.</w:t>
      </w:r>
    </w:p>
    <w:p w:rsidR="00440025" w:rsidRPr="000818BF" w:rsidRDefault="00440025" w:rsidP="00C157A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720"/>
        <w:contextualSpacing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</w:p>
    <w:p w:rsidR="00440025" w:rsidRPr="005A2AD0" w:rsidRDefault="00440025" w:rsidP="005A2AD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</w:pPr>
      <w:r w:rsidRPr="005A2AD0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>8</w:t>
      </w:r>
      <w:r w:rsidRPr="00857F87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ru-RU"/>
        </w:rPr>
        <w:t xml:space="preserve">.2. </w:t>
      </w:r>
      <w:r w:rsidRPr="005A2AD0">
        <w:rPr>
          <w:rFonts w:ascii="Times New Roman" w:eastAsia="Times New Roman" w:hAnsi="Times New Roman" w:cs="Times New Roman"/>
          <w:b/>
          <w:i/>
          <w:color w:val="1C6194" w:themeColor="accent2" w:themeShade="BF"/>
          <w:spacing w:val="-1"/>
          <w:sz w:val="24"/>
          <w:lang w:val="sr-Cyrl-CS"/>
        </w:rPr>
        <w:t xml:space="preserve">ЕКСТЕРНИ МАРКЕТИНГ </w:t>
      </w:r>
    </w:p>
    <w:p w:rsidR="00440025" w:rsidRPr="000818BF" w:rsidRDefault="00440025" w:rsidP="005A2AD0">
      <w:pPr>
        <w:widowControl w:val="0"/>
        <w:shd w:val="clear" w:color="auto" w:fill="FFFFFF"/>
        <w:autoSpaceDE w:val="0"/>
        <w:autoSpaceDN w:val="0"/>
        <w:adjustRightInd w:val="0"/>
        <w:spacing w:before="547" w:after="0" w:line="283" w:lineRule="exact"/>
        <w:ind w:right="461" w:firstLine="709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У циљу афирмације школе у локалној и широј средини, током године ће се:</w:t>
      </w:r>
    </w:p>
    <w:p w:rsidR="00440025" w:rsidRPr="000818BF" w:rsidRDefault="00440025" w:rsidP="005A2A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47" w:after="0" w:line="283" w:lineRule="exact"/>
        <w:ind w:left="0" w:right="461" w:firstLine="0"/>
        <w:contextualSpacing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Учествовати најмање два пута у току школске године у емисијама локалног радија и телевизије са темом рад школе и активности у вези са децом са посебним потребама, на позив информативних кућа или на иницијативу школе;</w:t>
      </w:r>
    </w:p>
    <w:p w:rsidR="00440025" w:rsidRPr="000818BF" w:rsidRDefault="00440025" w:rsidP="005A2A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47" w:after="0" w:line="283" w:lineRule="exact"/>
        <w:ind w:left="0" w:right="461" w:firstLine="0"/>
        <w:contextualSpacing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Позивати представнике друштвене заједнице на свечаности поводом школске славе;</w:t>
      </w:r>
    </w:p>
    <w:p w:rsidR="00440025" w:rsidRPr="000818BF" w:rsidRDefault="00440025" w:rsidP="005A2A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47" w:after="0" w:line="283" w:lineRule="exact"/>
        <w:ind w:left="0" w:right="461" w:firstLine="0"/>
        <w:contextualSpacing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Организовати посете ученика школе значајним културним и спортским манифестацијама у локалној средини;</w:t>
      </w:r>
    </w:p>
    <w:p w:rsidR="00440025" w:rsidRPr="000818BF" w:rsidRDefault="00440025" w:rsidP="005A2A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47" w:after="0" w:line="283" w:lineRule="exact"/>
        <w:ind w:left="0" w:right="461" w:firstLine="0"/>
        <w:contextualSpacing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Урадити презентацију школе и поставити сајт на интернету;</w:t>
      </w:r>
    </w:p>
    <w:p w:rsidR="00440025" w:rsidRPr="000818BF" w:rsidRDefault="00440025" w:rsidP="005A2A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47" w:after="0" w:line="283" w:lineRule="exact"/>
        <w:ind w:left="0" w:right="461" w:firstLine="0"/>
        <w:contextualSpacing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 xml:space="preserve">Охрабривати и стимулисати раднике школе за учешће на конкурсима за афирмацију достигнућа у развоју методологије и коришћења нових технологија у настави, на нивоу државе и у међународним оквирима. </w:t>
      </w:r>
    </w:p>
    <w:p w:rsidR="00440025" w:rsidRDefault="00440025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DB5BD0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DB5BD0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DB5BD0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DB5BD0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DB5BD0" w:rsidRPr="000818BF" w:rsidRDefault="00DB5BD0" w:rsidP="00C157A1">
      <w:pPr>
        <w:spacing w:before="0"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440025" w:rsidRPr="00016DF1" w:rsidRDefault="00440025" w:rsidP="00016DF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</w:pPr>
      <w:r w:rsidRPr="005A2AD0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RS"/>
        </w:rPr>
        <w:lastRenderedPageBreak/>
        <w:t>9.</w:t>
      </w:r>
      <w:r w:rsidR="005A2AD0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Latn-RS"/>
        </w:rPr>
        <w:t xml:space="preserve"> </w:t>
      </w:r>
      <w:r w:rsidRPr="005A2AD0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  <w:t>ПРАЋЕЊЕ И ЕВАЛУАЦИЈА ГОДИШЊЕГ ПРОГРАМА РАДА ШКОЛ</w:t>
      </w:r>
      <w:r w:rsidR="00016DF1">
        <w:rPr>
          <w:rFonts w:ascii="Times New Roman" w:eastAsia="Times New Roman" w:hAnsi="Times New Roman" w:cs="Times New Roman"/>
          <w:b/>
          <w:bCs/>
          <w:i/>
          <w:color w:val="1C6194" w:themeColor="accent2" w:themeShade="BF"/>
          <w:sz w:val="32"/>
          <w:szCs w:val="32"/>
          <w:lang w:val="sr-Cyrl-CS"/>
        </w:rPr>
        <w:t>Е</w:t>
      </w:r>
    </w:p>
    <w:p w:rsidR="00440025" w:rsidRPr="000818BF" w:rsidRDefault="00440025" w:rsidP="00016DF1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016DF1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Током године пратиће се остваривање свих задатака предвиђених годишњим  планом и програмом рада школе.Праћење ће вршити:</w:t>
      </w:r>
    </w:p>
    <w:p w:rsidR="00440025" w:rsidRPr="000818BF" w:rsidRDefault="00440025" w:rsidP="00016DF1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Директор школе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Школски одбор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Савет родитеља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t>Координатори стручних већа за област предмета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sr-Cyrl-CS"/>
        </w:rPr>
        <w:t>Стручни актив за ш</w:t>
      </w: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колско развојно планирање и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Стручни актив за развој школског програма </w:t>
      </w:r>
    </w:p>
    <w:p w:rsidR="00440025" w:rsidRPr="000818BF" w:rsidRDefault="00440025" w:rsidP="00016DF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:rsidR="00440025" w:rsidRPr="00DB5BD0" w:rsidRDefault="00440025" w:rsidP="00016DF1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0818BF">
        <w:rPr>
          <w:rFonts w:ascii="Times New Roman" w:eastAsia="Times New Roman" w:hAnsi="Times New Roman" w:cs="Times New Roman"/>
          <w:sz w:val="22"/>
          <w:szCs w:val="22"/>
          <w:lang w:val="ru-RU"/>
        </w:rPr>
        <w:t>Процена извршених задатака у квантитативном и квалитативном смислу вршиће се квартално. На крају школске године, уз помоћ стручних и руководећих органа, сачиниће се извештај и евалуација годишњег програма рада. Тај извештај биће саставни део, односно полазна основа, за израду годишњег програма рада за наредну школску годину.</w:t>
      </w:r>
    </w:p>
    <w:p w:rsidR="00016DF1" w:rsidRDefault="00016DF1" w:rsidP="00016DF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</w:pPr>
    </w:p>
    <w:p w:rsidR="00440025" w:rsidRPr="000818BF" w:rsidRDefault="00440025" w:rsidP="00016DF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</w:pPr>
      <w:r w:rsidRPr="000818BF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>ПОПИС ДОКУМЕНАТА, ПЛАНОВА И ПРОГРАМА КОЈИ ЧИНЕ САСТАВНИ</w:t>
      </w:r>
      <w:r w:rsidR="002019D9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 xml:space="preserve"> </w:t>
      </w:r>
      <w:r w:rsidRPr="000818BF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>ДЕО ГОДИШЊЕГ</w:t>
      </w:r>
      <w:r w:rsidR="00FD190E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 xml:space="preserve"> </w:t>
      </w:r>
      <w:r w:rsidRPr="000818BF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>ПРОГРАМА</w:t>
      </w:r>
      <w:r w:rsidR="00FD190E">
        <w:rPr>
          <w:rFonts w:ascii="Times New Roman" w:eastAsia="Times New Roman" w:hAnsi="Times New Roman" w:cs="Times New Roman"/>
          <w:b/>
          <w:i/>
          <w:iCs/>
          <w:spacing w:val="-2"/>
          <w:sz w:val="22"/>
          <w:szCs w:val="22"/>
          <w:lang w:val="sr-Cyrl-CS"/>
        </w:rPr>
        <w:t xml:space="preserve"> </w:t>
      </w:r>
      <w:r w:rsidRPr="000818BF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sr-Cyrl-CS"/>
        </w:rPr>
        <w:t>РАДА ШКОЛЕ И КОЈИ СЕ ЧУВАЈУ У ШКОЛСКОЈ ДОКУМЕНТАЦИЈИ</w:t>
      </w:r>
    </w:p>
    <w:p w:rsidR="00440025" w:rsidRPr="000818BF" w:rsidRDefault="00440025" w:rsidP="00016DF1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</w:pPr>
    </w:p>
    <w:p w:rsidR="00440025" w:rsidRPr="00211E46" w:rsidRDefault="00440025" w:rsidP="00211E46">
      <w:pPr>
        <w:pStyle w:val="ListParagraph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</w:pPr>
      <w:r w:rsidRPr="00016DF1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ПРОГРАМ ОДЕЉЕЊСКИХ СТАРЕШИНА</w:t>
      </w:r>
      <w:r w:rsidRPr="00211E46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 xml:space="preserve"> </w:t>
      </w:r>
    </w:p>
    <w:p w:rsidR="00440025" w:rsidRPr="00016DF1" w:rsidRDefault="00440025" w:rsidP="00016DF1">
      <w:pPr>
        <w:pStyle w:val="ListParagraph"/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</w:pPr>
      <w:r w:rsidRPr="00016DF1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ИНДИВИДУАЛНИ ПЛАНОВИ И ПРОГРАМИ  НАСТАВНИКА И СТРУЧНИХ САРАДНИКА</w:t>
      </w:r>
      <w:r w:rsidR="00016DF1" w:rsidRPr="00016DF1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(ГЛОБАЛНИ И ОПЕРАТИВНИ ПЛАНОВИ, ПЕДАГОШКЕ СВЕСКЕ, ПОРТФОЛИЈО НАСТАВНИКА И ПОРТФОЛИЈО ЗА СВАКОГ УЧЕНИКА КОЈИ РАДИ ПО ИОП-У)</w:t>
      </w:r>
      <w:r w:rsidRPr="00016DF1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:</w:t>
      </w:r>
    </w:p>
    <w:p w:rsidR="00440025" w:rsidRPr="000818BF" w:rsidRDefault="00440025" w:rsidP="00016D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</w:pPr>
    </w:p>
    <w:p w:rsidR="00440025" w:rsidRPr="00304FBD" w:rsidRDefault="00440025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val="ru-RU"/>
        </w:rPr>
      </w:pPr>
      <w:r w:rsidRPr="00304FBD">
        <w:rPr>
          <w:rFonts w:ascii="Times New Roman" w:eastAsia="Times New Roman" w:hAnsi="Times New Roman" w:cs="Times New Roman"/>
          <w:sz w:val="22"/>
          <w:szCs w:val="22"/>
          <w:lang w:val="sr-Cyrl-CS"/>
        </w:rPr>
        <w:t>Редовне наставе</w:t>
      </w:r>
    </w:p>
    <w:p w:rsidR="00440025" w:rsidRPr="00304FBD" w:rsidRDefault="00440025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val="ru-RU"/>
        </w:rPr>
      </w:pPr>
      <w:r w:rsidRPr="00304FBD">
        <w:rPr>
          <w:rFonts w:ascii="Times New Roman" w:eastAsia="Times New Roman" w:hAnsi="Times New Roman" w:cs="Times New Roman"/>
          <w:sz w:val="22"/>
          <w:szCs w:val="22"/>
          <w:lang w:val="sr-Cyrl-CS"/>
        </w:rPr>
        <w:t>Допунске наставе</w:t>
      </w:r>
    </w:p>
    <w:p w:rsidR="00440025" w:rsidRPr="00304FBD" w:rsidRDefault="00440025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</w:pPr>
      <w:r w:rsidRPr="00304FBD">
        <w:rPr>
          <w:rFonts w:ascii="Times New Roman" w:eastAsia="Times New Roman" w:hAnsi="Times New Roman" w:cs="Times New Roman"/>
          <w:sz w:val="22"/>
          <w:szCs w:val="22"/>
          <w:lang w:val="sr-Cyrl-CS"/>
        </w:rPr>
        <w:t>Ваннаставних активности</w:t>
      </w:r>
      <w:r w:rsidR="00304FBD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(Секције)</w:t>
      </w:r>
    </w:p>
    <w:p w:rsidR="00304FBD" w:rsidRPr="00304FBD" w:rsidRDefault="00304FBD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Пројектне наставе</w:t>
      </w:r>
    </w:p>
    <w:p w:rsidR="00440025" w:rsidRDefault="00440025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304FBD">
        <w:rPr>
          <w:rFonts w:ascii="Times New Roman" w:eastAsia="Times New Roman" w:hAnsi="Times New Roman" w:cs="Times New Roman"/>
          <w:sz w:val="22"/>
          <w:szCs w:val="22"/>
          <w:lang w:val="sr-Cyrl-CS"/>
        </w:rPr>
        <w:t>Припремне наставе</w:t>
      </w:r>
    </w:p>
    <w:p w:rsidR="00304FBD" w:rsidRDefault="00304FBD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Логопедских вежби</w:t>
      </w:r>
    </w:p>
    <w:p w:rsidR="00304FBD" w:rsidRDefault="00304FBD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Психомоторних вежби</w:t>
      </w:r>
    </w:p>
    <w:p w:rsidR="00440025" w:rsidRDefault="00304FBD" w:rsidP="00016DF1">
      <w:pPr>
        <w:pStyle w:val="ListParagraph"/>
        <w:widowControl w:val="0"/>
        <w:numPr>
          <w:ilvl w:val="0"/>
          <w:numId w:val="10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Корективно превентивних вежби и игри</w:t>
      </w:r>
    </w:p>
    <w:p w:rsidR="00016DF1" w:rsidRPr="00304FBD" w:rsidRDefault="00016DF1" w:rsidP="00016DF1">
      <w:pPr>
        <w:pStyle w:val="ListParagraph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:rsidR="00440025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ПРОГРАМ РАДА ТИМА ЗА ИНКЛУЗИЈУ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:rsidR="00304FBD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ИНДИВИДУАЛНИ ПЛАНОВИ ОБРАЗОВАЊА УЧЕНИКА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:rsidR="00304FBD" w:rsidRPr="00211E46" w:rsidRDefault="00304FBD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ЕВАЛУАЦИЈЕ ИОП-а;</w:t>
      </w:r>
    </w:p>
    <w:p w:rsidR="00440025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pacing w:val="-11"/>
          <w:sz w:val="22"/>
          <w:szCs w:val="22"/>
          <w:lang w:val="ru-RU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ИНДИВИДУАЛНИ ПЛАН СЕКРЕТАРА ШКОЛЕ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И ШЕФА РЧУНОВОДСТВА;</w:t>
      </w:r>
    </w:p>
    <w:p w:rsidR="00440025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ПЛАНОВИ РАДА САВЕТОДАВНИХ  ТИМОВА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:rsidR="00440025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ДОКУМЕНТАЦИЈА САМОВРЕДНОВАЊА РАДА ШКОЛЕ</w:t>
      </w:r>
      <w:r w:rsidR="000149A0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( Акциони план за унапређење рада након спроведеног самовредновања школске 2021/2022.год, Селфи-школски извештај) 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:rsidR="00304FBD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211E46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8</w:t>
      </w:r>
      <w:r w:rsidRPr="00211E46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>.</w:t>
      </w:r>
      <w:r w:rsidRPr="00211E46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ПРОГРАМ  И АКЦИОНИ ПЛАН ЗАШТИТЕ ДЕЦЕ/УЧЕНИКА ОД НАСИЉА, ЗЛОСТАВЉАЊА И </w:t>
      </w:r>
      <w:r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ЗАНЕМАРИВАЊА</w:t>
      </w:r>
      <w:r w:rsidR="00304FBD" w:rsidRPr="00211E46"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:rsidR="00440025" w:rsidRPr="00211E46" w:rsidRDefault="00440025" w:rsidP="00211E46">
      <w:pPr>
        <w:pStyle w:val="ListParagraph"/>
        <w:widowControl w:val="0"/>
        <w:numPr>
          <w:ilvl w:val="0"/>
          <w:numId w:val="11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211E46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 xml:space="preserve">ДРУГИ ПРОГРАМИ које је школа планирала да реализује у текућој школској </w:t>
      </w:r>
      <w:r w:rsidRPr="00211E46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години.</w:t>
      </w: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Latn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Председник Школског одбора</w:t>
      </w:r>
    </w:p>
    <w:p w:rsidR="00440025" w:rsidRPr="000818BF" w:rsidRDefault="00440025" w:rsidP="00C157A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_______________________________ </w:t>
      </w:r>
    </w:p>
    <w:p w:rsidR="00407555" w:rsidRPr="000818BF" w:rsidRDefault="00440025" w:rsidP="00A3670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0818BF">
        <w:rPr>
          <w:rFonts w:ascii="Times New Roman" w:eastAsia="Calibri" w:hAnsi="Times New Roman" w:cs="Times New Roman"/>
          <w:sz w:val="22"/>
          <w:szCs w:val="22"/>
          <w:lang w:val="sr-Cyrl-CS"/>
        </w:rPr>
        <w:t>Стојановић Елена</w:t>
      </w:r>
    </w:p>
    <w:sectPr w:rsidR="00407555" w:rsidRPr="000818BF" w:rsidSect="00E41616">
      <w:footerReference w:type="default" r:id="rId12"/>
      <w:pgSz w:w="12240" w:h="15840" w:code="1"/>
      <w:pgMar w:top="1009" w:right="1325" w:bottom="720" w:left="1440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8F" w:rsidRDefault="00F95A8F" w:rsidP="0058680F">
      <w:r>
        <w:separator/>
      </w:r>
    </w:p>
  </w:endnote>
  <w:endnote w:type="continuationSeparator" w:id="0">
    <w:p w:rsidR="00F95A8F" w:rsidRDefault="00F95A8F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482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170" w:rsidRDefault="006B41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9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4170" w:rsidRDefault="006B4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70" w:rsidRDefault="006B4170" w:rsidP="000818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8F" w:rsidRDefault="00F95A8F" w:rsidP="0058680F">
      <w:r>
        <w:separator/>
      </w:r>
    </w:p>
  </w:footnote>
  <w:footnote w:type="continuationSeparator" w:id="0">
    <w:p w:rsidR="00F95A8F" w:rsidRDefault="00F95A8F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F1"/>
      </v:shape>
    </w:pict>
  </w:numPicBullet>
  <w:abstractNum w:abstractNumId="0">
    <w:nsid w:val="029652D4"/>
    <w:multiLevelType w:val="hybridMultilevel"/>
    <w:tmpl w:val="CE94808A"/>
    <w:lvl w:ilvl="0" w:tplc="6D6E7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715"/>
    <w:multiLevelType w:val="hybridMultilevel"/>
    <w:tmpl w:val="34D2C560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94943"/>
    <w:multiLevelType w:val="hybridMultilevel"/>
    <w:tmpl w:val="B678BD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205DB"/>
    <w:multiLevelType w:val="hybridMultilevel"/>
    <w:tmpl w:val="C226D2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93803"/>
    <w:multiLevelType w:val="hybridMultilevel"/>
    <w:tmpl w:val="A732A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9E5A82"/>
    <w:multiLevelType w:val="hybridMultilevel"/>
    <w:tmpl w:val="E138A32E"/>
    <w:lvl w:ilvl="0" w:tplc="2528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F1B56"/>
    <w:multiLevelType w:val="hybridMultilevel"/>
    <w:tmpl w:val="C9D44BA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DC2342"/>
    <w:multiLevelType w:val="hybridMultilevel"/>
    <w:tmpl w:val="C370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D4F66"/>
    <w:multiLevelType w:val="multilevel"/>
    <w:tmpl w:val="A02C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0FAE279C"/>
    <w:multiLevelType w:val="hybridMultilevel"/>
    <w:tmpl w:val="370E6A2A"/>
    <w:lvl w:ilvl="0" w:tplc="5122EA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110A21"/>
    <w:multiLevelType w:val="hybridMultilevel"/>
    <w:tmpl w:val="A18ADE30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F235D5"/>
    <w:multiLevelType w:val="hybridMultilevel"/>
    <w:tmpl w:val="58CC0822"/>
    <w:lvl w:ilvl="0" w:tplc="DDA6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BC615E"/>
    <w:multiLevelType w:val="multilevel"/>
    <w:tmpl w:val="38404E7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3C3599B"/>
    <w:multiLevelType w:val="hybridMultilevel"/>
    <w:tmpl w:val="64D2666A"/>
    <w:lvl w:ilvl="0" w:tplc="3B465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3A26C4"/>
    <w:multiLevelType w:val="hybridMultilevel"/>
    <w:tmpl w:val="DC7AE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33D6F"/>
    <w:multiLevelType w:val="hybridMultilevel"/>
    <w:tmpl w:val="0E483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59E1197"/>
    <w:multiLevelType w:val="hybridMultilevel"/>
    <w:tmpl w:val="DEF4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A79A5"/>
    <w:multiLevelType w:val="hybridMultilevel"/>
    <w:tmpl w:val="1DF820D8"/>
    <w:lvl w:ilvl="0" w:tplc="7E027E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194550"/>
    <w:multiLevelType w:val="hybridMultilevel"/>
    <w:tmpl w:val="7EB4620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184B230C"/>
    <w:multiLevelType w:val="hybridMultilevel"/>
    <w:tmpl w:val="59B83F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C1021B"/>
    <w:multiLevelType w:val="hybridMultilevel"/>
    <w:tmpl w:val="C8585A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1BFB1670"/>
    <w:multiLevelType w:val="hybridMultilevel"/>
    <w:tmpl w:val="392A5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1C2561E3"/>
    <w:multiLevelType w:val="hybridMultilevel"/>
    <w:tmpl w:val="326CBE18"/>
    <w:lvl w:ilvl="0" w:tplc="7EA4012E">
      <w:start w:val="1"/>
      <w:numFmt w:val="bullet"/>
      <w:lvlText w:val="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D4E6487"/>
    <w:multiLevelType w:val="hybridMultilevel"/>
    <w:tmpl w:val="D28001BE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DB322D4"/>
    <w:multiLevelType w:val="hybridMultilevel"/>
    <w:tmpl w:val="CEFAF992"/>
    <w:lvl w:ilvl="0" w:tplc="6D6E7846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>
    <w:nsid w:val="1E154E9A"/>
    <w:multiLevelType w:val="hybridMultilevel"/>
    <w:tmpl w:val="42DA04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1F3441F9"/>
    <w:multiLevelType w:val="hybridMultilevel"/>
    <w:tmpl w:val="6E60E22E"/>
    <w:lvl w:ilvl="0" w:tplc="6D6E7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F4D0F14"/>
    <w:multiLevelType w:val="hybridMultilevel"/>
    <w:tmpl w:val="E9CC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7037F8"/>
    <w:multiLevelType w:val="hybridMultilevel"/>
    <w:tmpl w:val="8DF0CC96"/>
    <w:lvl w:ilvl="0" w:tplc="6D6E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23150738"/>
    <w:multiLevelType w:val="hybridMultilevel"/>
    <w:tmpl w:val="3950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D419B4"/>
    <w:multiLevelType w:val="hybridMultilevel"/>
    <w:tmpl w:val="13C0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A31E86"/>
    <w:multiLevelType w:val="hybridMultilevel"/>
    <w:tmpl w:val="5F4C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63F7C1A"/>
    <w:multiLevelType w:val="hybridMultilevel"/>
    <w:tmpl w:val="3F1091D2"/>
    <w:lvl w:ilvl="0" w:tplc="2D36E5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4E21E7"/>
    <w:multiLevelType w:val="hybridMultilevel"/>
    <w:tmpl w:val="938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B10158"/>
    <w:multiLevelType w:val="hybridMultilevel"/>
    <w:tmpl w:val="6D086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51118E"/>
    <w:multiLevelType w:val="hybridMultilevel"/>
    <w:tmpl w:val="51406E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63596D"/>
    <w:multiLevelType w:val="hybridMultilevel"/>
    <w:tmpl w:val="28BAA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640193"/>
    <w:multiLevelType w:val="hybridMultilevel"/>
    <w:tmpl w:val="3CAE2D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253378"/>
    <w:multiLevelType w:val="hybridMultilevel"/>
    <w:tmpl w:val="A2DC52C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>
    <w:nsid w:val="305A1B4F"/>
    <w:multiLevelType w:val="hybridMultilevel"/>
    <w:tmpl w:val="9992E8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8D2296"/>
    <w:multiLevelType w:val="hybridMultilevel"/>
    <w:tmpl w:val="01E05E7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31CD3837"/>
    <w:multiLevelType w:val="hybridMultilevel"/>
    <w:tmpl w:val="97E266E6"/>
    <w:lvl w:ilvl="0" w:tplc="6D6E784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>
    <w:nsid w:val="34636940"/>
    <w:multiLevelType w:val="hybridMultilevel"/>
    <w:tmpl w:val="C3FC443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24471F"/>
    <w:multiLevelType w:val="hybridMultilevel"/>
    <w:tmpl w:val="790A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FB7534"/>
    <w:multiLevelType w:val="hybridMultilevel"/>
    <w:tmpl w:val="8F901F7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7BC5554"/>
    <w:multiLevelType w:val="hybridMultilevel"/>
    <w:tmpl w:val="6330A02C"/>
    <w:lvl w:ilvl="0" w:tplc="6D6E7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C41437"/>
    <w:multiLevelType w:val="multilevel"/>
    <w:tmpl w:val="4CB07272"/>
    <w:styleLink w:val="WW8Num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lang w:val="sv-S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sv-SE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sv-SE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sv-SE"/>
      </w:rPr>
    </w:lvl>
  </w:abstractNum>
  <w:abstractNum w:abstractNumId="47">
    <w:nsid w:val="37EF7C58"/>
    <w:multiLevelType w:val="hybridMultilevel"/>
    <w:tmpl w:val="AFA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18098B"/>
    <w:multiLevelType w:val="hybridMultilevel"/>
    <w:tmpl w:val="B5F896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6D4364"/>
    <w:multiLevelType w:val="multilevel"/>
    <w:tmpl w:val="232C9C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0">
    <w:nsid w:val="3B033424"/>
    <w:multiLevelType w:val="multilevel"/>
    <w:tmpl w:val="D534A7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>
    <w:nsid w:val="3BE57539"/>
    <w:multiLevelType w:val="hybridMultilevel"/>
    <w:tmpl w:val="AA5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8D2095"/>
    <w:multiLevelType w:val="hybridMultilevel"/>
    <w:tmpl w:val="70BE90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>
    <w:nsid w:val="3CD9130C"/>
    <w:multiLevelType w:val="hybridMultilevel"/>
    <w:tmpl w:val="A8926D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EFA3A66"/>
    <w:multiLevelType w:val="hybridMultilevel"/>
    <w:tmpl w:val="4D3AFB9E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F183226"/>
    <w:multiLevelType w:val="multilevel"/>
    <w:tmpl w:val="45AA0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>
    <w:nsid w:val="3F1F5491"/>
    <w:multiLevelType w:val="hybridMultilevel"/>
    <w:tmpl w:val="F5BC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11B602A"/>
    <w:multiLevelType w:val="hybridMultilevel"/>
    <w:tmpl w:val="FA7AC994"/>
    <w:lvl w:ilvl="0" w:tplc="057CE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17863EF"/>
    <w:multiLevelType w:val="hybridMultilevel"/>
    <w:tmpl w:val="357EA3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189659F"/>
    <w:multiLevelType w:val="hybridMultilevel"/>
    <w:tmpl w:val="B1A21DB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41B577F2"/>
    <w:multiLevelType w:val="hybridMultilevel"/>
    <w:tmpl w:val="91FE53D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>
    <w:nsid w:val="45F21619"/>
    <w:multiLevelType w:val="hybridMultilevel"/>
    <w:tmpl w:val="825A1F2E"/>
    <w:lvl w:ilvl="0" w:tplc="0EB0D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67A792B"/>
    <w:multiLevelType w:val="hybridMultilevel"/>
    <w:tmpl w:val="6A907B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7442F89"/>
    <w:multiLevelType w:val="hybridMultilevel"/>
    <w:tmpl w:val="931C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A0278FC"/>
    <w:multiLevelType w:val="hybridMultilevel"/>
    <w:tmpl w:val="59F438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E33762"/>
    <w:multiLevelType w:val="hybridMultilevel"/>
    <w:tmpl w:val="B99C2E3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6">
    <w:nsid w:val="4B1D6D41"/>
    <w:multiLevelType w:val="hybridMultilevel"/>
    <w:tmpl w:val="4D46F9B0"/>
    <w:lvl w:ilvl="0" w:tplc="6D6E78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C726467"/>
    <w:multiLevelType w:val="hybridMultilevel"/>
    <w:tmpl w:val="745699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8">
    <w:nsid w:val="4E47378B"/>
    <w:multiLevelType w:val="hybridMultilevel"/>
    <w:tmpl w:val="BA74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E4B6005"/>
    <w:multiLevelType w:val="hybridMultilevel"/>
    <w:tmpl w:val="B260BA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03A7AB2"/>
    <w:multiLevelType w:val="hybridMultilevel"/>
    <w:tmpl w:val="A2D8E0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00464D"/>
    <w:multiLevelType w:val="hybridMultilevel"/>
    <w:tmpl w:val="2DBE47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2">
    <w:nsid w:val="510200EC"/>
    <w:multiLevelType w:val="hybridMultilevel"/>
    <w:tmpl w:val="29CA9F4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52776428"/>
    <w:multiLevelType w:val="hybridMultilevel"/>
    <w:tmpl w:val="3F96BE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2EC7F72"/>
    <w:multiLevelType w:val="hybridMultilevel"/>
    <w:tmpl w:val="3DD0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FF1364"/>
    <w:multiLevelType w:val="hybridMultilevel"/>
    <w:tmpl w:val="3C9C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7477A9C"/>
    <w:multiLevelType w:val="hybridMultilevel"/>
    <w:tmpl w:val="998AAC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7">
    <w:nsid w:val="58BC636E"/>
    <w:multiLevelType w:val="hybridMultilevel"/>
    <w:tmpl w:val="7864F2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59D80AE5"/>
    <w:multiLevelType w:val="hybridMultilevel"/>
    <w:tmpl w:val="5C6E530C"/>
    <w:lvl w:ilvl="0" w:tplc="8D06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C1C77C7"/>
    <w:multiLevelType w:val="hybridMultilevel"/>
    <w:tmpl w:val="CCA20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5F08711D"/>
    <w:multiLevelType w:val="hybridMultilevel"/>
    <w:tmpl w:val="8ED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F6B4625"/>
    <w:multiLevelType w:val="hybridMultilevel"/>
    <w:tmpl w:val="3C9EE5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57CE74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2">
    <w:nsid w:val="5FD65E61"/>
    <w:multiLevelType w:val="hybridMultilevel"/>
    <w:tmpl w:val="0144DC8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3">
    <w:nsid w:val="606D7145"/>
    <w:multiLevelType w:val="hybridMultilevel"/>
    <w:tmpl w:val="49A49BB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4">
    <w:nsid w:val="607E14B4"/>
    <w:multiLevelType w:val="hybridMultilevel"/>
    <w:tmpl w:val="EE607B3E"/>
    <w:lvl w:ilvl="0" w:tplc="7EA4012E">
      <w:start w:val="1"/>
      <w:numFmt w:val="bullet"/>
      <w:lvlText w:val="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>
    <w:nsid w:val="60B433B7"/>
    <w:multiLevelType w:val="multilevel"/>
    <w:tmpl w:val="B4186E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6">
    <w:nsid w:val="62C73DD8"/>
    <w:multiLevelType w:val="hybridMultilevel"/>
    <w:tmpl w:val="A3185ED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7">
    <w:nsid w:val="66FB6E7C"/>
    <w:multiLevelType w:val="hybridMultilevel"/>
    <w:tmpl w:val="10D657A2"/>
    <w:lvl w:ilvl="0" w:tplc="0D386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263AA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73BA06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2AED6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C4E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48D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D48C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0A21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7480010"/>
    <w:multiLevelType w:val="hybridMultilevel"/>
    <w:tmpl w:val="0722E89A"/>
    <w:lvl w:ilvl="0" w:tplc="6D6E7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806201"/>
    <w:multiLevelType w:val="hybridMultilevel"/>
    <w:tmpl w:val="129C29B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7A744AA"/>
    <w:multiLevelType w:val="hybridMultilevel"/>
    <w:tmpl w:val="F74E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514855"/>
    <w:multiLevelType w:val="hybridMultilevel"/>
    <w:tmpl w:val="4552D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>
    <w:nsid w:val="69BF115A"/>
    <w:multiLevelType w:val="hybridMultilevel"/>
    <w:tmpl w:val="BA9C61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9D73B34"/>
    <w:multiLevelType w:val="hybridMultilevel"/>
    <w:tmpl w:val="17E27B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A2D0FCB"/>
    <w:multiLevelType w:val="hybridMultilevel"/>
    <w:tmpl w:val="1692443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A965DB3"/>
    <w:multiLevelType w:val="hybridMultilevel"/>
    <w:tmpl w:val="E0BC082A"/>
    <w:lvl w:ilvl="0" w:tplc="0D386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2B1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37E61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AED6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C4E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48D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D48C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0A21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CE2F49"/>
    <w:multiLevelType w:val="hybridMultilevel"/>
    <w:tmpl w:val="7BD042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B903FC6"/>
    <w:multiLevelType w:val="hybridMultilevel"/>
    <w:tmpl w:val="8ADC8A96"/>
    <w:lvl w:ilvl="0" w:tplc="6D6E78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C17059A"/>
    <w:multiLevelType w:val="hybridMultilevel"/>
    <w:tmpl w:val="62BC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CDF779B"/>
    <w:multiLevelType w:val="hybridMultilevel"/>
    <w:tmpl w:val="ABDC99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DCD2A33"/>
    <w:multiLevelType w:val="hybridMultilevel"/>
    <w:tmpl w:val="1DFCA0F0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084562A"/>
    <w:multiLevelType w:val="hybridMultilevel"/>
    <w:tmpl w:val="A95A666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0B75D55"/>
    <w:multiLevelType w:val="hybridMultilevel"/>
    <w:tmpl w:val="C43605F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32809B2"/>
    <w:multiLevelType w:val="hybridMultilevel"/>
    <w:tmpl w:val="5984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5AA5BA6"/>
    <w:multiLevelType w:val="hybridMultilevel"/>
    <w:tmpl w:val="818E9B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5F8080D"/>
    <w:multiLevelType w:val="hybridMultilevel"/>
    <w:tmpl w:val="3012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73D2009"/>
    <w:multiLevelType w:val="hybridMultilevel"/>
    <w:tmpl w:val="7500ED6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7">
    <w:nsid w:val="79047411"/>
    <w:multiLevelType w:val="hybridMultilevel"/>
    <w:tmpl w:val="239ED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3364FC"/>
    <w:multiLevelType w:val="hybridMultilevel"/>
    <w:tmpl w:val="D94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D545E4"/>
    <w:multiLevelType w:val="hybridMultilevel"/>
    <w:tmpl w:val="58AC31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7B955CFD"/>
    <w:multiLevelType w:val="hybridMultilevel"/>
    <w:tmpl w:val="622E10D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7BEB2FDE"/>
    <w:multiLevelType w:val="multilevel"/>
    <w:tmpl w:val="471EA2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F0548F1"/>
    <w:multiLevelType w:val="hybridMultilevel"/>
    <w:tmpl w:val="F0DCC8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36"/>
  </w:num>
  <w:num w:numId="4">
    <w:abstractNumId w:val="74"/>
  </w:num>
  <w:num w:numId="5">
    <w:abstractNumId w:val="11"/>
  </w:num>
  <w:num w:numId="6">
    <w:abstractNumId w:val="41"/>
  </w:num>
  <w:num w:numId="7">
    <w:abstractNumId w:val="4"/>
  </w:num>
  <w:num w:numId="8">
    <w:abstractNumId w:val="28"/>
  </w:num>
  <w:num w:numId="9">
    <w:abstractNumId w:val="29"/>
  </w:num>
  <w:num w:numId="10">
    <w:abstractNumId w:val="56"/>
  </w:num>
  <w:num w:numId="11">
    <w:abstractNumId w:val="31"/>
  </w:num>
  <w:num w:numId="12">
    <w:abstractNumId w:val="67"/>
  </w:num>
  <w:num w:numId="13">
    <w:abstractNumId w:val="81"/>
  </w:num>
  <w:num w:numId="14">
    <w:abstractNumId w:val="57"/>
  </w:num>
  <w:num w:numId="15">
    <w:abstractNumId w:val="12"/>
  </w:num>
  <w:num w:numId="16">
    <w:abstractNumId w:val="55"/>
  </w:num>
  <w:num w:numId="17">
    <w:abstractNumId w:val="101"/>
  </w:num>
  <w:num w:numId="18">
    <w:abstractNumId w:val="85"/>
  </w:num>
  <w:num w:numId="19">
    <w:abstractNumId w:val="77"/>
  </w:num>
  <w:num w:numId="20">
    <w:abstractNumId w:val="78"/>
  </w:num>
  <w:num w:numId="21">
    <w:abstractNumId w:val="26"/>
  </w:num>
  <w:num w:numId="22">
    <w:abstractNumId w:val="49"/>
  </w:num>
  <w:num w:numId="23">
    <w:abstractNumId w:val="45"/>
  </w:num>
  <w:num w:numId="24">
    <w:abstractNumId w:val="24"/>
  </w:num>
  <w:num w:numId="25">
    <w:abstractNumId w:val="66"/>
  </w:num>
  <w:num w:numId="26">
    <w:abstractNumId w:val="97"/>
  </w:num>
  <w:num w:numId="27">
    <w:abstractNumId w:val="0"/>
  </w:num>
  <w:num w:numId="28">
    <w:abstractNumId w:val="88"/>
  </w:num>
  <w:num w:numId="29">
    <w:abstractNumId w:val="5"/>
  </w:num>
  <w:num w:numId="30">
    <w:abstractNumId w:val="2"/>
  </w:num>
  <w:num w:numId="31">
    <w:abstractNumId w:val="93"/>
  </w:num>
  <w:num w:numId="32">
    <w:abstractNumId w:val="58"/>
  </w:num>
  <w:num w:numId="33">
    <w:abstractNumId w:val="69"/>
  </w:num>
  <w:num w:numId="34">
    <w:abstractNumId w:val="109"/>
  </w:num>
  <w:num w:numId="35">
    <w:abstractNumId w:val="95"/>
  </w:num>
  <w:num w:numId="36">
    <w:abstractNumId w:val="87"/>
  </w:num>
  <w:num w:numId="37">
    <w:abstractNumId w:val="13"/>
  </w:num>
  <w:num w:numId="38">
    <w:abstractNumId w:val="107"/>
  </w:num>
  <w:num w:numId="39">
    <w:abstractNumId w:val="62"/>
  </w:num>
  <w:num w:numId="40">
    <w:abstractNumId w:val="21"/>
  </w:num>
  <w:num w:numId="41">
    <w:abstractNumId w:val="112"/>
  </w:num>
  <w:num w:numId="42">
    <w:abstractNumId w:val="25"/>
  </w:num>
  <w:num w:numId="43">
    <w:abstractNumId w:val="76"/>
  </w:num>
  <w:num w:numId="44">
    <w:abstractNumId w:val="52"/>
  </w:num>
  <w:num w:numId="45">
    <w:abstractNumId w:val="71"/>
  </w:num>
  <w:num w:numId="46">
    <w:abstractNumId w:val="68"/>
  </w:num>
  <w:num w:numId="47">
    <w:abstractNumId w:val="65"/>
  </w:num>
  <w:num w:numId="48">
    <w:abstractNumId w:val="106"/>
  </w:num>
  <w:num w:numId="49">
    <w:abstractNumId w:val="86"/>
  </w:num>
  <w:num w:numId="50">
    <w:abstractNumId w:val="38"/>
  </w:num>
  <w:num w:numId="51">
    <w:abstractNumId w:val="83"/>
  </w:num>
  <w:num w:numId="52">
    <w:abstractNumId w:val="40"/>
  </w:num>
  <w:num w:numId="53">
    <w:abstractNumId w:val="75"/>
  </w:num>
  <w:num w:numId="54">
    <w:abstractNumId w:val="16"/>
  </w:num>
  <w:num w:numId="55">
    <w:abstractNumId w:val="103"/>
  </w:num>
  <w:num w:numId="56">
    <w:abstractNumId w:val="30"/>
  </w:num>
  <w:num w:numId="57">
    <w:abstractNumId w:val="105"/>
  </w:num>
  <w:num w:numId="58">
    <w:abstractNumId w:val="63"/>
  </w:num>
  <w:num w:numId="59">
    <w:abstractNumId w:val="7"/>
  </w:num>
  <w:num w:numId="60">
    <w:abstractNumId w:val="20"/>
  </w:num>
  <w:num w:numId="61">
    <w:abstractNumId w:val="82"/>
  </w:num>
  <w:num w:numId="62">
    <w:abstractNumId w:val="59"/>
  </w:num>
  <w:num w:numId="63">
    <w:abstractNumId w:val="18"/>
  </w:num>
  <w:num w:numId="64">
    <w:abstractNumId w:val="60"/>
  </w:num>
  <w:num w:numId="65">
    <w:abstractNumId w:val="1"/>
  </w:num>
  <w:num w:numId="66">
    <w:abstractNumId w:val="3"/>
  </w:num>
  <w:num w:numId="67">
    <w:abstractNumId w:val="10"/>
  </w:num>
  <w:num w:numId="68">
    <w:abstractNumId w:val="23"/>
  </w:num>
  <w:num w:numId="69">
    <w:abstractNumId w:val="19"/>
  </w:num>
  <w:num w:numId="70">
    <w:abstractNumId w:val="89"/>
  </w:num>
  <w:num w:numId="71">
    <w:abstractNumId w:val="92"/>
  </w:num>
  <w:num w:numId="72">
    <w:abstractNumId w:val="111"/>
  </w:num>
  <w:num w:numId="73">
    <w:abstractNumId w:val="100"/>
  </w:num>
  <w:num w:numId="74">
    <w:abstractNumId w:val="80"/>
  </w:num>
  <w:num w:numId="75">
    <w:abstractNumId w:val="51"/>
  </w:num>
  <w:num w:numId="76">
    <w:abstractNumId w:val="98"/>
  </w:num>
  <w:num w:numId="77">
    <w:abstractNumId w:val="108"/>
  </w:num>
  <w:num w:numId="78">
    <w:abstractNumId w:val="32"/>
  </w:num>
  <w:num w:numId="79">
    <w:abstractNumId w:val="14"/>
  </w:num>
  <w:num w:numId="80">
    <w:abstractNumId w:val="44"/>
  </w:num>
  <w:num w:numId="81">
    <w:abstractNumId w:val="53"/>
  </w:num>
  <w:num w:numId="82">
    <w:abstractNumId w:val="102"/>
  </w:num>
  <w:num w:numId="83">
    <w:abstractNumId w:val="72"/>
  </w:num>
  <w:num w:numId="84">
    <w:abstractNumId w:val="110"/>
  </w:num>
  <w:num w:numId="85">
    <w:abstractNumId w:val="6"/>
  </w:num>
  <w:num w:numId="86">
    <w:abstractNumId w:val="39"/>
  </w:num>
  <w:num w:numId="87">
    <w:abstractNumId w:val="64"/>
  </w:num>
  <w:num w:numId="88">
    <w:abstractNumId w:val="47"/>
  </w:num>
  <w:num w:numId="89">
    <w:abstractNumId w:val="104"/>
  </w:num>
  <w:num w:numId="90">
    <w:abstractNumId w:val="42"/>
  </w:num>
  <w:num w:numId="91">
    <w:abstractNumId w:val="91"/>
  </w:num>
  <w:num w:numId="92">
    <w:abstractNumId w:val="96"/>
  </w:num>
  <w:num w:numId="93">
    <w:abstractNumId w:val="15"/>
  </w:num>
  <w:num w:numId="94">
    <w:abstractNumId w:val="50"/>
  </w:num>
  <w:num w:numId="95">
    <w:abstractNumId w:val="61"/>
  </w:num>
  <w:num w:numId="96">
    <w:abstractNumId w:val="46"/>
  </w:num>
  <w:num w:numId="97">
    <w:abstractNumId w:val="17"/>
  </w:num>
  <w:num w:numId="98">
    <w:abstractNumId w:val="33"/>
  </w:num>
  <w:num w:numId="99">
    <w:abstractNumId w:val="99"/>
  </w:num>
  <w:num w:numId="100">
    <w:abstractNumId w:val="54"/>
  </w:num>
  <w:num w:numId="101">
    <w:abstractNumId w:val="94"/>
  </w:num>
  <w:num w:numId="102">
    <w:abstractNumId w:val="73"/>
  </w:num>
  <w:num w:numId="103">
    <w:abstractNumId w:val="37"/>
  </w:num>
  <w:num w:numId="104">
    <w:abstractNumId w:val="70"/>
  </w:num>
  <w:num w:numId="105">
    <w:abstractNumId w:val="35"/>
  </w:num>
  <w:num w:numId="106">
    <w:abstractNumId w:val="79"/>
  </w:num>
  <w:num w:numId="107">
    <w:abstractNumId w:val="90"/>
  </w:num>
  <w:num w:numId="108">
    <w:abstractNumId w:val="9"/>
  </w:num>
  <w:num w:numId="109">
    <w:abstractNumId w:val="48"/>
  </w:num>
  <w:num w:numId="110">
    <w:abstractNumId w:val="34"/>
  </w:num>
  <w:num w:numId="111">
    <w:abstractNumId w:val="84"/>
  </w:num>
  <w:num w:numId="112">
    <w:abstractNumId w:val="22"/>
  </w:num>
  <w:num w:numId="113">
    <w:abstractNumId w:val="2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hideSpellingErrors/>
  <w:hideGrammaticalErrors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3"/>
    <w:rsid w:val="0000117B"/>
    <w:rsid w:val="00010CE4"/>
    <w:rsid w:val="0001455E"/>
    <w:rsid w:val="000149A0"/>
    <w:rsid w:val="00016DF1"/>
    <w:rsid w:val="00021982"/>
    <w:rsid w:val="00023BAE"/>
    <w:rsid w:val="000242E7"/>
    <w:rsid w:val="00031F4C"/>
    <w:rsid w:val="00043745"/>
    <w:rsid w:val="00044B83"/>
    <w:rsid w:val="00055D29"/>
    <w:rsid w:val="00062B9C"/>
    <w:rsid w:val="000636B3"/>
    <w:rsid w:val="0006694A"/>
    <w:rsid w:val="0007482D"/>
    <w:rsid w:val="00081301"/>
    <w:rsid w:val="000818BF"/>
    <w:rsid w:val="000931F1"/>
    <w:rsid w:val="0009343C"/>
    <w:rsid w:val="00096B64"/>
    <w:rsid w:val="000A58FE"/>
    <w:rsid w:val="000B30FB"/>
    <w:rsid w:val="000B4E5F"/>
    <w:rsid w:val="000C6E27"/>
    <w:rsid w:val="000D64C3"/>
    <w:rsid w:val="000E2184"/>
    <w:rsid w:val="000F06F5"/>
    <w:rsid w:val="000F702A"/>
    <w:rsid w:val="00100EE7"/>
    <w:rsid w:val="001024D8"/>
    <w:rsid w:val="00104EB0"/>
    <w:rsid w:val="00110E43"/>
    <w:rsid w:val="001232C8"/>
    <w:rsid w:val="00123C6D"/>
    <w:rsid w:val="00132359"/>
    <w:rsid w:val="0014431D"/>
    <w:rsid w:val="00150425"/>
    <w:rsid w:val="0015209D"/>
    <w:rsid w:val="00153445"/>
    <w:rsid w:val="00166E62"/>
    <w:rsid w:val="0017656B"/>
    <w:rsid w:val="0018422E"/>
    <w:rsid w:val="001846B2"/>
    <w:rsid w:val="00184F49"/>
    <w:rsid w:val="001947B7"/>
    <w:rsid w:val="001977FB"/>
    <w:rsid w:val="001A0A4B"/>
    <w:rsid w:val="001A25F4"/>
    <w:rsid w:val="001A62DD"/>
    <w:rsid w:val="001A6B81"/>
    <w:rsid w:val="001B044B"/>
    <w:rsid w:val="001B4863"/>
    <w:rsid w:val="001C2AC3"/>
    <w:rsid w:val="001C7B76"/>
    <w:rsid w:val="001D198E"/>
    <w:rsid w:val="001D2A94"/>
    <w:rsid w:val="001D7948"/>
    <w:rsid w:val="001E228B"/>
    <w:rsid w:val="001E4AB1"/>
    <w:rsid w:val="001E6F85"/>
    <w:rsid w:val="001F00FB"/>
    <w:rsid w:val="001F1B95"/>
    <w:rsid w:val="002019D9"/>
    <w:rsid w:val="0020666A"/>
    <w:rsid w:val="00211C9E"/>
    <w:rsid w:val="00211E46"/>
    <w:rsid w:val="00212315"/>
    <w:rsid w:val="002164BB"/>
    <w:rsid w:val="00216DE4"/>
    <w:rsid w:val="002311B1"/>
    <w:rsid w:val="00237CC7"/>
    <w:rsid w:val="00241221"/>
    <w:rsid w:val="0024302C"/>
    <w:rsid w:val="00243A0A"/>
    <w:rsid w:val="002661FD"/>
    <w:rsid w:val="0028182B"/>
    <w:rsid w:val="0029531E"/>
    <w:rsid w:val="00296A55"/>
    <w:rsid w:val="002B1670"/>
    <w:rsid w:val="002B55C9"/>
    <w:rsid w:val="002C4A99"/>
    <w:rsid w:val="002D33D9"/>
    <w:rsid w:val="002E0C5B"/>
    <w:rsid w:val="00301C0F"/>
    <w:rsid w:val="00304FBD"/>
    <w:rsid w:val="00314AB7"/>
    <w:rsid w:val="00320697"/>
    <w:rsid w:val="00325564"/>
    <w:rsid w:val="003306B8"/>
    <w:rsid w:val="003428EC"/>
    <w:rsid w:val="00346C8C"/>
    <w:rsid w:val="00350D53"/>
    <w:rsid w:val="00351083"/>
    <w:rsid w:val="003565D5"/>
    <w:rsid w:val="00360716"/>
    <w:rsid w:val="00360E29"/>
    <w:rsid w:val="00365C4A"/>
    <w:rsid w:val="00367F0E"/>
    <w:rsid w:val="00375AD5"/>
    <w:rsid w:val="00376FBF"/>
    <w:rsid w:val="0038042C"/>
    <w:rsid w:val="00380885"/>
    <w:rsid w:val="00382F01"/>
    <w:rsid w:val="00383EAA"/>
    <w:rsid w:val="0038477D"/>
    <w:rsid w:val="003913B4"/>
    <w:rsid w:val="003B330F"/>
    <w:rsid w:val="003B4002"/>
    <w:rsid w:val="003B622B"/>
    <w:rsid w:val="003B63E6"/>
    <w:rsid w:val="003C4149"/>
    <w:rsid w:val="003C7AA5"/>
    <w:rsid w:val="003D1CD0"/>
    <w:rsid w:val="003D4678"/>
    <w:rsid w:val="003D678D"/>
    <w:rsid w:val="003E35DA"/>
    <w:rsid w:val="003E7F62"/>
    <w:rsid w:val="003F6EB6"/>
    <w:rsid w:val="00403EFC"/>
    <w:rsid w:val="00407555"/>
    <w:rsid w:val="00414D78"/>
    <w:rsid w:val="00422B03"/>
    <w:rsid w:val="00425404"/>
    <w:rsid w:val="0042646C"/>
    <w:rsid w:val="00426B50"/>
    <w:rsid w:val="0043632A"/>
    <w:rsid w:val="00440025"/>
    <w:rsid w:val="0044076D"/>
    <w:rsid w:val="00444A4E"/>
    <w:rsid w:val="00450149"/>
    <w:rsid w:val="00456CF8"/>
    <w:rsid w:val="00467373"/>
    <w:rsid w:val="00470E90"/>
    <w:rsid w:val="00471221"/>
    <w:rsid w:val="0048020D"/>
    <w:rsid w:val="00480307"/>
    <w:rsid w:val="004918A6"/>
    <w:rsid w:val="004967F9"/>
    <w:rsid w:val="00496DD8"/>
    <w:rsid w:val="004A53B8"/>
    <w:rsid w:val="004A58D2"/>
    <w:rsid w:val="004A733E"/>
    <w:rsid w:val="004B4D09"/>
    <w:rsid w:val="004B6355"/>
    <w:rsid w:val="004B6E7B"/>
    <w:rsid w:val="004B7941"/>
    <w:rsid w:val="004D12D1"/>
    <w:rsid w:val="004E0C76"/>
    <w:rsid w:val="004E2774"/>
    <w:rsid w:val="004F2B58"/>
    <w:rsid w:val="004F2F18"/>
    <w:rsid w:val="00502B18"/>
    <w:rsid w:val="00510E9C"/>
    <w:rsid w:val="00510F45"/>
    <w:rsid w:val="0051491A"/>
    <w:rsid w:val="00516A81"/>
    <w:rsid w:val="0053523F"/>
    <w:rsid w:val="00536761"/>
    <w:rsid w:val="005378E9"/>
    <w:rsid w:val="00546A3B"/>
    <w:rsid w:val="00557B53"/>
    <w:rsid w:val="005672C1"/>
    <w:rsid w:val="00571D28"/>
    <w:rsid w:val="00572C85"/>
    <w:rsid w:val="005767F8"/>
    <w:rsid w:val="00580AC6"/>
    <w:rsid w:val="005833C9"/>
    <w:rsid w:val="0058352F"/>
    <w:rsid w:val="0058680F"/>
    <w:rsid w:val="005927CC"/>
    <w:rsid w:val="00595B52"/>
    <w:rsid w:val="0059663B"/>
    <w:rsid w:val="005A17AF"/>
    <w:rsid w:val="005A26BB"/>
    <w:rsid w:val="005A2AD0"/>
    <w:rsid w:val="005A2CAA"/>
    <w:rsid w:val="005B1465"/>
    <w:rsid w:val="005B1D89"/>
    <w:rsid w:val="005B79A3"/>
    <w:rsid w:val="005C6624"/>
    <w:rsid w:val="005C7486"/>
    <w:rsid w:val="005D39DC"/>
    <w:rsid w:val="005E7224"/>
    <w:rsid w:val="005E7651"/>
    <w:rsid w:val="0060304D"/>
    <w:rsid w:val="006068CF"/>
    <w:rsid w:val="00617CF0"/>
    <w:rsid w:val="00626280"/>
    <w:rsid w:val="00626D09"/>
    <w:rsid w:val="006273E3"/>
    <w:rsid w:val="0063233B"/>
    <w:rsid w:val="00635A59"/>
    <w:rsid w:val="00641CB0"/>
    <w:rsid w:val="006435B4"/>
    <w:rsid w:val="00643930"/>
    <w:rsid w:val="00645699"/>
    <w:rsid w:val="006668B3"/>
    <w:rsid w:val="00680754"/>
    <w:rsid w:val="00692533"/>
    <w:rsid w:val="0069264D"/>
    <w:rsid w:val="00694505"/>
    <w:rsid w:val="006A6B69"/>
    <w:rsid w:val="006B4170"/>
    <w:rsid w:val="006C0589"/>
    <w:rsid w:val="006C1138"/>
    <w:rsid w:val="006C5197"/>
    <w:rsid w:val="006C6794"/>
    <w:rsid w:val="006D56D2"/>
    <w:rsid w:val="006F3DAA"/>
    <w:rsid w:val="006F6499"/>
    <w:rsid w:val="00705E52"/>
    <w:rsid w:val="00707292"/>
    <w:rsid w:val="007268FF"/>
    <w:rsid w:val="00727852"/>
    <w:rsid w:val="0073053D"/>
    <w:rsid w:val="00734E38"/>
    <w:rsid w:val="007425E5"/>
    <w:rsid w:val="007431AF"/>
    <w:rsid w:val="0074649A"/>
    <w:rsid w:val="00755AF9"/>
    <w:rsid w:val="00757553"/>
    <w:rsid w:val="007628D7"/>
    <w:rsid w:val="00764C6E"/>
    <w:rsid w:val="00774529"/>
    <w:rsid w:val="00777057"/>
    <w:rsid w:val="00782547"/>
    <w:rsid w:val="00792C53"/>
    <w:rsid w:val="00792D9A"/>
    <w:rsid w:val="007935AC"/>
    <w:rsid w:val="007B2B12"/>
    <w:rsid w:val="007D7966"/>
    <w:rsid w:val="007E1FBB"/>
    <w:rsid w:val="007F45FF"/>
    <w:rsid w:val="007F5F70"/>
    <w:rsid w:val="00804ABE"/>
    <w:rsid w:val="00810FC7"/>
    <w:rsid w:val="0081744A"/>
    <w:rsid w:val="008278E2"/>
    <w:rsid w:val="00827F3D"/>
    <w:rsid w:val="00831722"/>
    <w:rsid w:val="00833C63"/>
    <w:rsid w:val="00837CD6"/>
    <w:rsid w:val="00841436"/>
    <w:rsid w:val="00843BF2"/>
    <w:rsid w:val="00853D31"/>
    <w:rsid w:val="00857F87"/>
    <w:rsid w:val="008608A6"/>
    <w:rsid w:val="00861AE0"/>
    <w:rsid w:val="00861BE7"/>
    <w:rsid w:val="0086224A"/>
    <w:rsid w:val="0086253B"/>
    <w:rsid w:val="00862DB2"/>
    <w:rsid w:val="00870D89"/>
    <w:rsid w:val="00870E27"/>
    <w:rsid w:val="00877460"/>
    <w:rsid w:val="008812A5"/>
    <w:rsid w:val="008A13AA"/>
    <w:rsid w:val="008B00A5"/>
    <w:rsid w:val="008B32F1"/>
    <w:rsid w:val="008B33BD"/>
    <w:rsid w:val="008B4AB9"/>
    <w:rsid w:val="008B58E1"/>
    <w:rsid w:val="008B6475"/>
    <w:rsid w:val="008C1E61"/>
    <w:rsid w:val="008C50CE"/>
    <w:rsid w:val="008C5930"/>
    <w:rsid w:val="008D2E6F"/>
    <w:rsid w:val="008D6306"/>
    <w:rsid w:val="008E20B6"/>
    <w:rsid w:val="00901CF0"/>
    <w:rsid w:val="0091681C"/>
    <w:rsid w:val="00920C63"/>
    <w:rsid w:val="009348F9"/>
    <w:rsid w:val="00936041"/>
    <w:rsid w:val="00936967"/>
    <w:rsid w:val="009369DA"/>
    <w:rsid w:val="00942C6F"/>
    <w:rsid w:val="00954461"/>
    <w:rsid w:val="0095543B"/>
    <w:rsid w:val="0096101B"/>
    <w:rsid w:val="00964406"/>
    <w:rsid w:val="0097014B"/>
    <w:rsid w:val="00981289"/>
    <w:rsid w:val="00995744"/>
    <w:rsid w:val="009A0CF6"/>
    <w:rsid w:val="009A4D76"/>
    <w:rsid w:val="009B02AD"/>
    <w:rsid w:val="009B3D5C"/>
    <w:rsid w:val="009C0695"/>
    <w:rsid w:val="009C081C"/>
    <w:rsid w:val="009C638A"/>
    <w:rsid w:val="009D51D8"/>
    <w:rsid w:val="009F0686"/>
    <w:rsid w:val="009F129E"/>
    <w:rsid w:val="009F6523"/>
    <w:rsid w:val="00A006E9"/>
    <w:rsid w:val="00A01697"/>
    <w:rsid w:val="00A05776"/>
    <w:rsid w:val="00A0681F"/>
    <w:rsid w:val="00A23CAF"/>
    <w:rsid w:val="00A25AC3"/>
    <w:rsid w:val="00A33D9D"/>
    <w:rsid w:val="00A347CF"/>
    <w:rsid w:val="00A3670D"/>
    <w:rsid w:val="00A41CDA"/>
    <w:rsid w:val="00A44765"/>
    <w:rsid w:val="00A46080"/>
    <w:rsid w:val="00A54D44"/>
    <w:rsid w:val="00A57EA4"/>
    <w:rsid w:val="00A6089A"/>
    <w:rsid w:val="00A64FB0"/>
    <w:rsid w:val="00A6621B"/>
    <w:rsid w:val="00A71871"/>
    <w:rsid w:val="00A7247E"/>
    <w:rsid w:val="00A838AE"/>
    <w:rsid w:val="00A83986"/>
    <w:rsid w:val="00AA10D4"/>
    <w:rsid w:val="00AA1E23"/>
    <w:rsid w:val="00AA22A8"/>
    <w:rsid w:val="00AA3318"/>
    <w:rsid w:val="00AA508B"/>
    <w:rsid w:val="00AA5B5C"/>
    <w:rsid w:val="00AB18B0"/>
    <w:rsid w:val="00AB31D0"/>
    <w:rsid w:val="00AB36A4"/>
    <w:rsid w:val="00AC7F46"/>
    <w:rsid w:val="00AD18F0"/>
    <w:rsid w:val="00AD27C1"/>
    <w:rsid w:val="00AE00A5"/>
    <w:rsid w:val="00AE3A20"/>
    <w:rsid w:val="00AF4905"/>
    <w:rsid w:val="00AF498F"/>
    <w:rsid w:val="00AF4B73"/>
    <w:rsid w:val="00AF70DE"/>
    <w:rsid w:val="00AF7C28"/>
    <w:rsid w:val="00B04497"/>
    <w:rsid w:val="00B14286"/>
    <w:rsid w:val="00B14649"/>
    <w:rsid w:val="00B251FB"/>
    <w:rsid w:val="00B255A0"/>
    <w:rsid w:val="00B3093C"/>
    <w:rsid w:val="00B412D2"/>
    <w:rsid w:val="00B42C80"/>
    <w:rsid w:val="00B434B6"/>
    <w:rsid w:val="00B44424"/>
    <w:rsid w:val="00B45978"/>
    <w:rsid w:val="00B50A18"/>
    <w:rsid w:val="00B53954"/>
    <w:rsid w:val="00B60333"/>
    <w:rsid w:val="00B62746"/>
    <w:rsid w:val="00B707D6"/>
    <w:rsid w:val="00B7397E"/>
    <w:rsid w:val="00B7421E"/>
    <w:rsid w:val="00B75341"/>
    <w:rsid w:val="00B77B96"/>
    <w:rsid w:val="00B85169"/>
    <w:rsid w:val="00BA788F"/>
    <w:rsid w:val="00BB4106"/>
    <w:rsid w:val="00BC1603"/>
    <w:rsid w:val="00BC3200"/>
    <w:rsid w:val="00BD1147"/>
    <w:rsid w:val="00BD56A6"/>
    <w:rsid w:val="00BD6239"/>
    <w:rsid w:val="00BF7A59"/>
    <w:rsid w:val="00C055DE"/>
    <w:rsid w:val="00C150E4"/>
    <w:rsid w:val="00C157A1"/>
    <w:rsid w:val="00C3293F"/>
    <w:rsid w:val="00C33506"/>
    <w:rsid w:val="00C35051"/>
    <w:rsid w:val="00C53490"/>
    <w:rsid w:val="00C57EFF"/>
    <w:rsid w:val="00C65329"/>
    <w:rsid w:val="00C65A51"/>
    <w:rsid w:val="00C71F4B"/>
    <w:rsid w:val="00C726D3"/>
    <w:rsid w:val="00C819AC"/>
    <w:rsid w:val="00C81AFF"/>
    <w:rsid w:val="00C83008"/>
    <w:rsid w:val="00C837F2"/>
    <w:rsid w:val="00C85E37"/>
    <w:rsid w:val="00C90980"/>
    <w:rsid w:val="00C9210B"/>
    <w:rsid w:val="00C961C3"/>
    <w:rsid w:val="00CB0313"/>
    <w:rsid w:val="00CB4CEC"/>
    <w:rsid w:val="00CC32FA"/>
    <w:rsid w:val="00CD5106"/>
    <w:rsid w:val="00CD68AF"/>
    <w:rsid w:val="00CE6444"/>
    <w:rsid w:val="00CF0708"/>
    <w:rsid w:val="00D10F99"/>
    <w:rsid w:val="00D13BC9"/>
    <w:rsid w:val="00D14E99"/>
    <w:rsid w:val="00D151CE"/>
    <w:rsid w:val="00D202E9"/>
    <w:rsid w:val="00D25A48"/>
    <w:rsid w:val="00D360AD"/>
    <w:rsid w:val="00D41D5C"/>
    <w:rsid w:val="00D4354B"/>
    <w:rsid w:val="00D46EE3"/>
    <w:rsid w:val="00D52FBB"/>
    <w:rsid w:val="00D717C8"/>
    <w:rsid w:val="00D72D1E"/>
    <w:rsid w:val="00D8293C"/>
    <w:rsid w:val="00D87791"/>
    <w:rsid w:val="00D90029"/>
    <w:rsid w:val="00D93E61"/>
    <w:rsid w:val="00DB5BD0"/>
    <w:rsid w:val="00DB7A67"/>
    <w:rsid w:val="00DC6CE0"/>
    <w:rsid w:val="00DD0DAA"/>
    <w:rsid w:val="00DD314E"/>
    <w:rsid w:val="00DD4D0E"/>
    <w:rsid w:val="00DE2C40"/>
    <w:rsid w:val="00DE5318"/>
    <w:rsid w:val="00DE700B"/>
    <w:rsid w:val="00DF44C4"/>
    <w:rsid w:val="00DF5273"/>
    <w:rsid w:val="00DF6370"/>
    <w:rsid w:val="00E0122E"/>
    <w:rsid w:val="00E054BD"/>
    <w:rsid w:val="00E076BD"/>
    <w:rsid w:val="00E100F8"/>
    <w:rsid w:val="00E152F4"/>
    <w:rsid w:val="00E17A4D"/>
    <w:rsid w:val="00E40985"/>
    <w:rsid w:val="00E41616"/>
    <w:rsid w:val="00E46201"/>
    <w:rsid w:val="00E52C7D"/>
    <w:rsid w:val="00E55217"/>
    <w:rsid w:val="00E5528B"/>
    <w:rsid w:val="00E62773"/>
    <w:rsid w:val="00E643B7"/>
    <w:rsid w:val="00E65DAB"/>
    <w:rsid w:val="00E667F0"/>
    <w:rsid w:val="00E67184"/>
    <w:rsid w:val="00E722FC"/>
    <w:rsid w:val="00E84482"/>
    <w:rsid w:val="00E85C4D"/>
    <w:rsid w:val="00E930E3"/>
    <w:rsid w:val="00E96F94"/>
    <w:rsid w:val="00EA2785"/>
    <w:rsid w:val="00EA52E3"/>
    <w:rsid w:val="00EA6140"/>
    <w:rsid w:val="00EB0982"/>
    <w:rsid w:val="00EC160B"/>
    <w:rsid w:val="00ED08F6"/>
    <w:rsid w:val="00ED1007"/>
    <w:rsid w:val="00EE5986"/>
    <w:rsid w:val="00EF0BC4"/>
    <w:rsid w:val="00EF3A4C"/>
    <w:rsid w:val="00F03198"/>
    <w:rsid w:val="00F03248"/>
    <w:rsid w:val="00F17798"/>
    <w:rsid w:val="00F341ED"/>
    <w:rsid w:val="00F34D1A"/>
    <w:rsid w:val="00F42FF6"/>
    <w:rsid w:val="00F458C9"/>
    <w:rsid w:val="00F45CCC"/>
    <w:rsid w:val="00F46046"/>
    <w:rsid w:val="00F46F90"/>
    <w:rsid w:val="00F51434"/>
    <w:rsid w:val="00F53C2A"/>
    <w:rsid w:val="00F53FD8"/>
    <w:rsid w:val="00F71422"/>
    <w:rsid w:val="00F76346"/>
    <w:rsid w:val="00F8065F"/>
    <w:rsid w:val="00F86C89"/>
    <w:rsid w:val="00F95A8F"/>
    <w:rsid w:val="00FA2E12"/>
    <w:rsid w:val="00FA443C"/>
    <w:rsid w:val="00FA66A1"/>
    <w:rsid w:val="00FA6F94"/>
    <w:rsid w:val="00FC2B82"/>
    <w:rsid w:val="00FD190E"/>
    <w:rsid w:val="00FE2B44"/>
    <w:rsid w:val="00FE3855"/>
    <w:rsid w:val="00FE75CD"/>
    <w:rsid w:val="00FF5CF3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23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37AA2" w:themeColor="accent1" w:themeShade="B5"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E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02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025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6EAC1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26B0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37AA2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paragraph" w:styleId="NoSpacing">
    <w:name w:val="No Spacing"/>
    <w:link w:val="NoSpacingChar"/>
    <w:uiPriority w:val="1"/>
    <w:qFormat/>
    <w:rsid w:val="00B42C8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2C8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17C8"/>
    <w:pPr>
      <w:spacing w:before="0" w:after="0" w:line="240" w:lineRule="auto"/>
    </w:pPr>
    <w:rPr>
      <w:rFonts w:ascii="Consolas" w:eastAsia="Calibri" w:hAnsi="Consolas" w:cs="Times New Roman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D717C8"/>
    <w:rPr>
      <w:rFonts w:ascii="Consolas" w:eastAsia="Calibri" w:hAnsi="Consolas" w:cs="Times New Roman"/>
      <w:sz w:val="21"/>
      <w:szCs w:val="21"/>
      <w:lang w:val="sr-Cyrl-CS"/>
    </w:rPr>
  </w:style>
  <w:style w:type="table" w:styleId="GridTable3-Accent3">
    <w:name w:val="Grid Table 3 Accent 3"/>
    <w:basedOn w:val="TableNormal"/>
    <w:uiPriority w:val="48"/>
    <w:rsid w:val="00B7397E"/>
    <w:tblPr>
      <w:tblStyleRowBandSize w:val="1"/>
      <w:tblStyleColBandSize w:val="1"/>
      <w:tblInd w:w="0" w:type="dxa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397E"/>
    <w:tblPr>
      <w:tblStyleRowBandSize w:val="1"/>
      <w:tblStyleColBandSize w:val="1"/>
      <w:tblInd w:w="0" w:type="dxa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B7397E"/>
    <w:tblPr>
      <w:tblStyleRowBandSize w:val="1"/>
      <w:tblStyleColBandSize w:val="1"/>
      <w:tblInd w:w="0" w:type="dxa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2">
    <w:name w:val="List Table 7 Colorful Accent 2"/>
    <w:basedOn w:val="TableNormal"/>
    <w:uiPriority w:val="52"/>
    <w:rsid w:val="00B7397E"/>
    <w:rPr>
      <w:color w:val="1C619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065F"/>
    <w:tblPr>
      <w:tblStyleRowBandSize w:val="1"/>
      <w:tblStyleColBandSize w:val="1"/>
      <w:tblInd w:w="0" w:type="dxa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F8065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3-Accent1">
    <w:name w:val="List Table 3 Accent 1"/>
    <w:basedOn w:val="TableNormal"/>
    <w:uiPriority w:val="48"/>
    <w:rsid w:val="00F8065F"/>
    <w:tblPr>
      <w:tblStyleRowBandSize w:val="1"/>
      <w:tblStyleColBandSize w:val="1"/>
      <w:tblInd w:w="0" w:type="dxa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1C2A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F53FD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FD8"/>
    <w:tblPr>
      <w:tblStyleRowBandSize w:val="1"/>
      <w:tblStyleColBandSize w:val="1"/>
      <w:tblInd w:w="0" w:type="dxa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4002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8"/>
      <w:lang w:val="sr-Cyrl-C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002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4"/>
      <w:szCs w:val="28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440025"/>
  </w:style>
  <w:style w:type="character" w:customStyle="1" w:styleId="Heading3Char">
    <w:name w:val="Heading 3 Char"/>
    <w:basedOn w:val="DefaultParagraphFont"/>
    <w:link w:val="Heading3"/>
    <w:uiPriority w:val="9"/>
    <w:semiHidden/>
    <w:rsid w:val="00440025"/>
    <w:rPr>
      <w:rFonts w:ascii="Cambria" w:eastAsia="Times New Roman" w:hAnsi="Cambria" w:cs="Times New Roman"/>
      <w:b/>
      <w:bCs/>
      <w:color w:val="4F81BD"/>
      <w:sz w:val="24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025"/>
    <w:rPr>
      <w:rFonts w:ascii="Cambria" w:eastAsia="Times New Roman" w:hAnsi="Cambria" w:cs="Times New Roman"/>
      <w:color w:val="243F60"/>
      <w:sz w:val="24"/>
      <w:szCs w:val="28"/>
      <w:lang w:val="sr-Cyrl-CS"/>
    </w:rPr>
  </w:style>
  <w:style w:type="numbering" w:customStyle="1" w:styleId="NoList11">
    <w:name w:val="No List11"/>
    <w:next w:val="NoList"/>
    <w:semiHidden/>
    <w:rsid w:val="00440025"/>
  </w:style>
  <w:style w:type="table" w:customStyle="1" w:styleId="TableGrid1">
    <w:name w:val="Table Grid1"/>
    <w:basedOn w:val="TableNormal"/>
    <w:next w:val="TableGrid"/>
    <w:uiPriority w:val="59"/>
    <w:rsid w:val="004400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40025"/>
  </w:style>
  <w:style w:type="paragraph" w:styleId="BodyText">
    <w:name w:val="Body Text"/>
    <w:basedOn w:val="Normal"/>
    <w:link w:val="BodyTextChar"/>
    <w:uiPriority w:val="99"/>
    <w:unhideWhenUsed/>
    <w:rsid w:val="00440025"/>
    <w:pPr>
      <w:spacing w:before="0" w:after="120" w:line="276" w:lineRule="auto"/>
    </w:pPr>
    <w:rPr>
      <w:rFonts w:ascii="Times New Roman" w:eastAsia="Calibri" w:hAnsi="Times New Roman" w:cs="Times New Roman"/>
      <w:sz w:val="24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40025"/>
    <w:rPr>
      <w:rFonts w:ascii="Times New Roman" w:eastAsia="Calibri" w:hAnsi="Times New Roman" w:cs="Times New Roman"/>
      <w:szCs w:val="28"/>
      <w:lang w:val="sr-Cyrl-CS"/>
    </w:rPr>
  </w:style>
  <w:style w:type="paragraph" w:customStyle="1" w:styleId="1tekst">
    <w:name w:val="1tekst"/>
    <w:basedOn w:val="Normal"/>
    <w:rsid w:val="00440025"/>
    <w:pPr>
      <w:spacing w:before="0"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6naslov">
    <w:name w:val="6naslov"/>
    <w:basedOn w:val="Normal"/>
    <w:rsid w:val="00440025"/>
    <w:pPr>
      <w:spacing w:before="80" w:after="40" w:line="240" w:lineRule="auto"/>
      <w:ind w:left="300" w:right="300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25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25"/>
    <w:rPr>
      <w:rFonts w:ascii="Tahoma" w:eastAsia="Calibri" w:hAnsi="Tahoma" w:cs="Times New Roman"/>
      <w:sz w:val="16"/>
      <w:szCs w:val="16"/>
      <w:lang w:val="sr-Cyrl-CS"/>
    </w:rPr>
  </w:style>
  <w:style w:type="table" w:styleId="LightList-Accent2">
    <w:name w:val="Light List Accent 2"/>
    <w:basedOn w:val="TableNormal"/>
    <w:uiPriority w:val="61"/>
    <w:rsid w:val="00440025"/>
    <w:rPr>
      <w:rFonts w:ascii="Calibri" w:eastAsia="Calibri" w:hAnsi="Calibri" w:cs="Times New Roman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pple-converted-space">
    <w:name w:val="apple-converted-space"/>
    <w:basedOn w:val="DefaultParagraphFont"/>
    <w:rsid w:val="00440025"/>
  </w:style>
  <w:style w:type="paragraph" w:customStyle="1" w:styleId="Default">
    <w:name w:val="Default"/>
    <w:rsid w:val="0044002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440025"/>
    <w:pPr>
      <w:spacing w:before="0" w:after="120" w:line="276" w:lineRule="auto"/>
      <w:ind w:left="283"/>
    </w:pPr>
    <w:rPr>
      <w:rFonts w:ascii="Times New Roman" w:eastAsia="Calibri" w:hAnsi="Times New Roman" w:cs="Times New Roman"/>
      <w:sz w:val="24"/>
      <w:szCs w:val="28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0025"/>
    <w:rPr>
      <w:rFonts w:ascii="Times New Roman" w:eastAsia="Calibri" w:hAnsi="Times New Roman" w:cs="Times New Roman"/>
      <w:szCs w:val="28"/>
      <w:lang w:val="sr-Cyrl-CS"/>
    </w:rPr>
  </w:style>
  <w:style w:type="table" w:customStyle="1" w:styleId="TableGrid11">
    <w:name w:val="Table Grid11"/>
    <w:basedOn w:val="TableNormal"/>
    <w:next w:val="TableGrid"/>
    <w:uiPriority w:val="59"/>
    <w:rsid w:val="0044002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40025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GridTable3-Accent31">
    <w:name w:val="Grid Table 3 - Accent 31"/>
    <w:basedOn w:val="TableNormal"/>
    <w:uiPriority w:val="48"/>
    <w:rsid w:val="00440025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styleId="BlockText">
    <w:name w:val="Block Text"/>
    <w:basedOn w:val="Normal"/>
    <w:rsid w:val="00440025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4"/>
      <w:lang w:val="sr-Cyrl-CS"/>
    </w:rPr>
  </w:style>
  <w:style w:type="character" w:customStyle="1" w:styleId="5yl5">
    <w:name w:val="_5yl5"/>
    <w:basedOn w:val="DefaultParagraphFont"/>
    <w:rsid w:val="00440025"/>
  </w:style>
  <w:style w:type="table" w:customStyle="1" w:styleId="Koordinatnamreatabele1">
    <w:name w:val="Koordinatna mreža tabele1"/>
    <w:basedOn w:val="TableNormal"/>
    <w:next w:val="TableGrid"/>
    <w:uiPriority w:val="59"/>
    <w:rsid w:val="00440025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TimesNewRomanItalicCentered">
    <w:name w:val="Style Heading 3 + Times New Roman Italic Centered"/>
    <w:basedOn w:val="Heading3"/>
    <w:rsid w:val="00440025"/>
  </w:style>
  <w:style w:type="table" w:customStyle="1" w:styleId="MediumGrid1-Accent51">
    <w:name w:val="Medium Grid 1 - Accent 51"/>
    <w:basedOn w:val="TableNormal"/>
    <w:next w:val="MediumGrid1-Accent5"/>
    <w:uiPriority w:val="67"/>
    <w:rsid w:val="00440025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Strong">
    <w:name w:val="Strong"/>
    <w:basedOn w:val="DefaultParagraphFont"/>
    <w:qFormat/>
    <w:rsid w:val="00440025"/>
    <w:rPr>
      <w:b/>
      <w:bCs/>
    </w:rPr>
  </w:style>
  <w:style w:type="table" w:customStyle="1" w:styleId="MediumGrid2-Accent61">
    <w:name w:val="Medium Grid 2 - Accent 61"/>
    <w:basedOn w:val="TableNormal"/>
    <w:next w:val="MediumGrid2-Accent6"/>
    <w:uiPriority w:val="68"/>
    <w:rsid w:val="00440025"/>
    <w:rPr>
      <w:rFonts w:ascii="Cambria" w:eastAsia="Times New Roman" w:hAnsi="Cambria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GridTable1Light11">
    <w:name w:val="Grid Table 1 Light11"/>
    <w:basedOn w:val="TableNormal"/>
    <w:uiPriority w:val="46"/>
    <w:rsid w:val="00440025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440025"/>
    <w:rPr>
      <w:rFonts w:eastAsia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440025"/>
    <w:pPr>
      <w:widowControl w:val="0"/>
      <w:autoSpaceDE w:val="0"/>
      <w:autoSpaceDN w:val="0"/>
      <w:spacing w:before="0" w:after="0" w:line="240" w:lineRule="auto"/>
    </w:pPr>
    <w:rPr>
      <w:rFonts w:ascii="Carlito" w:eastAsia="Carlito" w:hAnsi="Carlito" w:cs="Carlito"/>
      <w:sz w:val="22"/>
      <w:szCs w:val="22"/>
    </w:rPr>
  </w:style>
  <w:style w:type="character" w:customStyle="1" w:styleId="Heading3Char1">
    <w:name w:val="Heading 3 Char1"/>
    <w:basedOn w:val="DefaultParagraphFont"/>
    <w:uiPriority w:val="9"/>
    <w:semiHidden/>
    <w:rsid w:val="00440025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5Char1">
    <w:name w:val="Heading 5 Char1"/>
    <w:basedOn w:val="DefaultParagraphFont"/>
    <w:uiPriority w:val="9"/>
    <w:semiHidden/>
    <w:rsid w:val="00440025"/>
    <w:rPr>
      <w:rFonts w:asciiTheme="majorHAnsi" w:eastAsiaTheme="majorEastAsia" w:hAnsiTheme="majorHAnsi" w:cstheme="majorBidi"/>
      <w:color w:val="1481AB" w:themeColor="accent1" w:themeShade="BF"/>
      <w:sz w:val="21"/>
    </w:rPr>
  </w:style>
  <w:style w:type="table" w:styleId="MediumGrid1-Accent5">
    <w:name w:val="Medium Grid 1 Accent 5"/>
    <w:basedOn w:val="TableNormal"/>
    <w:uiPriority w:val="67"/>
    <w:semiHidden/>
    <w:unhideWhenUsed/>
    <w:rsid w:val="00440025"/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400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unhideWhenUsed/>
    <w:rsid w:val="00440025"/>
    <w:tblPr>
      <w:tblStyleRowBandSize w:val="1"/>
      <w:tblStyleColBandSize w:val="1"/>
      <w:tblInd w:w="0" w:type="dxa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A44765"/>
    <w:tblPr>
      <w:tblStyleRowBandSize w:val="1"/>
      <w:tblStyleColBandSize w:val="1"/>
      <w:tblInd w:w="0" w:type="dxa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B412D2"/>
    <w:rPr>
      <w:rFonts w:eastAsia="Gill Sans MT"/>
      <w:sz w:val="22"/>
      <w:szCs w:val="22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40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customStyle="1" w:styleId="basic-paragraph">
    <w:name w:val="basic-paragraph"/>
    <w:basedOn w:val="Normal"/>
    <w:rsid w:val="0015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clan">
    <w:name w:val="clan"/>
    <w:basedOn w:val="Normal"/>
    <w:rsid w:val="0015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efaultParagraphFont"/>
    <w:rsid w:val="0018422E"/>
  </w:style>
  <w:style w:type="table" w:styleId="GridTable1Light-Accent6">
    <w:name w:val="Grid Table 1 Light Accent 6"/>
    <w:basedOn w:val="TableNormal"/>
    <w:uiPriority w:val="46"/>
    <w:rsid w:val="000931F1"/>
    <w:tblPr>
      <w:tblStyleRowBandSize w:val="1"/>
      <w:tblStyleColBandSize w:val="1"/>
      <w:tblInd w:w="0" w:type="dxa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861BE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E076BD"/>
    <w:tblPr>
      <w:tblStyleRowBandSize w:val="1"/>
      <w:tblStyleColBandSize w:val="1"/>
      <w:tblInd w:w="0" w:type="dxa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E076BD"/>
    <w:tblPr>
      <w:tblStyleRowBandSize w:val="1"/>
      <w:tblStyleColBandSize w:val="1"/>
      <w:tblInd w:w="0" w:type="dxa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076BD"/>
    <w:rPr>
      <w:color w:val="1481AB" w:themeColor="accent1" w:themeShade="BF"/>
    </w:r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E076BD"/>
    <w:tblPr>
      <w:tblStyleRowBandSize w:val="1"/>
      <w:tblStyleColBandSize w:val="1"/>
      <w:tblInd w:w="0" w:type="dxa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3C7AA5"/>
    <w:rPr>
      <w:color w:val="487B77" w:themeColor="accent6" w:themeShade="BF"/>
    </w:rPr>
    <w:tblPr>
      <w:tblStyleRowBandSize w:val="1"/>
      <w:tblStyleColBandSize w:val="1"/>
      <w:tblInd w:w="0" w:type="dxa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character" w:customStyle="1" w:styleId="a">
    <w:name w:val="a"/>
    <w:basedOn w:val="DefaultParagraphFont"/>
    <w:rsid w:val="00360E29"/>
  </w:style>
  <w:style w:type="character" w:customStyle="1" w:styleId="l6">
    <w:name w:val="l6"/>
    <w:basedOn w:val="DefaultParagraphFont"/>
    <w:rsid w:val="00360E29"/>
  </w:style>
  <w:style w:type="character" w:customStyle="1" w:styleId="l8">
    <w:name w:val="l8"/>
    <w:basedOn w:val="DefaultParagraphFont"/>
    <w:rsid w:val="00360E29"/>
  </w:style>
  <w:style w:type="table" w:styleId="GridTable6Colorful-Accent2">
    <w:name w:val="Grid Table 6 Colorful Accent 2"/>
    <w:basedOn w:val="TableNormal"/>
    <w:uiPriority w:val="51"/>
    <w:rsid w:val="00B77B96"/>
    <w:rPr>
      <w:color w:val="1C6194" w:themeColor="accent2" w:themeShade="BF"/>
    </w:rPr>
    <w:tblPr>
      <w:tblStyleRowBandSize w:val="1"/>
      <w:tblStyleColBandSize w:val="1"/>
      <w:tblInd w:w="0" w:type="dxa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B77B96"/>
    <w:rPr>
      <w:color w:val="487B77" w:themeColor="accent6" w:themeShade="BF"/>
    </w:rPr>
    <w:tblPr>
      <w:tblStyleRowBandSize w:val="1"/>
      <w:tblStyleColBandSize w:val="1"/>
      <w:tblInd w:w="0" w:type="dxa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paragraph" w:customStyle="1" w:styleId="Standard">
    <w:name w:val="Standard"/>
    <w:rsid w:val="001A25F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numbering" w:customStyle="1" w:styleId="WW8Num9">
    <w:name w:val="WW8Num9"/>
    <w:basedOn w:val="NoList"/>
    <w:rsid w:val="001A25F4"/>
    <w:pPr>
      <w:numPr>
        <w:numId w:val="96"/>
      </w:numPr>
    </w:pPr>
  </w:style>
  <w:style w:type="table" w:styleId="GridTable3">
    <w:name w:val="Grid Table 3"/>
    <w:basedOn w:val="TableNormal"/>
    <w:uiPriority w:val="99"/>
    <w:rsid w:val="004B794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425E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ja\AppData\Roaming\Microsoft\Templates\Resume%20writing%20checklist(2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0162-2189-443B-8CA1-53562AE2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39E03-8592-4826-8907-21CA1DF6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checklist(2)</Template>
  <TotalTime>0</TotalTime>
  <Pages>88</Pages>
  <Words>27224</Words>
  <Characters>155180</Characters>
  <Application>Microsoft Office Word</Application>
  <DocSecurity>0</DocSecurity>
  <Lines>1293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</vt:lpstr>
    </vt:vector>
  </TitlesOfParts>
  <Company/>
  <LinksUpToDate>false</LinksUpToDate>
  <CharactersWithSpaces>182040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</dc:title>
  <dc:subject>ЗА ШКОЛСКУ 2022/2023. ГОДИНУ</dc:subject>
  <dc:creator/>
  <cp:keywords/>
  <dc:description/>
  <cp:lastModifiedBy/>
  <cp:revision>1</cp:revision>
  <dcterms:created xsi:type="dcterms:W3CDTF">2022-09-09T11:37:00Z</dcterms:created>
  <dcterms:modified xsi:type="dcterms:W3CDTF">2022-10-20T10:00:00Z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